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34EE" w14:textId="77777777"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14:paraId="3E7B7B08" w14:textId="77777777"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14:paraId="222BC351" w14:textId="77777777"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14:paraId="03F0B300" w14:textId="77777777"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3F4550">
        <w:rPr>
          <w:rFonts w:ascii="Sylfaen" w:hAnsi="Sylfaen"/>
          <w:sz w:val="28"/>
          <w:szCs w:val="28"/>
          <w:lang w:val="ka-GE"/>
        </w:rPr>
        <w:t xml:space="preserve">   </w:t>
      </w:r>
      <w:r w:rsidR="00F44A06">
        <w:rPr>
          <w:rFonts w:ascii="Sylfaen" w:hAnsi="Sylfaen"/>
          <w:sz w:val="28"/>
          <w:szCs w:val="28"/>
          <w:lang w:val="ka-GE"/>
        </w:rPr>
        <w:t xml:space="preserve">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3F4550" w:rsidRPr="003F4550">
        <w:rPr>
          <w:rFonts w:ascii="Calibri" w:hAnsi="Calibri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14:paraId="440FBFCC" w14:textId="77777777"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14:paraId="2B3DC2D0" w14:textId="77777777" w:rsidR="007012ED" w:rsidRDefault="007012ED" w:rsidP="007012ED">
      <w:pPr>
        <w:rPr>
          <w:rFonts w:ascii="AcadMtavr" w:hAnsi="AcadMtavr"/>
          <w:lang w:val="en-US"/>
        </w:rPr>
      </w:pPr>
    </w:p>
    <w:p w14:paraId="7B6766E6" w14:textId="77777777" w:rsidR="00B66D38" w:rsidRPr="00CD5497" w:rsidRDefault="00B66D38" w:rsidP="007012ED">
      <w:pPr>
        <w:rPr>
          <w:rFonts w:ascii="Sylfaen" w:hAnsi="Sylfaen"/>
          <w:lang w:val="en-US"/>
        </w:rPr>
      </w:pPr>
    </w:p>
    <w:p w14:paraId="48E36E61" w14:textId="77777777" w:rsidR="000A430F" w:rsidRDefault="000A430F" w:rsidP="007012ED">
      <w:pPr>
        <w:rPr>
          <w:rFonts w:ascii="AcadMtavr" w:hAnsi="AcadMtavr"/>
          <w:lang w:val="en-US"/>
        </w:rPr>
      </w:pPr>
    </w:p>
    <w:p w14:paraId="580E5D92" w14:textId="77777777"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14:paraId="3A289E2E" w14:textId="47028BC4" w:rsidR="007012ED" w:rsidRPr="006F4F4A" w:rsidRDefault="005978F4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97F79" wp14:editId="667C3B79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2AC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14:paraId="43491304" w14:textId="77777777" w:rsidR="007012ED" w:rsidRDefault="007012ED" w:rsidP="007012ED">
      <w:pPr>
        <w:rPr>
          <w:rFonts w:ascii="AcadNusx" w:hAnsi="AcadNusx"/>
          <w:lang w:val="en-US"/>
        </w:rPr>
      </w:pPr>
    </w:p>
    <w:p w14:paraId="656B6528" w14:textId="77777777"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64148E2A" w14:textId="77777777"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039ECAE9" w14:textId="77777777"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7DDB0476" w14:textId="77777777"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14:paraId="56472F6E" w14:textId="77777777"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14:paraId="03F385E0" w14:textId="77777777"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30639FF8" w14:textId="77777777"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14:paraId="78FCAC68" w14:textId="77777777" w:rsidR="002C592A" w:rsidRPr="003F4550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 w:rsidRPr="003F4550">
        <w:rPr>
          <w:rFonts w:ascii="AcadNusx" w:hAnsi="AcadNusx"/>
          <w:lang w:val="en-US"/>
        </w:rPr>
        <w:tab/>
      </w:r>
      <w:r w:rsidRPr="003F4550">
        <w:rPr>
          <w:rFonts w:ascii="AcadNusx" w:hAnsi="AcadNusx"/>
          <w:lang w:val="en-US"/>
        </w:rPr>
        <w:tab/>
      </w:r>
      <w:r w:rsidR="00AC5C96" w:rsidRPr="003F4550">
        <w:rPr>
          <w:rFonts w:ascii="Sylfaen" w:hAnsi="Sylfaen"/>
          <w:lang w:val="ka-GE"/>
        </w:rPr>
        <w:t xml:space="preserve"> </w:t>
      </w:r>
      <w:r w:rsidR="002C592A" w:rsidRPr="003F4550">
        <w:rPr>
          <w:rFonts w:ascii="Sylfaen" w:hAnsi="Sylfaen"/>
          <w:lang w:val="ka-GE"/>
        </w:rPr>
        <w:t xml:space="preserve">     </w:t>
      </w:r>
    </w:p>
    <w:p w14:paraId="106EFE48" w14:textId="77777777" w:rsidR="00653FE2" w:rsidRPr="003F4550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14:paraId="0D1DC43C" w14:textId="77777777" w:rsidR="00237750" w:rsidRPr="007D138A" w:rsidRDefault="00DF2EF2" w:rsidP="00237750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 w:rsidRPr="003F4550">
        <w:rPr>
          <w:rFonts w:ascii="AcadNusx" w:hAnsi="AcadNusx"/>
          <w:lang w:val="en-US"/>
        </w:rPr>
        <w:t xml:space="preserve"> </w:t>
      </w:r>
      <w:r w:rsidR="00237750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  გამოცხადებულ  კონკურსში  მონაწილეობის მისაღებად წარმოგიდგენთ თანდართულ დოკუმენტაციას </w:t>
      </w:r>
      <w:r w:rsidR="00237750" w:rsidRPr="00CF138E">
        <w:rPr>
          <w:rFonts w:ascii="Sylfaen" w:hAnsi="Sylfaen"/>
          <w:lang w:val="ka-GE"/>
        </w:rPr>
        <w:t xml:space="preserve">ჯანდაცვის ეკონომიკისა და მენეჯმენტის საბაკალავრო პროგრამის ხელმძღვანელის </w:t>
      </w:r>
      <w:r w:rsidR="00681D5E">
        <w:rPr>
          <w:rFonts w:ascii="Sylfaen" w:hAnsi="Sylfaen"/>
          <w:u w:color="FF0000"/>
          <w:lang w:val="ka-GE"/>
        </w:rPr>
        <w:t>პოზიციის</w:t>
      </w:r>
      <w:r w:rsidR="00237750" w:rsidRPr="00CF138E">
        <w:rPr>
          <w:rFonts w:ascii="Sylfaen" w:hAnsi="Sylfaen"/>
          <w:u w:color="FF0000"/>
          <w:lang w:val="ka-GE"/>
        </w:rPr>
        <w:t xml:space="preserve"> </w:t>
      </w:r>
      <w:r w:rsidR="00237750">
        <w:rPr>
          <w:rFonts w:ascii="Sylfaen" w:hAnsi="Sylfaen"/>
          <w:b/>
          <w:lang w:val="ka-GE"/>
        </w:rPr>
        <w:t xml:space="preserve"> </w:t>
      </w:r>
      <w:r w:rsidR="00237750">
        <w:rPr>
          <w:rFonts w:ascii="Sylfaen" w:hAnsi="Sylfaen"/>
          <w:lang w:val="ka-GE"/>
        </w:rPr>
        <w:t xml:space="preserve">  დასაკავებლად.</w:t>
      </w:r>
    </w:p>
    <w:p w14:paraId="49FDEE7D" w14:textId="77777777" w:rsidR="002E4F04" w:rsidRPr="003F4550" w:rsidRDefault="005949EC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 w:rsidRPr="003F4550">
        <w:rPr>
          <w:rFonts w:ascii="Sylfaen" w:hAnsi="Sylfaen"/>
          <w:lang w:val="ka-GE"/>
        </w:rPr>
        <w:t xml:space="preserve"> </w:t>
      </w:r>
    </w:p>
    <w:p w14:paraId="2DB31032" w14:textId="77777777"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14:paraId="49811F63" w14:textId="77777777" w:rsidR="00B66D38" w:rsidRDefault="00B66D38" w:rsidP="001E4F8C">
      <w:pPr>
        <w:rPr>
          <w:rFonts w:ascii="AcadNusx" w:hAnsi="AcadNusx"/>
          <w:lang w:val="en-US"/>
        </w:rPr>
      </w:pPr>
    </w:p>
    <w:p w14:paraId="799DEEE8" w14:textId="77777777" w:rsidR="00B66D38" w:rsidRDefault="00B66D38" w:rsidP="00653FE2">
      <w:pPr>
        <w:ind w:firstLine="360"/>
        <w:rPr>
          <w:rFonts w:ascii="AcadNusx" w:hAnsi="AcadNusx"/>
          <w:lang w:val="en-US"/>
        </w:rPr>
      </w:pPr>
    </w:p>
    <w:p w14:paraId="3AE3213C" w14:textId="77777777" w:rsidR="001474B7" w:rsidRPr="005856FE" w:rsidRDefault="001474B7" w:rsidP="005856FE">
      <w:pPr>
        <w:rPr>
          <w:rFonts w:ascii="Sylfaen" w:hAnsi="Sylfaen"/>
          <w:lang w:val="ka-GE"/>
        </w:rPr>
      </w:pPr>
    </w:p>
    <w:p w14:paraId="367EC474" w14:textId="77777777"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681D5E">
        <w:rPr>
          <w:rFonts w:ascii="Sylfaen" w:hAnsi="Sylfaen"/>
          <w:u w:color="FF0000"/>
          <w:lang w:val="ka-GE"/>
        </w:rPr>
        <w:t>4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14:paraId="38435ED2" w14:textId="77777777"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D"/>
    <w:rsid w:val="00054F09"/>
    <w:rsid w:val="00087891"/>
    <w:rsid w:val="000A00B2"/>
    <w:rsid w:val="000A430F"/>
    <w:rsid w:val="00113535"/>
    <w:rsid w:val="001474B7"/>
    <w:rsid w:val="001E4F8C"/>
    <w:rsid w:val="00237750"/>
    <w:rsid w:val="00265B1C"/>
    <w:rsid w:val="002858DF"/>
    <w:rsid w:val="002C592A"/>
    <w:rsid w:val="002E30BF"/>
    <w:rsid w:val="002E4F04"/>
    <w:rsid w:val="00310121"/>
    <w:rsid w:val="0032782C"/>
    <w:rsid w:val="00360E5B"/>
    <w:rsid w:val="003F4550"/>
    <w:rsid w:val="00444BC2"/>
    <w:rsid w:val="005003FD"/>
    <w:rsid w:val="005238F7"/>
    <w:rsid w:val="005773C0"/>
    <w:rsid w:val="005856FE"/>
    <w:rsid w:val="005949EC"/>
    <w:rsid w:val="005978F4"/>
    <w:rsid w:val="00653FE2"/>
    <w:rsid w:val="0066690D"/>
    <w:rsid w:val="00681D5E"/>
    <w:rsid w:val="006C7EA9"/>
    <w:rsid w:val="006F4F4A"/>
    <w:rsid w:val="006F5CFE"/>
    <w:rsid w:val="007012ED"/>
    <w:rsid w:val="007828A5"/>
    <w:rsid w:val="007D138A"/>
    <w:rsid w:val="007E71DE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AC5C96"/>
    <w:rsid w:val="00B2128D"/>
    <w:rsid w:val="00B66D38"/>
    <w:rsid w:val="00BB24DE"/>
    <w:rsid w:val="00BF7CE7"/>
    <w:rsid w:val="00C34E70"/>
    <w:rsid w:val="00C56F2A"/>
    <w:rsid w:val="00CD5497"/>
    <w:rsid w:val="00D40430"/>
    <w:rsid w:val="00D62415"/>
    <w:rsid w:val="00D6324F"/>
    <w:rsid w:val="00DF2EF2"/>
    <w:rsid w:val="00E03ECD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97C512"/>
  <w15:chartTrackingRefBased/>
  <w15:docId w15:val="{C25FDD52-E06E-4205-8284-8CEC0D17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2024-01-09T06:16:00Z</dcterms:created>
  <dcterms:modified xsi:type="dcterms:W3CDTF">2024-01-09T06:16:00Z</dcterms:modified>
</cp:coreProperties>
</file>