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720" w:rsidRPr="004C2DAD" w:rsidRDefault="00B34391" w:rsidP="004E3EDE">
      <w:pPr>
        <w:jc w:val="center"/>
        <w:rPr>
          <w:rFonts w:ascii="Sylfaen" w:hAnsi="Sylfaen"/>
          <w:b/>
          <w:color w:val="FF0000"/>
          <w:lang w:val="ka-GE"/>
        </w:rPr>
      </w:pPr>
      <w:r w:rsidRPr="004C2DAD">
        <w:rPr>
          <w:rFonts w:ascii="Sylfaen" w:hAnsi="Sylfaen"/>
          <w:b/>
          <w:lang w:val="ka-GE"/>
        </w:rPr>
        <w:t>საბაკალავრო ნაშრომის შესრულების, წარდგენისა და შეფასების ინსტრუქცია</w:t>
      </w:r>
    </w:p>
    <w:p w:rsidR="004F0162" w:rsidRDefault="004F0162" w:rsidP="00CF3CD8">
      <w:pPr>
        <w:jc w:val="both"/>
        <w:rPr>
          <w:rFonts w:ascii="Sylfaen" w:hAnsi="Sylfaen"/>
          <w:lang w:val="ka-GE"/>
        </w:rPr>
      </w:pPr>
    </w:p>
    <w:p w:rsidR="004F0162" w:rsidRDefault="004F0162" w:rsidP="00CF3CD8">
      <w:pPr>
        <w:jc w:val="both"/>
        <w:rPr>
          <w:rFonts w:ascii="Sylfaen" w:hAnsi="Sylfaen"/>
          <w:lang w:val="ka-GE"/>
        </w:rPr>
      </w:pPr>
      <w:r>
        <w:rPr>
          <w:rFonts w:ascii="Sylfaen" w:hAnsi="Sylfaen"/>
          <w:lang w:val="ka-GE"/>
        </w:rPr>
        <w:t xml:space="preserve">1. საბაკალავრო ნაშრომი </w:t>
      </w:r>
      <w:r w:rsidR="003338A5">
        <w:rPr>
          <w:rFonts w:ascii="Sylfaen" w:hAnsi="Sylfaen"/>
          <w:lang w:val="ka-GE"/>
        </w:rPr>
        <w:t>წარმოადგენს სტუდენტის მიერ შესრულებულ შემაჯამებელ სამუშაოს,</w:t>
      </w:r>
      <w:r>
        <w:rPr>
          <w:rFonts w:ascii="Sylfaen" w:hAnsi="Sylfaen"/>
          <w:lang w:val="ka-GE"/>
        </w:rPr>
        <w:t xml:space="preserve"> რომელიც უნდა შეასრულოს სტუდენტმა აკადემიური პრო</w:t>
      </w:r>
      <w:r w:rsidR="00FA2652">
        <w:rPr>
          <w:rFonts w:ascii="Sylfaen" w:hAnsi="Sylfaen"/>
          <w:lang w:val="ka-GE"/>
        </w:rPr>
        <w:t>გ</w:t>
      </w:r>
      <w:r>
        <w:rPr>
          <w:rFonts w:ascii="Sylfaen" w:hAnsi="Sylfaen"/>
          <w:lang w:val="ka-GE"/>
        </w:rPr>
        <w:t xml:space="preserve">რამის დასრულების ბოლოს და </w:t>
      </w:r>
      <w:r w:rsidR="00931CC5">
        <w:rPr>
          <w:rFonts w:ascii="Sylfaen" w:hAnsi="Sylfaen"/>
          <w:lang w:val="ka-GE"/>
        </w:rPr>
        <w:t>დაიც</w:t>
      </w:r>
      <w:r>
        <w:rPr>
          <w:rFonts w:ascii="Sylfaen" w:hAnsi="Sylfaen"/>
          <w:lang w:val="ka-GE"/>
        </w:rPr>
        <w:t>ვ</w:t>
      </w:r>
      <w:r w:rsidR="00BC2267">
        <w:rPr>
          <w:rFonts w:ascii="Sylfaen" w:hAnsi="Sylfaen"/>
          <w:lang w:val="ka-GE"/>
        </w:rPr>
        <w:t>ა</w:t>
      </w:r>
      <w:r>
        <w:rPr>
          <w:rFonts w:ascii="Sylfaen" w:hAnsi="Sylfaen"/>
          <w:lang w:val="ka-GE"/>
        </w:rPr>
        <w:t>ს</w:t>
      </w:r>
      <w:r w:rsidRPr="00FA2652">
        <w:rPr>
          <w:rFonts w:ascii="Sylfaen" w:hAnsi="Sylfaen"/>
          <w:color w:val="FF0000"/>
          <w:lang w:val="ka-GE"/>
        </w:rPr>
        <w:t xml:space="preserve"> </w:t>
      </w:r>
      <w:r w:rsidR="003338A5">
        <w:rPr>
          <w:rFonts w:ascii="Sylfaen" w:hAnsi="Sylfaen"/>
          <w:lang w:val="ka-GE"/>
        </w:rPr>
        <w:t>საბაკალავრო ნაშრომის დაცვის</w:t>
      </w:r>
      <w:r>
        <w:rPr>
          <w:rFonts w:ascii="Sylfaen" w:hAnsi="Sylfaen"/>
          <w:lang w:val="ka-GE"/>
        </w:rPr>
        <w:t xml:space="preserve"> </w:t>
      </w:r>
      <w:r w:rsidR="003338A5">
        <w:rPr>
          <w:rFonts w:ascii="Sylfaen" w:hAnsi="Sylfaen"/>
          <w:lang w:val="ka-GE"/>
        </w:rPr>
        <w:t xml:space="preserve">კომისიის </w:t>
      </w:r>
      <w:r>
        <w:rPr>
          <w:rFonts w:ascii="Sylfaen" w:hAnsi="Sylfaen"/>
          <w:lang w:val="ka-GE"/>
        </w:rPr>
        <w:t>ღია სხდომაზე.</w:t>
      </w:r>
    </w:p>
    <w:p w:rsidR="004F0162" w:rsidRDefault="004F0162" w:rsidP="00CF3CD8">
      <w:pPr>
        <w:jc w:val="both"/>
        <w:rPr>
          <w:rFonts w:ascii="Sylfaen" w:hAnsi="Sylfaen"/>
          <w:lang w:val="ka-GE"/>
        </w:rPr>
      </w:pPr>
      <w:r>
        <w:rPr>
          <w:rFonts w:ascii="Sylfaen" w:hAnsi="Sylfaen"/>
          <w:lang w:val="ka-GE"/>
        </w:rPr>
        <w:t xml:space="preserve">2. ნაშრომში უნდა გამოვლინდეს სტუდენტის ცოდნის დონის, შემოქმედებითი და კვლევითი უნარ-ჩვევების </w:t>
      </w:r>
      <w:r w:rsidR="00FA2652">
        <w:rPr>
          <w:rFonts w:ascii="Sylfaen" w:hAnsi="Sylfaen"/>
          <w:lang w:val="ka-GE"/>
        </w:rPr>
        <w:t>ხარისხ</w:t>
      </w:r>
      <w:r>
        <w:rPr>
          <w:rFonts w:ascii="Sylfaen" w:hAnsi="Sylfaen"/>
          <w:lang w:val="ka-GE"/>
        </w:rPr>
        <w:t>ის შესაბამისობა აკადემიური პროგრამით განსაზღვრულ მოთხოვნებთან.</w:t>
      </w:r>
    </w:p>
    <w:p w:rsidR="000C00DC" w:rsidRDefault="004F0162" w:rsidP="00CF3CD8">
      <w:pPr>
        <w:jc w:val="both"/>
        <w:rPr>
          <w:rFonts w:ascii="Sylfaen" w:hAnsi="Sylfaen"/>
          <w:lang w:val="ka-GE"/>
        </w:rPr>
      </w:pPr>
      <w:r>
        <w:rPr>
          <w:rFonts w:ascii="Sylfaen" w:hAnsi="Sylfaen"/>
          <w:lang w:val="ka-GE"/>
        </w:rPr>
        <w:t xml:space="preserve">3. </w:t>
      </w:r>
      <w:r w:rsidR="003338A5">
        <w:rPr>
          <w:rFonts w:ascii="Sylfaen" w:hAnsi="Sylfaen"/>
          <w:lang w:val="ka-GE"/>
        </w:rPr>
        <w:t xml:space="preserve">საბაკალავრო ნაშრომის დაცვაზე სტუდენტის დაშვების </w:t>
      </w:r>
      <w:r w:rsidR="000C00DC">
        <w:rPr>
          <w:rFonts w:ascii="Sylfaen" w:hAnsi="Sylfaen"/>
          <w:lang w:val="ka-GE"/>
        </w:rPr>
        <w:t>წინაპირობა</w:t>
      </w:r>
      <w:r w:rsidR="000C00DC">
        <w:rPr>
          <w:rFonts w:ascii="Sylfaen" w:hAnsi="Sylfaen"/>
        </w:rPr>
        <w:t xml:space="preserve"> </w:t>
      </w:r>
      <w:r w:rsidR="000C00DC">
        <w:rPr>
          <w:rFonts w:ascii="Sylfaen" w:hAnsi="Sylfaen"/>
          <w:lang w:val="ka-GE"/>
        </w:rPr>
        <w:t>განისაზღვრება</w:t>
      </w:r>
      <w:r w:rsidR="003338A5">
        <w:rPr>
          <w:rFonts w:ascii="Sylfaen" w:hAnsi="Sylfaen"/>
          <w:lang w:val="ka-GE"/>
        </w:rPr>
        <w:t xml:space="preserve"> საგანმანათლებლო </w:t>
      </w:r>
      <w:r w:rsidR="000C00DC">
        <w:rPr>
          <w:rFonts w:ascii="Sylfaen" w:hAnsi="Sylfaen"/>
          <w:lang w:val="ka-GE"/>
        </w:rPr>
        <w:t>პროგრამის მიხედვით.</w:t>
      </w:r>
      <w:r w:rsidR="003338A5">
        <w:rPr>
          <w:rFonts w:ascii="Sylfaen" w:hAnsi="Sylfaen"/>
          <w:lang w:val="ka-GE"/>
        </w:rPr>
        <w:t xml:space="preserve"> </w:t>
      </w:r>
    </w:p>
    <w:p w:rsidR="004F0162" w:rsidRDefault="004F0162" w:rsidP="00CF3CD8">
      <w:pPr>
        <w:jc w:val="both"/>
        <w:rPr>
          <w:rFonts w:ascii="Sylfaen" w:hAnsi="Sylfaen"/>
          <w:lang w:val="ka-GE"/>
        </w:rPr>
      </w:pPr>
      <w:r>
        <w:rPr>
          <w:rFonts w:ascii="Sylfaen" w:hAnsi="Sylfaen"/>
          <w:lang w:val="ka-GE"/>
        </w:rPr>
        <w:t>4. ნაშრომის ხელმძღვანელს ირჩევს სტუდენტი ფაკულტეტის მიერ გამოყოფილი აკადემიური პერსონალიდან.</w:t>
      </w:r>
    </w:p>
    <w:p w:rsidR="004F0162" w:rsidRDefault="004F0162" w:rsidP="00CF3CD8">
      <w:pPr>
        <w:jc w:val="both"/>
        <w:rPr>
          <w:rFonts w:ascii="Sylfaen" w:hAnsi="Sylfaen"/>
          <w:lang w:val="ka-GE"/>
        </w:rPr>
      </w:pPr>
      <w:r>
        <w:rPr>
          <w:rFonts w:ascii="Sylfaen" w:hAnsi="Sylfaen"/>
          <w:lang w:val="ka-GE"/>
        </w:rPr>
        <w:t xml:space="preserve">5. ნაშრომის ხელმძღვანელი ეხმარება სტუდენტს თემის შერჩევაში, გეგმის შედგენასა და ბიბლიოგრაფიის დამუშავებაში. ეტაპობრივად ამოწმებს თემაზე მუშაობის პროცესს, გამოთქვამს შენიშვნებს და კვლევის არასწორი მიმართულებით წარმართვის შემთხვევაში ეხმარება ავტორს მის კორექციაში. ნაშრომის დასრულების შემდეგ ამზადებს დასკვნას (არანაკლებ 2 გვერდზე), რომელიც </w:t>
      </w:r>
      <w:r w:rsidR="00FA2652">
        <w:rPr>
          <w:rFonts w:ascii="Sylfaen" w:hAnsi="Sylfaen"/>
          <w:lang w:val="ka-GE"/>
        </w:rPr>
        <w:t>მო</w:t>
      </w:r>
      <w:r>
        <w:rPr>
          <w:rFonts w:ascii="Sylfaen" w:hAnsi="Sylfaen"/>
          <w:lang w:val="ka-GE"/>
        </w:rPr>
        <w:t>იცავს შემდეგ ინფორმაციას:</w:t>
      </w:r>
    </w:p>
    <w:p w:rsidR="004F0162" w:rsidRDefault="005A09C7" w:rsidP="00CF3CD8">
      <w:pPr>
        <w:ind w:left="720"/>
        <w:jc w:val="both"/>
        <w:rPr>
          <w:rFonts w:ascii="Sylfaen" w:hAnsi="Sylfaen"/>
          <w:lang w:val="ka-GE"/>
        </w:rPr>
      </w:pPr>
      <w:r>
        <w:rPr>
          <w:rFonts w:ascii="Sylfaen" w:hAnsi="Sylfaen"/>
          <w:lang w:val="ka-GE"/>
        </w:rPr>
        <w:t>ა) ნაშრომის დასათაურებას;</w:t>
      </w:r>
    </w:p>
    <w:p w:rsidR="005A09C7" w:rsidRDefault="005A09C7" w:rsidP="00CF3CD8">
      <w:pPr>
        <w:ind w:left="720"/>
        <w:jc w:val="both"/>
        <w:rPr>
          <w:rFonts w:ascii="Sylfaen" w:hAnsi="Sylfaen"/>
          <w:lang w:val="ka-GE"/>
        </w:rPr>
      </w:pPr>
      <w:r>
        <w:rPr>
          <w:rFonts w:ascii="Sylfaen" w:hAnsi="Sylfaen"/>
          <w:lang w:val="ka-GE"/>
        </w:rPr>
        <w:t>ბ) ავტორის ვინაობას;</w:t>
      </w:r>
    </w:p>
    <w:p w:rsidR="005A09C7" w:rsidRDefault="005A09C7" w:rsidP="00CF3CD8">
      <w:pPr>
        <w:ind w:left="720"/>
        <w:jc w:val="both"/>
        <w:rPr>
          <w:rFonts w:ascii="Sylfaen" w:hAnsi="Sylfaen"/>
          <w:lang w:val="ka-GE"/>
        </w:rPr>
      </w:pPr>
      <w:r>
        <w:rPr>
          <w:rFonts w:ascii="Sylfaen" w:hAnsi="Sylfaen"/>
          <w:lang w:val="ka-GE"/>
        </w:rPr>
        <w:t>გ) ნაშრომის მოკლე მიმოხილვას;</w:t>
      </w:r>
    </w:p>
    <w:p w:rsidR="005A09C7" w:rsidRDefault="005A09C7" w:rsidP="00CF3CD8">
      <w:pPr>
        <w:ind w:left="720"/>
        <w:jc w:val="both"/>
        <w:rPr>
          <w:rFonts w:ascii="Sylfaen" w:hAnsi="Sylfaen"/>
          <w:lang w:val="ka-GE"/>
        </w:rPr>
      </w:pPr>
      <w:r>
        <w:rPr>
          <w:rFonts w:ascii="Sylfaen" w:hAnsi="Sylfaen"/>
          <w:lang w:val="ka-GE"/>
        </w:rPr>
        <w:t>დ) ნაშრომის ძლიერი და სუსტი მხარეების აღნიშვნას შენიშვნებ</w:t>
      </w:r>
      <w:r w:rsidR="00FA2652">
        <w:rPr>
          <w:rFonts w:ascii="Sylfaen" w:hAnsi="Sylfaen"/>
          <w:lang w:val="ka-GE"/>
        </w:rPr>
        <w:t>ი</w:t>
      </w:r>
      <w:r>
        <w:rPr>
          <w:rFonts w:ascii="Sylfaen" w:hAnsi="Sylfaen"/>
          <w:lang w:val="ka-GE"/>
        </w:rPr>
        <w:t>სა და რეკომენდაციების მინიშნებით;</w:t>
      </w:r>
    </w:p>
    <w:p w:rsidR="005A09C7" w:rsidRDefault="005A09C7" w:rsidP="00CF3CD8">
      <w:pPr>
        <w:ind w:left="720"/>
        <w:jc w:val="both"/>
        <w:rPr>
          <w:rFonts w:ascii="Sylfaen" w:hAnsi="Sylfaen"/>
          <w:lang w:val="ka-GE"/>
        </w:rPr>
      </w:pPr>
      <w:r>
        <w:rPr>
          <w:rFonts w:ascii="Sylfaen" w:hAnsi="Sylfaen"/>
          <w:lang w:val="ka-GE"/>
        </w:rPr>
        <w:t>ე) ავტორის შრომისუნარიანობისა და სხვა უნარ-თვისებების ხარისხის აღნიშვნას;</w:t>
      </w:r>
    </w:p>
    <w:p w:rsidR="005A09C7" w:rsidRDefault="005A09C7" w:rsidP="00CF3CD8">
      <w:pPr>
        <w:ind w:left="720"/>
        <w:jc w:val="both"/>
        <w:rPr>
          <w:rFonts w:ascii="Sylfaen" w:hAnsi="Sylfaen"/>
          <w:lang w:val="ka-GE"/>
        </w:rPr>
      </w:pPr>
      <w:r>
        <w:rPr>
          <w:rFonts w:ascii="Sylfaen" w:hAnsi="Sylfaen"/>
          <w:lang w:val="ka-GE"/>
        </w:rPr>
        <w:t>ვ) ნაშრომის ზოგად</w:t>
      </w:r>
      <w:r w:rsidR="00FD3DD1">
        <w:rPr>
          <w:rFonts w:ascii="Sylfaen" w:hAnsi="Sylfaen"/>
          <w:lang w:val="ka-GE"/>
        </w:rPr>
        <w:t xml:space="preserve"> შეფასებას</w:t>
      </w:r>
      <w:r w:rsidR="00FA2652">
        <w:rPr>
          <w:rFonts w:ascii="Sylfaen" w:hAnsi="Sylfaen"/>
          <w:lang w:val="ka-GE"/>
        </w:rPr>
        <w:t>;</w:t>
      </w:r>
    </w:p>
    <w:p w:rsidR="00FD3DD1" w:rsidRDefault="00FD3DD1" w:rsidP="00CF3CD8">
      <w:pPr>
        <w:ind w:left="720"/>
        <w:jc w:val="both"/>
        <w:rPr>
          <w:rFonts w:ascii="Sylfaen" w:hAnsi="Sylfaen"/>
          <w:lang w:val="ka-GE"/>
        </w:rPr>
      </w:pPr>
      <w:r>
        <w:rPr>
          <w:rFonts w:ascii="Sylfaen" w:hAnsi="Sylfaen"/>
          <w:lang w:val="ka-GE"/>
        </w:rPr>
        <w:t>ზ) პირად აზრს ბაკალავრის ხარისხის მინიჭება არ მინიჭების შესახებ.</w:t>
      </w:r>
    </w:p>
    <w:p w:rsidR="00FD3DD1" w:rsidRPr="003C4C5A" w:rsidRDefault="00FD3DD1" w:rsidP="00CF3CD8">
      <w:pPr>
        <w:jc w:val="both"/>
        <w:rPr>
          <w:rFonts w:ascii="Sylfaen" w:hAnsi="Sylfaen"/>
          <w:lang w:val="ka-GE"/>
        </w:rPr>
      </w:pPr>
      <w:r>
        <w:rPr>
          <w:rFonts w:ascii="Sylfaen" w:hAnsi="Sylfaen"/>
          <w:lang w:val="ka-GE"/>
        </w:rPr>
        <w:t xml:space="preserve">6. საბაკალავრო </w:t>
      </w:r>
      <w:r w:rsidR="00FA2652">
        <w:rPr>
          <w:rFonts w:ascii="Sylfaen" w:hAnsi="Sylfaen"/>
          <w:lang w:val="ka-GE"/>
        </w:rPr>
        <w:t>ნაშრომისათ</w:t>
      </w:r>
      <w:r>
        <w:rPr>
          <w:rFonts w:ascii="Sylfaen" w:hAnsi="Sylfaen"/>
          <w:lang w:val="ka-GE"/>
        </w:rPr>
        <w:t xml:space="preserve">ვის გათვალისწინებულია </w:t>
      </w:r>
      <w:r w:rsidR="000C00DC">
        <w:rPr>
          <w:rFonts w:ascii="Sylfaen" w:hAnsi="Sylfaen"/>
          <w:lang w:val="ka-GE"/>
        </w:rPr>
        <w:t>არანაკლებ 1</w:t>
      </w:r>
      <w:r w:rsidR="00862C6B" w:rsidRPr="0098579E">
        <w:rPr>
          <w:rFonts w:ascii="Sylfaen" w:hAnsi="Sylfaen"/>
          <w:lang w:val="ka-GE"/>
        </w:rPr>
        <w:t>0</w:t>
      </w:r>
      <w:r w:rsidRPr="00B94BFC">
        <w:rPr>
          <w:rFonts w:ascii="Sylfaen" w:hAnsi="Sylfaen"/>
          <w:lang w:val="ka-GE"/>
        </w:rPr>
        <w:t xml:space="preserve"> კრედიტი.</w:t>
      </w:r>
    </w:p>
    <w:p w:rsidR="003C4C5A" w:rsidRPr="008A5A73" w:rsidRDefault="00FD3DD1" w:rsidP="003C4C5A">
      <w:pPr>
        <w:jc w:val="both"/>
        <w:rPr>
          <w:rFonts w:ascii="Sylfaen" w:hAnsi="Sylfaen"/>
          <w:lang w:val="ka-GE"/>
        </w:rPr>
      </w:pPr>
      <w:r w:rsidRPr="00B94BFC">
        <w:rPr>
          <w:rFonts w:ascii="Sylfaen" w:hAnsi="Sylfaen"/>
          <w:lang w:val="ka-GE"/>
        </w:rPr>
        <w:t>7</w:t>
      </w:r>
      <w:r w:rsidR="003C4C5A">
        <w:rPr>
          <w:rFonts w:ascii="Sylfaen" w:hAnsi="Sylfaen"/>
          <w:lang w:val="ka-GE"/>
        </w:rPr>
        <w:t xml:space="preserve">. </w:t>
      </w:r>
      <w:r w:rsidR="003C4C5A" w:rsidRPr="00A17889">
        <w:rPr>
          <w:rFonts w:ascii="Sylfaen" w:hAnsi="Sylfaen"/>
          <w:lang w:val="ka-GE"/>
        </w:rPr>
        <w:t xml:space="preserve">საბაკალავრო ნაშრომის </w:t>
      </w:r>
      <w:r w:rsidR="003C4C5A">
        <w:rPr>
          <w:rFonts w:ascii="Sylfaen" w:hAnsi="Sylfaen"/>
          <w:lang w:val="ka-GE"/>
        </w:rPr>
        <w:t>თემების</w:t>
      </w:r>
      <w:r w:rsidR="003C4C5A" w:rsidRPr="00A86D42">
        <w:rPr>
          <w:rFonts w:ascii="Sylfaen" w:hAnsi="Sylfaen"/>
          <w:lang w:val="ka-GE"/>
        </w:rPr>
        <w:t xml:space="preserve"> </w:t>
      </w:r>
      <w:r w:rsidR="003C4C5A">
        <w:rPr>
          <w:rFonts w:ascii="Sylfaen" w:hAnsi="Sylfaen"/>
          <w:lang w:val="ka-GE"/>
        </w:rPr>
        <w:t xml:space="preserve"> ნუსხას</w:t>
      </w:r>
      <w:r w:rsidR="003C4C5A" w:rsidRPr="00A86D42">
        <w:rPr>
          <w:rFonts w:ascii="Sylfaen" w:hAnsi="Sylfaen"/>
          <w:lang w:val="ka-GE"/>
        </w:rPr>
        <w:t xml:space="preserve"> </w:t>
      </w:r>
      <w:r w:rsidR="003C4C5A">
        <w:rPr>
          <w:rFonts w:ascii="Sylfaen" w:hAnsi="Sylfaen"/>
          <w:lang w:val="ka-GE"/>
        </w:rPr>
        <w:t xml:space="preserve"> ფაკულტეტი აქვეყნებს  მე-8 სემესტრის</w:t>
      </w:r>
      <w:r w:rsidR="003C4C5A" w:rsidRPr="00A86D42">
        <w:rPr>
          <w:rFonts w:ascii="Sylfaen" w:hAnsi="Sylfaen"/>
          <w:lang w:val="ka-GE"/>
        </w:rPr>
        <w:t xml:space="preserve"> </w:t>
      </w:r>
      <w:r w:rsidR="003C4C5A">
        <w:rPr>
          <w:rFonts w:ascii="Sylfaen" w:hAnsi="Sylfaen"/>
          <w:lang w:val="ka-GE"/>
        </w:rPr>
        <w:t>თებერვალის თვეში და</w:t>
      </w:r>
      <w:r w:rsidR="003C4C5A">
        <w:rPr>
          <w:rFonts w:ascii="Sylfaen" w:hAnsi="Sylfaen"/>
          <w:color w:val="FF0000"/>
          <w:lang w:val="ka-GE"/>
        </w:rPr>
        <w:t xml:space="preserve"> </w:t>
      </w:r>
      <w:r w:rsidR="003C4C5A">
        <w:rPr>
          <w:rFonts w:ascii="Sylfaen" w:hAnsi="Sylfaen"/>
          <w:lang w:val="ka-GE"/>
        </w:rPr>
        <w:t>საგა</w:t>
      </w:r>
      <w:r w:rsidR="003C4C5A" w:rsidRPr="00A17889">
        <w:rPr>
          <w:rFonts w:ascii="Sylfaen" w:hAnsi="Sylfaen"/>
          <w:lang w:val="ka-GE"/>
        </w:rPr>
        <w:t xml:space="preserve">ზაფხულო სემესტრის </w:t>
      </w:r>
      <w:r w:rsidR="003C4C5A" w:rsidRPr="002B5437">
        <w:rPr>
          <w:rFonts w:ascii="Sylfaen" w:hAnsi="Sylfaen"/>
          <w:lang w:val="ka-GE"/>
        </w:rPr>
        <w:t>მე</w:t>
      </w:r>
      <w:r w:rsidR="00C32966">
        <w:rPr>
          <w:rFonts w:ascii="Sylfaen" w:hAnsi="Sylfaen"/>
          <w:lang w:val="ka-GE"/>
        </w:rPr>
        <w:t>-</w:t>
      </w:r>
      <w:r w:rsidR="00C32966" w:rsidRPr="00862C6B">
        <w:rPr>
          <w:rFonts w:ascii="Sylfaen" w:hAnsi="Sylfaen"/>
          <w:lang w:val="ka-GE"/>
        </w:rPr>
        <w:t>8</w:t>
      </w:r>
      <w:r w:rsidR="003C4C5A" w:rsidRPr="002B5437">
        <w:rPr>
          <w:rFonts w:ascii="Sylfaen" w:hAnsi="Sylfaen"/>
          <w:lang w:val="ka-GE"/>
        </w:rPr>
        <w:t xml:space="preserve"> კვირის</w:t>
      </w:r>
      <w:r w:rsidR="003C4C5A">
        <w:rPr>
          <w:rFonts w:ascii="Sylfaen" w:hAnsi="Sylfaen"/>
          <w:lang w:val="ka-GE"/>
        </w:rPr>
        <w:t xml:space="preserve"> დასაწყის</w:t>
      </w:r>
      <w:r w:rsidR="003C4C5A" w:rsidRPr="00862C6B">
        <w:rPr>
          <w:rFonts w:ascii="Sylfaen" w:hAnsi="Sylfaen"/>
          <w:lang w:val="ka-GE"/>
        </w:rPr>
        <w:t>შ</w:t>
      </w:r>
      <w:r w:rsidR="003C4C5A">
        <w:rPr>
          <w:rFonts w:ascii="Sylfaen" w:hAnsi="Sylfaen"/>
          <w:lang w:val="ka-GE"/>
        </w:rPr>
        <w:t xml:space="preserve">ი  ამტკიცებს სტუდენტის მიერ არჩეულ </w:t>
      </w:r>
      <w:r w:rsidR="003C4C5A" w:rsidRPr="00A17889">
        <w:rPr>
          <w:rFonts w:ascii="Sylfaen" w:hAnsi="Sylfaen"/>
          <w:lang w:val="ka-GE"/>
        </w:rPr>
        <w:t>საბაკალავრო</w:t>
      </w:r>
      <w:r w:rsidR="003C4C5A">
        <w:rPr>
          <w:rFonts w:ascii="Sylfaen" w:hAnsi="Sylfaen"/>
          <w:lang w:val="ka-GE"/>
        </w:rPr>
        <w:t xml:space="preserve"> თემას და</w:t>
      </w:r>
      <w:r w:rsidR="003C4C5A" w:rsidRPr="00A17889">
        <w:rPr>
          <w:rFonts w:ascii="Sylfaen" w:hAnsi="Sylfaen"/>
          <w:lang w:val="ka-GE"/>
        </w:rPr>
        <w:t xml:space="preserve"> </w:t>
      </w:r>
      <w:r w:rsidR="003C4C5A" w:rsidRPr="008A5A73">
        <w:rPr>
          <w:rFonts w:ascii="Sylfaen" w:hAnsi="Sylfaen"/>
          <w:lang w:val="ka-GE"/>
        </w:rPr>
        <w:t xml:space="preserve">ხელმძღვანელს.  სტუდენტი </w:t>
      </w:r>
      <w:r w:rsidR="003338A5" w:rsidRPr="008A5A73">
        <w:rPr>
          <w:rFonts w:ascii="Sylfaen" w:hAnsi="Sylfaen"/>
          <w:lang w:val="ka-GE"/>
        </w:rPr>
        <w:t>9</w:t>
      </w:r>
      <w:r w:rsidR="00C32966" w:rsidRPr="008A5A73">
        <w:rPr>
          <w:rFonts w:ascii="Sylfaen" w:hAnsi="Sylfaen"/>
          <w:lang w:val="ka-GE"/>
        </w:rPr>
        <w:t xml:space="preserve"> კვირის</w:t>
      </w:r>
      <w:r w:rsidR="003C4C5A" w:rsidRPr="008A5A73">
        <w:rPr>
          <w:rFonts w:ascii="Sylfaen" w:hAnsi="Sylfaen"/>
          <w:lang w:val="ka-GE"/>
        </w:rPr>
        <w:t xml:space="preserve"> მანძილზე მუშაობს საბაკალავრო ნაშრომზე, რომელსაც მე</w:t>
      </w:r>
      <w:r w:rsidR="003338A5" w:rsidRPr="008A5A73">
        <w:rPr>
          <w:rFonts w:ascii="Sylfaen" w:hAnsi="Sylfaen"/>
          <w:lang w:val="ka-GE"/>
        </w:rPr>
        <w:t>-16</w:t>
      </w:r>
      <w:r w:rsidR="003C4C5A" w:rsidRPr="008A5A73">
        <w:rPr>
          <w:rFonts w:ascii="Sylfaen" w:hAnsi="Sylfaen"/>
          <w:lang w:val="ka-GE"/>
        </w:rPr>
        <w:t xml:space="preserve"> კვირის  ბოლოს დასრულებული სახით წარადგენს დეკანატში</w:t>
      </w:r>
      <w:r w:rsidR="000F7191" w:rsidRPr="008A5A73">
        <w:rPr>
          <w:rFonts w:ascii="Sylfaen" w:hAnsi="Sylfaen"/>
          <w:lang w:val="ka-GE"/>
        </w:rPr>
        <w:t>.</w:t>
      </w:r>
      <w:r w:rsidR="003C4C5A" w:rsidRPr="008A5A73">
        <w:rPr>
          <w:rFonts w:ascii="Sylfaen" w:hAnsi="Sylfaen"/>
          <w:lang w:val="ka-GE"/>
        </w:rPr>
        <w:t xml:space="preserve"> ხელმძღვანელის დადებითი შეფასების   შემთხვევაში</w:t>
      </w:r>
      <w:r w:rsidR="003338A5" w:rsidRPr="008A5A73">
        <w:rPr>
          <w:rFonts w:ascii="Sylfaen" w:hAnsi="Sylfaen"/>
          <w:lang w:val="ka-GE"/>
        </w:rPr>
        <w:t xml:space="preserve"> მე-17 კვირას ხდება ნაშრომის წინასწარი </w:t>
      </w:r>
      <w:r w:rsidR="00AB2815" w:rsidRPr="008A5A73">
        <w:rPr>
          <w:rFonts w:ascii="Sylfaen" w:hAnsi="Sylfaen"/>
          <w:lang w:val="ka-GE"/>
        </w:rPr>
        <w:t>განხილვა</w:t>
      </w:r>
      <w:r w:rsidR="000F7191" w:rsidRPr="008A5A73">
        <w:rPr>
          <w:rFonts w:ascii="Sylfaen" w:hAnsi="Sylfaen"/>
          <w:lang w:val="ka-GE"/>
        </w:rPr>
        <w:t xml:space="preserve"> კომისიის წინაშე, </w:t>
      </w:r>
      <w:r w:rsidR="00AB2815" w:rsidRPr="008A5A73">
        <w:rPr>
          <w:rFonts w:ascii="Sylfaen" w:hAnsi="Sylfaen"/>
          <w:lang w:val="ka-GE"/>
        </w:rPr>
        <w:t>რომელსაც</w:t>
      </w:r>
      <w:r w:rsidR="000F7191" w:rsidRPr="008A5A73">
        <w:rPr>
          <w:rFonts w:ascii="Sylfaen" w:hAnsi="Sylfaen"/>
          <w:lang w:val="ka-GE"/>
        </w:rPr>
        <w:t xml:space="preserve"> ამტკიცებს უნივერსიტეტის რექტორი</w:t>
      </w:r>
      <w:r w:rsidR="00AB2815" w:rsidRPr="008A5A73">
        <w:rPr>
          <w:rFonts w:ascii="Sylfaen" w:hAnsi="Sylfaen"/>
          <w:lang w:val="ka-GE"/>
        </w:rPr>
        <w:t>.</w:t>
      </w:r>
      <w:r w:rsidR="000F7191" w:rsidRPr="008A5A73">
        <w:rPr>
          <w:rFonts w:ascii="Sylfaen" w:hAnsi="Sylfaen"/>
          <w:lang w:val="ka-GE"/>
        </w:rPr>
        <w:t xml:space="preserve">  </w:t>
      </w:r>
      <w:r w:rsidR="003C4C5A" w:rsidRPr="008A5A73">
        <w:rPr>
          <w:rFonts w:ascii="Sylfaen" w:hAnsi="Sylfaen"/>
          <w:lang w:val="ka-GE"/>
        </w:rPr>
        <w:t xml:space="preserve">მე-19 კვირას   ხდება </w:t>
      </w:r>
      <w:r w:rsidR="000F7191" w:rsidRPr="008A5A73">
        <w:rPr>
          <w:rFonts w:ascii="Sylfaen" w:hAnsi="Sylfaen"/>
          <w:lang w:val="ka-GE"/>
        </w:rPr>
        <w:t xml:space="preserve">საბაკალავრო ნაშრომის </w:t>
      </w:r>
      <w:r w:rsidR="003C4C5A" w:rsidRPr="008A5A73">
        <w:rPr>
          <w:rFonts w:ascii="Sylfaen" w:hAnsi="Sylfaen"/>
          <w:lang w:val="ka-GE"/>
        </w:rPr>
        <w:t xml:space="preserve"> საჯარო დაცვა.  </w:t>
      </w:r>
    </w:p>
    <w:p w:rsidR="000F7191" w:rsidRDefault="000F7191" w:rsidP="000F7191">
      <w:pPr>
        <w:jc w:val="both"/>
        <w:rPr>
          <w:rFonts w:ascii="Sylfaen" w:hAnsi="Sylfaen"/>
          <w:lang w:val="ka-GE"/>
        </w:rPr>
      </w:pPr>
      <w:r w:rsidRPr="008A5A73">
        <w:rPr>
          <w:rFonts w:ascii="Sylfaen" w:hAnsi="Sylfaen"/>
          <w:lang w:val="ka-GE"/>
        </w:rPr>
        <w:t>8. საბაკალავრო ნაშრომის საჯარო დაცვისათვის იქმნება საბაკალავრო ნაშრომის დაცვის კომისია, რომელსაც ფაკულტეტის დეკანის წარდგინებით ამტკიცებს უნივერსიტეტის</w:t>
      </w:r>
      <w:r>
        <w:rPr>
          <w:rFonts w:ascii="Sylfaen" w:hAnsi="Sylfaen"/>
          <w:lang w:val="ka-GE"/>
        </w:rPr>
        <w:t xml:space="preserve"> რექტორი. კომისია უნდა შედგებოდეს სულ მცირე 5 წევრისაგან, კომისიის სხდომის მსვლელობასა და შედეგებზე დგება საბოლოო ოქმი.</w:t>
      </w:r>
    </w:p>
    <w:p w:rsidR="000F7191" w:rsidRDefault="000F7191" w:rsidP="000F7191">
      <w:pPr>
        <w:jc w:val="both"/>
        <w:rPr>
          <w:rFonts w:ascii="Sylfaen" w:hAnsi="Sylfaen"/>
          <w:lang w:val="ka-GE"/>
        </w:rPr>
      </w:pPr>
      <w:r>
        <w:rPr>
          <w:rFonts w:ascii="Sylfaen" w:hAnsi="Sylfaen"/>
          <w:lang w:val="ka-GE"/>
        </w:rPr>
        <w:t>9. კომისიას წარედგინება საბაკალავრო ნაშრომის ერთი ეგზემპლარი.</w:t>
      </w:r>
    </w:p>
    <w:p w:rsidR="000F7191" w:rsidRDefault="000F7191" w:rsidP="000F7191">
      <w:pPr>
        <w:jc w:val="both"/>
        <w:rPr>
          <w:rFonts w:ascii="Sylfaen" w:hAnsi="Sylfaen"/>
          <w:lang w:val="ka-GE"/>
        </w:rPr>
      </w:pPr>
      <w:r>
        <w:rPr>
          <w:rFonts w:ascii="Sylfaen" w:hAnsi="Sylfaen"/>
          <w:lang w:val="ka-GE"/>
        </w:rPr>
        <w:t>10. ნაშრომის საჯარო დაცვის რეგლამენტი განისაზღვრება სულ მცირე 10 წუთით.</w:t>
      </w:r>
    </w:p>
    <w:p w:rsidR="000F7191" w:rsidRDefault="000F7191" w:rsidP="000F7191">
      <w:pPr>
        <w:jc w:val="both"/>
        <w:rPr>
          <w:rFonts w:ascii="Sylfaen" w:hAnsi="Sylfaen"/>
          <w:lang w:val="ka-GE"/>
        </w:rPr>
      </w:pPr>
      <w:r>
        <w:rPr>
          <w:rFonts w:ascii="Sylfaen" w:hAnsi="Sylfaen"/>
          <w:lang w:val="ka-GE"/>
        </w:rPr>
        <w:t>11. დაცვის პროცესში ბაკალავრს შეუძლია საილუსტრაციო მასალის გამოყენება.</w:t>
      </w:r>
    </w:p>
    <w:p w:rsidR="000F7191" w:rsidRDefault="000F7191" w:rsidP="000F7191">
      <w:pPr>
        <w:jc w:val="both"/>
        <w:rPr>
          <w:rFonts w:ascii="Sylfaen" w:hAnsi="Sylfaen"/>
          <w:lang w:val="ka-GE"/>
        </w:rPr>
      </w:pPr>
      <w:r>
        <w:rPr>
          <w:rFonts w:ascii="Sylfaen" w:hAnsi="Sylfaen"/>
          <w:lang w:val="ka-GE"/>
        </w:rPr>
        <w:lastRenderedPageBreak/>
        <w:t>12</w:t>
      </w:r>
      <w:r w:rsidRPr="00DD37A1">
        <w:rPr>
          <w:rFonts w:ascii="Sylfaen" w:hAnsi="Sylfaen"/>
          <w:lang w:val="ka-GE"/>
        </w:rPr>
        <w:t>. დიპლომის დანართში საბაკალავრო ნაშრომი შედის, როგორც ცალკე პუნქტი და ფასდება, როგორც სტუდენტის მიერ სასწავლო პროგრამის ფარგლებში შესრულებული სამეცნიერო კომპონენტი.</w:t>
      </w:r>
    </w:p>
    <w:p w:rsidR="000F7191" w:rsidRDefault="000F7191" w:rsidP="000F7191">
      <w:pPr>
        <w:jc w:val="both"/>
        <w:rPr>
          <w:rFonts w:ascii="Sylfaen" w:hAnsi="Sylfaen"/>
          <w:lang w:val="ka-GE"/>
        </w:rPr>
      </w:pPr>
      <w:r>
        <w:rPr>
          <w:rFonts w:ascii="Sylfaen" w:hAnsi="Sylfaen"/>
          <w:lang w:val="ka-GE"/>
        </w:rPr>
        <w:t>13. დაცვის საპატიო მიზეზით გადავადება შესაძლებელია სტუდენტის წერილობითი განცხადების საფუძველზე, მოთხოვნის საპატიო მიზეზის მითითებითა და დასაბუთებით.</w:t>
      </w:r>
    </w:p>
    <w:p w:rsidR="000F7191" w:rsidRPr="000F7191" w:rsidRDefault="000F7191" w:rsidP="003C4C5A">
      <w:pPr>
        <w:jc w:val="both"/>
        <w:rPr>
          <w:rFonts w:ascii="Sylfaen" w:hAnsi="Sylfaen"/>
          <w:color w:val="FF0000"/>
          <w:lang w:val="ka-GE"/>
        </w:rPr>
      </w:pPr>
    </w:p>
    <w:p w:rsidR="00D7596B" w:rsidRDefault="00D7596B" w:rsidP="003C4C5A">
      <w:pPr>
        <w:jc w:val="both"/>
        <w:rPr>
          <w:rFonts w:ascii="Sylfaen" w:hAnsi="Sylfaen"/>
          <w:lang w:val="ka-GE"/>
        </w:rPr>
      </w:pPr>
    </w:p>
    <w:p w:rsidR="00D7596B" w:rsidRPr="00C32966" w:rsidRDefault="00D7596B">
      <w:pPr>
        <w:rPr>
          <w:rFonts w:ascii="Sylfaen" w:hAnsi="Sylfaen"/>
          <w:lang w:val="ka-GE"/>
        </w:rPr>
      </w:pPr>
    </w:p>
    <w:p w:rsidR="00D7596B" w:rsidRPr="001A745E" w:rsidRDefault="00D7596B" w:rsidP="00D7596B">
      <w:pPr>
        <w:jc w:val="center"/>
        <w:rPr>
          <w:rFonts w:ascii="Sylfaen" w:hAnsi="Sylfaen"/>
          <w:b/>
          <w:lang w:val="ka-GE"/>
        </w:rPr>
      </w:pPr>
      <w:r w:rsidRPr="001A745E">
        <w:rPr>
          <w:rFonts w:ascii="Sylfaen" w:hAnsi="Sylfaen"/>
          <w:b/>
          <w:lang w:val="ka-GE"/>
        </w:rPr>
        <w:t>საბაკალავრო ნაშრომის გაფორმების წესი</w:t>
      </w:r>
    </w:p>
    <w:p w:rsidR="00D7596B" w:rsidRDefault="00D7596B">
      <w:pPr>
        <w:rPr>
          <w:rFonts w:ascii="Sylfaen" w:hAnsi="Sylfaen"/>
          <w:lang w:val="ka-GE"/>
        </w:rPr>
      </w:pPr>
    </w:p>
    <w:p w:rsidR="00D7596B" w:rsidRDefault="00D7596B" w:rsidP="00CF3CD8">
      <w:pPr>
        <w:jc w:val="both"/>
        <w:rPr>
          <w:rFonts w:ascii="Sylfaen" w:hAnsi="Sylfaen"/>
          <w:lang w:val="ka-GE"/>
        </w:rPr>
      </w:pPr>
      <w:r>
        <w:rPr>
          <w:rFonts w:ascii="Sylfaen" w:hAnsi="Sylfaen"/>
          <w:lang w:val="ka-GE"/>
        </w:rPr>
        <w:t xml:space="preserve">1. </w:t>
      </w:r>
      <w:r w:rsidR="004B7C67">
        <w:rPr>
          <w:rFonts w:ascii="Sylfaen" w:hAnsi="Sylfaen"/>
          <w:lang w:val="ka-GE"/>
        </w:rPr>
        <w:t>საბაკალავრო ნაშრომი  უნდა იყოს შესრულებული A4 ზომის ქაღალდზე, მოცულობით არა ნაკლებ ნაბეჭდი 30 გვერდისა.</w:t>
      </w:r>
      <w:r w:rsidR="004B7C67" w:rsidRPr="004B7C67">
        <w:rPr>
          <w:rFonts w:ascii="Sylfaen" w:hAnsi="Sylfaen"/>
          <w:lang w:val="ka-GE"/>
        </w:rPr>
        <w:t xml:space="preserve"> </w:t>
      </w:r>
      <w:r>
        <w:rPr>
          <w:rFonts w:ascii="Sylfaen" w:hAnsi="Sylfaen"/>
          <w:lang w:val="ka-GE"/>
        </w:rPr>
        <w:t>ტექსტი აკრეფილი უნდა იყოს სტანდარტული შრიფტით (</w:t>
      </w:r>
      <w:r w:rsidRPr="003C4C5A">
        <w:rPr>
          <w:rFonts w:ascii="Sylfaen" w:hAnsi="Sylfaen"/>
          <w:lang w:val="ka-GE"/>
        </w:rPr>
        <w:t>AcadNusx, Litnusx, Sylfaen.)</w:t>
      </w:r>
      <w:r>
        <w:rPr>
          <w:rFonts w:ascii="Sylfaen" w:hAnsi="Sylfaen"/>
          <w:lang w:val="ka-GE"/>
        </w:rPr>
        <w:t xml:space="preserve"> ნაშრომის ძირითადი ტექსტის ზომა - 12, სათაურებისა და ქვესათაურების ზომა - 14. სტრიქონებს შორის მანძილი 1,5; გვერდის ველები (ყველა მხრიდან) 2 სმ.</w:t>
      </w:r>
    </w:p>
    <w:p w:rsidR="00D7596B" w:rsidRDefault="00D7596B" w:rsidP="00CF3CD8">
      <w:pPr>
        <w:jc w:val="both"/>
        <w:rPr>
          <w:rFonts w:ascii="Sylfaen" w:hAnsi="Sylfaen"/>
          <w:lang w:val="ka-GE"/>
        </w:rPr>
      </w:pPr>
      <w:r>
        <w:rPr>
          <w:rFonts w:ascii="Sylfaen" w:hAnsi="Sylfaen"/>
          <w:lang w:val="ka-GE"/>
        </w:rPr>
        <w:t>2. საბაკალავრო ნაშრომის სტრუქტურაში გათვალისწინებულ უნდა იქნეს შემდეგი კომპონენტები:</w:t>
      </w:r>
    </w:p>
    <w:p w:rsidR="00D7596B" w:rsidRDefault="009B046C" w:rsidP="00CF3CD8">
      <w:pPr>
        <w:jc w:val="both"/>
        <w:rPr>
          <w:rFonts w:ascii="Sylfaen" w:hAnsi="Sylfaen"/>
          <w:lang w:val="ka-GE"/>
        </w:rPr>
      </w:pPr>
      <w:r>
        <w:rPr>
          <w:rFonts w:ascii="Sylfaen" w:hAnsi="Sylfaen"/>
          <w:lang w:val="ka-GE"/>
        </w:rPr>
        <w:t xml:space="preserve">- </w:t>
      </w:r>
      <w:r w:rsidRPr="00AC0C35">
        <w:rPr>
          <w:rFonts w:ascii="Sylfaen" w:hAnsi="Sylfaen"/>
          <w:b/>
          <w:lang w:val="ka-GE"/>
        </w:rPr>
        <w:t>თავფურცელი</w:t>
      </w:r>
      <w:r>
        <w:rPr>
          <w:rFonts w:ascii="Sylfaen" w:hAnsi="Sylfaen"/>
          <w:lang w:val="ka-GE"/>
        </w:rPr>
        <w:t xml:space="preserve"> - საბაკალავრო ნაშრომის პირველი გვერდი (იხ. დანართი 1);</w:t>
      </w:r>
    </w:p>
    <w:p w:rsidR="009B046C" w:rsidRDefault="009B046C" w:rsidP="00CF3CD8">
      <w:pPr>
        <w:jc w:val="both"/>
        <w:rPr>
          <w:rFonts w:ascii="Sylfaen" w:hAnsi="Sylfaen"/>
          <w:lang w:val="ka-GE"/>
        </w:rPr>
      </w:pPr>
      <w:r>
        <w:rPr>
          <w:rFonts w:ascii="Sylfaen" w:hAnsi="Sylfaen"/>
          <w:lang w:val="ka-GE"/>
        </w:rPr>
        <w:t xml:space="preserve">- </w:t>
      </w:r>
      <w:r w:rsidRPr="00AC0C35">
        <w:rPr>
          <w:rFonts w:ascii="Sylfaen" w:hAnsi="Sylfaen"/>
          <w:b/>
          <w:lang w:val="ka-GE"/>
        </w:rPr>
        <w:t>ანოტაცია</w:t>
      </w:r>
      <w:r>
        <w:rPr>
          <w:rFonts w:ascii="Sylfaen" w:hAnsi="Sylfaen"/>
          <w:lang w:val="ka-GE"/>
        </w:rPr>
        <w:t xml:space="preserve"> - </w:t>
      </w:r>
      <w:r w:rsidR="00AC0C35">
        <w:rPr>
          <w:rFonts w:ascii="Sylfaen" w:hAnsi="Sylfaen"/>
          <w:lang w:val="ka-GE"/>
        </w:rPr>
        <w:t>(</w:t>
      </w:r>
      <w:r>
        <w:rPr>
          <w:rFonts w:ascii="Sylfaen" w:hAnsi="Sylfaen"/>
          <w:lang w:val="ka-GE"/>
        </w:rPr>
        <w:t>არაუმეტეს ერთ გვერდზე</w:t>
      </w:r>
      <w:r w:rsidR="00AC0C35">
        <w:rPr>
          <w:rFonts w:ascii="Sylfaen" w:hAnsi="Sylfaen"/>
          <w:lang w:val="ka-GE"/>
        </w:rPr>
        <w:t>)</w:t>
      </w:r>
      <w:r>
        <w:rPr>
          <w:rFonts w:ascii="Sylfaen" w:hAnsi="Sylfaen"/>
          <w:lang w:val="ka-GE"/>
        </w:rPr>
        <w:t xml:space="preserve"> უნდა ასახავდეს საბაკალავრო ნაშრომის სტრუქტურას, </w:t>
      </w:r>
      <w:r w:rsidR="00AC0C35">
        <w:rPr>
          <w:rFonts w:ascii="Sylfaen" w:hAnsi="Sylfaen"/>
          <w:lang w:val="ka-GE"/>
        </w:rPr>
        <w:t>მიზ</w:t>
      </w:r>
      <w:r>
        <w:rPr>
          <w:rFonts w:ascii="Sylfaen" w:hAnsi="Sylfaen"/>
          <w:lang w:val="ka-GE"/>
        </w:rPr>
        <w:t>ნებსა და მოკლე დასკვნას;</w:t>
      </w:r>
    </w:p>
    <w:p w:rsidR="009B046C" w:rsidRDefault="009B046C" w:rsidP="00CF3CD8">
      <w:pPr>
        <w:jc w:val="both"/>
        <w:rPr>
          <w:rFonts w:ascii="Sylfaen" w:hAnsi="Sylfaen"/>
          <w:lang w:val="ka-GE"/>
        </w:rPr>
      </w:pPr>
      <w:r>
        <w:rPr>
          <w:rFonts w:ascii="Sylfaen" w:hAnsi="Sylfaen"/>
          <w:lang w:val="ka-GE"/>
        </w:rPr>
        <w:t xml:space="preserve">- </w:t>
      </w:r>
      <w:r w:rsidRPr="00AC0C35">
        <w:rPr>
          <w:rFonts w:ascii="Sylfaen" w:hAnsi="Sylfaen"/>
          <w:b/>
          <w:lang w:val="ka-GE"/>
        </w:rPr>
        <w:t>შესავალი</w:t>
      </w:r>
      <w:r>
        <w:rPr>
          <w:rFonts w:ascii="Sylfaen" w:hAnsi="Sylfaen"/>
          <w:lang w:val="ka-GE"/>
        </w:rPr>
        <w:t xml:space="preserve"> - ნაშრომის ზოგადი ნაწილია, რომელშიც უნდა აისახოს არჩეული</w:t>
      </w:r>
      <w:r w:rsidR="00EB7E8A">
        <w:rPr>
          <w:rFonts w:ascii="Sylfaen" w:hAnsi="Sylfaen"/>
          <w:lang w:val="ka-GE"/>
        </w:rPr>
        <w:t xml:space="preserve"> თემის </w:t>
      </w:r>
      <w:r w:rsidR="001E607B">
        <w:rPr>
          <w:rFonts w:ascii="Sylfaen" w:hAnsi="Sylfaen"/>
          <w:lang w:val="ka-GE"/>
        </w:rPr>
        <w:t>აქტუალურობ</w:t>
      </w:r>
      <w:r w:rsidR="00EB7E8A">
        <w:rPr>
          <w:rFonts w:ascii="Sylfaen" w:hAnsi="Sylfaen"/>
          <w:lang w:val="ka-GE"/>
        </w:rPr>
        <w:t>ა, მიზნები და დასმული ამოცანა (</w:t>
      </w:r>
      <w:r w:rsidR="00AC0C35">
        <w:rPr>
          <w:rFonts w:ascii="Sylfaen" w:hAnsi="Sylfaen"/>
          <w:lang w:val="ka-GE"/>
        </w:rPr>
        <w:t>ამოც</w:t>
      </w:r>
      <w:r w:rsidR="00EB7E8A">
        <w:rPr>
          <w:rFonts w:ascii="Sylfaen" w:hAnsi="Sylfaen"/>
          <w:lang w:val="ka-GE"/>
        </w:rPr>
        <w:t>ანები); საკვლევი საგანი და გამოყენებული მეთოდები (ექსპერიმენტული კვლევის შემთხვევაში);</w:t>
      </w:r>
    </w:p>
    <w:p w:rsidR="00EB7E8A" w:rsidRDefault="00EB7E8A" w:rsidP="00CF3CD8">
      <w:pPr>
        <w:jc w:val="both"/>
        <w:rPr>
          <w:rFonts w:ascii="Sylfaen" w:hAnsi="Sylfaen"/>
          <w:lang w:val="ka-GE"/>
        </w:rPr>
      </w:pPr>
      <w:r>
        <w:rPr>
          <w:rFonts w:ascii="Sylfaen" w:hAnsi="Sylfaen"/>
          <w:lang w:val="ka-GE"/>
        </w:rPr>
        <w:t xml:space="preserve">- </w:t>
      </w:r>
      <w:r w:rsidR="008A5A73">
        <w:rPr>
          <w:rFonts w:ascii="Sylfaen" w:hAnsi="Sylfaen"/>
          <w:b/>
          <w:lang w:val="ka-GE"/>
        </w:rPr>
        <w:t>ნაშ</w:t>
      </w:r>
      <w:r w:rsidR="00AB2815">
        <w:rPr>
          <w:rFonts w:ascii="Sylfaen" w:hAnsi="Sylfaen"/>
          <w:b/>
          <w:lang w:val="ka-GE"/>
        </w:rPr>
        <w:t xml:space="preserve">რომის </w:t>
      </w:r>
      <w:r w:rsidRPr="00AC0C35">
        <w:rPr>
          <w:rFonts w:ascii="Sylfaen" w:hAnsi="Sylfaen"/>
          <w:b/>
          <w:lang w:val="ka-GE"/>
        </w:rPr>
        <w:t>ძირითადი ნაწილი</w:t>
      </w:r>
      <w:r>
        <w:rPr>
          <w:rFonts w:ascii="Sylfaen" w:hAnsi="Sylfaen"/>
          <w:lang w:val="ka-GE"/>
        </w:rPr>
        <w:t xml:space="preserve"> - შეიძლება დაიყოს თავებად და პარაგრაფებად; ნაშრომს შეიძლება დაერთოს სქემები, ცხრილები </w:t>
      </w:r>
      <w:r w:rsidR="00FA2652">
        <w:rPr>
          <w:rFonts w:ascii="Sylfaen" w:hAnsi="Sylfaen"/>
          <w:lang w:val="ka-GE"/>
        </w:rPr>
        <w:t xml:space="preserve">, </w:t>
      </w:r>
      <w:r>
        <w:rPr>
          <w:rFonts w:ascii="Sylfaen" w:hAnsi="Sylfaen"/>
          <w:lang w:val="ka-GE"/>
        </w:rPr>
        <w:t>ნახაზები.</w:t>
      </w:r>
    </w:p>
    <w:p w:rsidR="00EB7E8A" w:rsidRDefault="00EB7E8A" w:rsidP="00CF3CD8">
      <w:pPr>
        <w:jc w:val="both"/>
        <w:rPr>
          <w:rFonts w:ascii="Sylfaen" w:hAnsi="Sylfaen"/>
          <w:lang w:val="ka-GE"/>
        </w:rPr>
      </w:pPr>
      <w:r>
        <w:rPr>
          <w:rFonts w:ascii="Sylfaen" w:hAnsi="Sylfaen"/>
          <w:lang w:val="ka-GE"/>
        </w:rPr>
        <w:t xml:space="preserve">- </w:t>
      </w:r>
      <w:r w:rsidRPr="00AC0C35">
        <w:rPr>
          <w:rFonts w:ascii="Sylfaen" w:hAnsi="Sylfaen"/>
          <w:b/>
          <w:lang w:val="ka-GE"/>
        </w:rPr>
        <w:t>დასკვნა</w:t>
      </w:r>
      <w:r>
        <w:rPr>
          <w:rFonts w:ascii="Sylfaen" w:hAnsi="Sylfaen"/>
          <w:lang w:val="ka-GE"/>
        </w:rPr>
        <w:t xml:space="preserve"> - უნდა ასახავდეს საბაკალავრო ნაშრომის შედეგე</w:t>
      </w:r>
      <w:r w:rsidR="00AD0146">
        <w:rPr>
          <w:rFonts w:ascii="Sylfaen" w:hAnsi="Sylfaen"/>
          <w:lang w:val="ka-GE"/>
        </w:rPr>
        <w:t>ბს;</w:t>
      </w:r>
    </w:p>
    <w:p w:rsidR="00AD0146" w:rsidRDefault="00AD0146" w:rsidP="00CF3CD8">
      <w:pPr>
        <w:jc w:val="both"/>
        <w:rPr>
          <w:rFonts w:ascii="Sylfaen" w:hAnsi="Sylfaen"/>
          <w:lang w:val="ka-GE"/>
        </w:rPr>
      </w:pPr>
      <w:r>
        <w:rPr>
          <w:rFonts w:ascii="Sylfaen" w:hAnsi="Sylfaen"/>
          <w:lang w:val="ka-GE"/>
        </w:rPr>
        <w:t xml:space="preserve">- </w:t>
      </w:r>
      <w:r w:rsidRPr="00AC0C35">
        <w:rPr>
          <w:rFonts w:ascii="Sylfaen" w:hAnsi="Sylfaen"/>
          <w:b/>
          <w:lang w:val="ka-GE"/>
        </w:rPr>
        <w:t xml:space="preserve">გამოყენებული </w:t>
      </w:r>
      <w:r w:rsidR="00AC0C35" w:rsidRPr="00AC0C35">
        <w:rPr>
          <w:rFonts w:ascii="Sylfaen" w:hAnsi="Sylfaen"/>
          <w:b/>
          <w:lang w:val="ka-GE"/>
        </w:rPr>
        <w:t>ლიტე</w:t>
      </w:r>
      <w:r w:rsidRPr="00AC0C35">
        <w:rPr>
          <w:rFonts w:ascii="Sylfaen" w:hAnsi="Sylfaen"/>
          <w:b/>
          <w:lang w:val="ka-GE"/>
        </w:rPr>
        <w:t>რატურის ნუსხა</w:t>
      </w:r>
      <w:r>
        <w:rPr>
          <w:rFonts w:ascii="Sylfaen" w:hAnsi="Sylfaen"/>
          <w:lang w:val="ka-GE"/>
        </w:rPr>
        <w:t xml:space="preserve"> - წარმოდგენილი უნდა იყოს ანბანური თანმიმდევრობით. ჯერ მიეთითება გამოცემები ქართულ ენაზე. შემდეგ კი უცხო ენებზე. სამეცნიერო ნაშრომის მითითებისას სახელდება ავტორის გვარი და ინიციალები (ავტორების), ნაშრომის სახელწოდება, სამეცნიერო ჟურნალის სახელწოდება, წელი, ტომი, ნომერი, გვერდები. წიგნის ან მონოგრაფიის მითითების შემთხვევაში ჯერ სახელწოდება, შემდეგ ავტორის (ავტორების) გვარი და ინიციალები, გამომცემლობა, გამოცემის წელი.</w:t>
      </w:r>
    </w:p>
    <w:p w:rsidR="003771BA" w:rsidRDefault="003771BA" w:rsidP="00CF3CD8">
      <w:pPr>
        <w:jc w:val="both"/>
        <w:rPr>
          <w:rFonts w:ascii="Sylfaen" w:hAnsi="Sylfaen"/>
          <w:lang w:val="ka-GE"/>
        </w:rPr>
      </w:pPr>
      <w:r>
        <w:rPr>
          <w:rFonts w:ascii="Sylfaen" w:hAnsi="Sylfaen"/>
          <w:lang w:val="ka-GE"/>
        </w:rPr>
        <w:t xml:space="preserve">- </w:t>
      </w:r>
      <w:r w:rsidRPr="00AC0C35">
        <w:rPr>
          <w:rFonts w:ascii="Sylfaen" w:hAnsi="Sylfaen"/>
          <w:b/>
          <w:lang w:val="ka-GE"/>
        </w:rPr>
        <w:t>ინტერნეტის გამოყენების</w:t>
      </w:r>
      <w:r>
        <w:rPr>
          <w:rFonts w:ascii="Sylfaen" w:hAnsi="Sylfaen"/>
          <w:lang w:val="ka-GE"/>
        </w:rPr>
        <w:t xml:space="preserve"> შემთხვევაში მი</w:t>
      </w:r>
      <w:r w:rsidR="00732639">
        <w:rPr>
          <w:rFonts w:ascii="Sylfaen" w:hAnsi="Sylfaen"/>
          <w:lang w:val="ka-GE"/>
        </w:rPr>
        <w:t>ე</w:t>
      </w:r>
      <w:r>
        <w:rPr>
          <w:rFonts w:ascii="Sylfaen" w:hAnsi="Sylfaen"/>
          <w:lang w:val="ka-GE"/>
        </w:rPr>
        <w:t>თითება: მასალის ავტორი, ვებ-გვერდის ავტორი, მასალის დასახელება ლინკის მინიშნებით, ვებ-გვერდის მისამართი, მასალის მოძიების თარიღი.</w:t>
      </w:r>
    </w:p>
    <w:p w:rsidR="00AD0146" w:rsidRDefault="003F2A0A" w:rsidP="00CF3CD8">
      <w:pPr>
        <w:jc w:val="both"/>
        <w:rPr>
          <w:rFonts w:ascii="Sylfaen" w:hAnsi="Sylfaen"/>
          <w:lang w:val="ka-GE"/>
        </w:rPr>
      </w:pPr>
      <w:r>
        <w:rPr>
          <w:rFonts w:ascii="Sylfaen" w:hAnsi="Sylfaen"/>
          <w:lang w:val="ka-GE"/>
        </w:rPr>
        <w:t xml:space="preserve">- </w:t>
      </w:r>
      <w:r w:rsidRPr="00AC0C35">
        <w:rPr>
          <w:rFonts w:ascii="Sylfaen" w:hAnsi="Sylfaen"/>
          <w:b/>
          <w:lang w:val="ka-GE"/>
        </w:rPr>
        <w:t xml:space="preserve">სარჩევი </w:t>
      </w:r>
      <w:r>
        <w:rPr>
          <w:rFonts w:ascii="Sylfaen" w:hAnsi="Sylfaen"/>
          <w:lang w:val="ka-GE"/>
        </w:rPr>
        <w:t>- საბაკალავრო ნაშრომი უნდა შეიცავდეს სარჩევს. მასში უნდა აისახოს ნაშრომის ყველა თავის</w:t>
      </w:r>
      <w:r w:rsidR="00DE05E8">
        <w:rPr>
          <w:rFonts w:ascii="Sylfaen" w:hAnsi="Sylfaen"/>
          <w:lang w:val="ka-GE"/>
        </w:rPr>
        <w:t>, ქვეთავისა და პარაგრაფის დასახელება გვერდების ნომრების მითითებით. გვერდების ნომრები განთავსდება მარჯვენა მინდორთან.</w:t>
      </w:r>
    </w:p>
    <w:p w:rsidR="00DE05E8" w:rsidRDefault="00DE05E8" w:rsidP="00CF3CD8">
      <w:pPr>
        <w:jc w:val="both"/>
        <w:rPr>
          <w:rFonts w:ascii="Sylfaen" w:hAnsi="Sylfaen"/>
          <w:lang w:val="ka-GE"/>
        </w:rPr>
      </w:pPr>
      <w:r>
        <w:rPr>
          <w:rFonts w:ascii="Sylfaen" w:hAnsi="Sylfaen"/>
          <w:lang w:val="ka-GE"/>
        </w:rPr>
        <w:lastRenderedPageBreak/>
        <w:t xml:space="preserve">- </w:t>
      </w:r>
      <w:r w:rsidRPr="00AC0C35">
        <w:rPr>
          <w:rFonts w:ascii="Sylfaen" w:hAnsi="Sylfaen"/>
          <w:b/>
          <w:lang w:val="ka-GE"/>
        </w:rPr>
        <w:t>ნაშრომის ყველა გვერდი</w:t>
      </w:r>
      <w:r>
        <w:rPr>
          <w:rFonts w:ascii="Sylfaen" w:hAnsi="Sylfaen"/>
          <w:lang w:val="ka-GE"/>
        </w:rPr>
        <w:t xml:space="preserve"> უნდა იქნეს დანომრილი თანმიმდევრობით, დაუშვებელია თავისუფალი სივრცის ან გვერდის გამოტოვება. ასევე დაუშვებელია გვერდების განმეორება.  ინომრება ყველა გვერდი გარდა თავფურცელისა.</w:t>
      </w:r>
    </w:p>
    <w:p w:rsidR="00DE05E8" w:rsidRDefault="00DE05E8" w:rsidP="00CF3CD8">
      <w:pPr>
        <w:jc w:val="both"/>
        <w:rPr>
          <w:rFonts w:ascii="Sylfaen" w:hAnsi="Sylfaen"/>
          <w:lang w:val="ka-GE"/>
        </w:rPr>
      </w:pPr>
      <w:r>
        <w:rPr>
          <w:rFonts w:ascii="Sylfaen" w:hAnsi="Sylfaen"/>
          <w:lang w:val="ka-GE"/>
        </w:rPr>
        <w:t>- ლიტერატურის ციტირება უნდა წარმოებდეს ძირითად ტექსტში (</w:t>
      </w:r>
      <w:r w:rsidR="00AC0C35">
        <w:rPr>
          <w:rFonts w:ascii="Sylfaen" w:hAnsi="Sylfaen"/>
          <w:lang w:val="ka-GE"/>
        </w:rPr>
        <w:t>რ</w:t>
      </w:r>
      <w:r>
        <w:rPr>
          <w:rFonts w:ascii="Sylfaen" w:hAnsi="Sylfaen"/>
          <w:lang w:val="ka-GE"/>
        </w:rPr>
        <w:t xml:space="preserve">ოგორც წესი აბზაცის </w:t>
      </w:r>
      <w:r w:rsidR="00AC0C35">
        <w:rPr>
          <w:rFonts w:ascii="Sylfaen" w:hAnsi="Sylfaen"/>
          <w:lang w:val="ka-GE"/>
        </w:rPr>
        <w:t>ბ</w:t>
      </w:r>
      <w:r>
        <w:rPr>
          <w:rFonts w:ascii="Sylfaen" w:hAnsi="Sylfaen"/>
          <w:lang w:val="ka-GE"/>
        </w:rPr>
        <w:t>ოლ</w:t>
      </w:r>
      <w:r w:rsidR="00AC0C35">
        <w:rPr>
          <w:rFonts w:ascii="Sylfaen" w:hAnsi="Sylfaen"/>
          <w:lang w:val="ka-GE"/>
        </w:rPr>
        <w:t>ო</w:t>
      </w:r>
      <w:r>
        <w:rPr>
          <w:rFonts w:ascii="Sylfaen" w:hAnsi="Sylfaen"/>
          <w:lang w:val="ka-GE"/>
        </w:rPr>
        <w:t>ს) კვადრატულ ფრჩხილებში არაბული ციფრებით. ციტირებული ლიტერატურის</w:t>
      </w:r>
      <w:r w:rsidR="00AD712C">
        <w:rPr>
          <w:rFonts w:ascii="Sylfaen" w:hAnsi="Sylfaen"/>
          <w:lang w:val="ka-GE"/>
        </w:rPr>
        <w:t xml:space="preserve"> ნუსხა უნდა იქნეს მოყვანილი ნაშრომის ბოლოს.</w:t>
      </w:r>
    </w:p>
    <w:p w:rsidR="00732FF2" w:rsidRDefault="00732FF2" w:rsidP="00CF3CD8">
      <w:pPr>
        <w:jc w:val="both"/>
        <w:rPr>
          <w:rFonts w:ascii="Sylfaen" w:hAnsi="Sylfaen"/>
          <w:lang w:val="ka-GE"/>
        </w:rPr>
      </w:pPr>
      <w:r>
        <w:rPr>
          <w:rFonts w:ascii="Sylfaen" w:hAnsi="Sylfaen"/>
          <w:lang w:val="ka-GE"/>
        </w:rPr>
        <w:t xml:space="preserve">- </w:t>
      </w:r>
      <w:r w:rsidRPr="00AC0C35">
        <w:rPr>
          <w:rFonts w:ascii="Sylfaen" w:hAnsi="Sylfaen"/>
          <w:b/>
          <w:lang w:val="ka-GE"/>
        </w:rPr>
        <w:t xml:space="preserve">სქოლიო </w:t>
      </w:r>
      <w:r>
        <w:rPr>
          <w:rFonts w:ascii="Sylfaen" w:hAnsi="Sylfaen"/>
          <w:lang w:val="ka-GE"/>
        </w:rPr>
        <w:t>შეიძლება განთავსდეს გვერდის ბოლოს, შრიფტის ზომა 10</w:t>
      </w:r>
      <w:r w:rsidRPr="003C4C5A">
        <w:rPr>
          <w:rFonts w:ascii="Sylfaen" w:hAnsi="Sylfaen"/>
          <w:lang w:val="ka-GE"/>
        </w:rPr>
        <w:t>pt</w:t>
      </w:r>
      <w:r>
        <w:rPr>
          <w:rFonts w:ascii="Sylfaen" w:hAnsi="Sylfaen"/>
          <w:lang w:val="ka-GE"/>
        </w:rPr>
        <w:t>.</w:t>
      </w:r>
      <w:r w:rsidR="003771BA">
        <w:rPr>
          <w:rFonts w:ascii="Sylfaen" w:hAnsi="Sylfaen"/>
          <w:lang w:val="ka-GE"/>
        </w:rPr>
        <w:t xml:space="preserve"> ნუმერაცია წარმოებს სიმბოლოებით ან არაბული ციფრებით.</w:t>
      </w:r>
    </w:p>
    <w:p w:rsidR="003771BA" w:rsidRDefault="003771BA" w:rsidP="00CF3CD8">
      <w:pPr>
        <w:jc w:val="both"/>
        <w:rPr>
          <w:rFonts w:ascii="Sylfaen" w:hAnsi="Sylfaen"/>
          <w:lang w:val="ka-GE"/>
        </w:rPr>
      </w:pPr>
      <w:r>
        <w:rPr>
          <w:rFonts w:ascii="Sylfaen" w:hAnsi="Sylfaen"/>
          <w:lang w:val="ka-GE"/>
        </w:rPr>
        <w:t xml:space="preserve">- </w:t>
      </w:r>
      <w:r w:rsidRPr="00AC0C35">
        <w:rPr>
          <w:rFonts w:ascii="Sylfaen" w:hAnsi="Sylfaen"/>
          <w:b/>
          <w:lang w:val="ka-GE"/>
        </w:rPr>
        <w:t>დანართები</w:t>
      </w:r>
      <w:r>
        <w:rPr>
          <w:rFonts w:ascii="Sylfaen" w:hAnsi="Sylfaen"/>
          <w:lang w:val="ka-GE"/>
        </w:rPr>
        <w:t xml:space="preserve"> (საჭიროების შემთხვევაში). დანართში განთავსდება ცხრილები, ნახაზები, პროგრამები, გაანგარიშებები, დიაგრამები და ა.შ.</w:t>
      </w:r>
    </w:p>
    <w:p w:rsidR="003771BA" w:rsidRDefault="003771BA" w:rsidP="00CF3CD8">
      <w:pPr>
        <w:jc w:val="both"/>
        <w:rPr>
          <w:rFonts w:ascii="Sylfaen" w:hAnsi="Sylfaen"/>
          <w:lang w:val="ka-GE"/>
        </w:rPr>
      </w:pPr>
      <w:r>
        <w:rPr>
          <w:rFonts w:ascii="Sylfaen" w:hAnsi="Sylfaen"/>
          <w:lang w:val="ka-GE"/>
        </w:rPr>
        <w:t xml:space="preserve">- </w:t>
      </w:r>
      <w:r w:rsidRPr="00AC0C35">
        <w:rPr>
          <w:rFonts w:ascii="Sylfaen" w:hAnsi="Sylfaen"/>
          <w:b/>
          <w:lang w:val="ka-GE"/>
        </w:rPr>
        <w:t>სახელისუფლებო დოკუმენტების</w:t>
      </w:r>
      <w:r>
        <w:rPr>
          <w:rFonts w:ascii="Sylfaen" w:hAnsi="Sylfaen"/>
          <w:lang w:val="ka-GE"/>
        </w:rPr>
        <w:t xml:space="preserve"> გამოყენების შემთხვევაში: ქვეყნის დასახელება, უწყების დასახელება რომელთაც ეკუთვნის დოკუმენტი, დოკუმენტის სახე (ბრძანება, კანონი) წელი იმ გამოცემისა, სადაც მოძიებულ იქნა დოკუმნეტი, დოკუმენტის დასახელება შესაბამისი საიდენტიფიკაციო ნომრისა და წ</w:t>
      </w:r>
      <w:r w:rsidR="00CF3CD8">
        <w:rPr>
          <w:rFonts w:ascii="Sylfaen" w:hAnsi="Sylfaen"/>
          <w:lang w:val="ka-GE"/>
        </w:rPr>
        <w:t>ე</w:t>
      </w:r>
      <w:r>
        <w:rPr>
          <w:rFonts w:ascii="Sylfaen" w:hAnsi="Sylfaen"/>
          <w:lang w:val="ka-GE"/>
        </w:rPr>
        <w:t>ლის მონიშნებით.</w:t>
      </w:r>
    </w:p>
    <w:p w:rsidR="00B37BD9" w:rsidRDefault="00B37BD9" w:rsidP="00CF3CD8">
      <w:pPr>
        <w:jc w:val="both"/>
        <w:rPr>
          <w:rFonts w:ascii="Sylfaen" w:hAnsi="Sylfaen"/>
          <w:lang w:val="ka-GE"/>
        </w:rPr>
      </w:pPr>
    </w:p>
    <w:p w:rsidR="00B37BD9" w:rsidRPr="001A745E" w:rsidRDefault="001A745E" w:rsidP="00CF3CD8">
      <w:pPr>
        <w:jc w:val="both"/>
        <w:rPr>
          <w:rFonts w:ascii="Sylfaen" w:hAnsi="Sylfaen"/>
          <w:b/>
          <w:lang w:val="ka-GE"/>
        </w:rPr>
      </w:pPr>
      <w:r w:rsidRPr="001A745E">
        <w:rPr>
          <w:rFonts w:ascii="Sylfaen" w:hAnsi="Sylfaen"/>
          <w:b/>
          <w:lang w:val="ka-GE"/>
        </w:rPr>
        <w:t xml:space="preserve">                                            </w:t>
      </w:r>
      <w:r w:rsidR="00B37BD9" w:rsidRPr="001A745E">
        <w:rPr>
          <w:rFonts w:ascii="Sylfaen" w:hAnsi="Sylfaen"/>
          <w:b/>
          <w:lang w:val="ka-GE"/>
        </w:rPr>
        <w:t>საბაკალავრო ნაშრომის შეფასება</w:t>
      </w:r>
    </w:p>
    <w:p w:rsidR="00732639" w:rsidRDefault="00732639" w:rsidP="00CF3CD8">
      <w:pPr>
        <w:jc w:val="both"/>
        <w:rPr>
          <w:rFonts w:ascii="Sylfaen" w:hAnsi="Sylfaen"/>
          <w:lang w:val="ka-GE"/>
        </w:rPr>
      </w:pPr>
    </w:p>
    <w:p w:rsidR="001A745E" w:rsidRPr="001A745E" w:rsidRDefault="001A745E" w:rsidP="001A745E">
      <w:pPr>
        <w:pStyle w:val="ListParagraph"/>
        <w:numPr>
          <w:ilvl w:val="0"/>
          <w:numId w:val="4"/>
        </w:numPr>
        <w:spacing w:line="360" w:lineRule="auto"/>
        <w:jc w:val="both"/>
        <w:rPr>
          <w:rFonts w:ascii="Sylfaen" w:eastAsia="Times New Roman" w:hAnsi="Sylfaen"/>
          <w:lang w:val="de-DE"/>
        </w:rPr>
      </w:pPr>
      <w:r w:rsidRPr="001A745E">
        <w:rPr>
          <w:rFonts w:ascii="Sylfaen" w:eastAsia="Times New Roman" w:hAnsi="Sylfaen" w:cs="Sylfaen"/>
          <w:lang w:val="de-DE"/>
        </w:rPr>
        <w:t>შეფასების</w:t>
      </w:r>
      <w:r w:rsidRPr="001A745E">
        <w:rPr>
          <w:rFonts w:ascii="Sylfaen" w:eastAsia="Times New Roman" w:hAnsi="Sylfaen" w:cs="Calibri"/>
          <w:lang w:val="de-DE"/>
        </w:rPr>
        <w:t xml:space="preserve"> </w:t>
      </w:r>
      <w:r w:rsidRPr="001A745E">
        <w:rPr>
          <w:rFonts w:ascii="Sylfaen" w:eastAsia="Times New Roman" w:hAnsi="Sylfaen" w:cs="Sylfaen"/>
          <w:lang w:val="de-DE"/>
        </w:rPr>
        <w:t>სისტემა</w:t>
      </w:r>
      <w:r w:rsidRPr="001A745E">
        <w:rPr>
          <w:rFonts w:ascii="Sylfaen" w:eastAsia="Times New Roman" w:hAnsi="Sylfaen" w:cs="Calibri"/>
          <w:lang w:val="de-DE"/>
        </w:rPr>
        <w:t xml:space="preserve"> </w:t>
      </w:r>
      <w:r w:rsidRPr="001A745E">
        <w:rPr>
          <w:rFonts w:ascii="Sylfaen" w:eastAsia="Times New Roman" w:hAnsi="Sylfaen" w:cs="Sylfaen"/>
          <w:lang w:val="de-DE"/>
        </w:rPr>
        <w:t>უშვებს</w:t>
      </w:r>
      <w:r w:rsidRPr="001A745E">
        <w:rPr>
          <w:rFonts w:ascii="Sylfaen" w:eastAsia="Times New Roman" w:hAnsi="Sylfaen" w:cs="Calibri"/>
          <w:lang w:val="de-DE"/>
        </w:rPr>
        <w:t>:</w:t>
      </w:r>
    </w:p>
    <w:p w:rsidR="001A745E" w:rsidRPr="00641C24" w:rsidRDefault="001A745E" w:rsidP="001A745E">
      <w:pPr>
        <w:pStyle w:val="ListParagraph"/>
        <w:spacing w:line="360" w:lineRule="auto"/>
        <w:ind w:left="360"/>
        <w:jc w:val="both"/>
        <w:rPr>
          <w:rFonts w:ascii="Sylfaen" w:eastAsia="Times New Roman" w:hAnsi="Sylfaen"/>
          <w:lang w:val="de-DE"/>
        </w:rPr>
      </w:pPr>
      <w:r w:rsidRPr="00641C24">
        <w:rPr>
          <w:rFonts w:ascii="Sylfaen" w:eastAsia="Times New Roman" w:hAnsi="Sylfaen"/>
          <w:b/>
          <w:lang w:val="ka-GE"/>
        </w:rPr>
        <w:t xml:space="preserve">ა) </w:t>
      </w:r>
      <w:r w:rsidRPr="00641C24">
        <w:rPr>
          <w:rFonts w:ascii="Sylfaen" w:eastAsia="Times New Roman" w:hAnsi="Sylfaen"/>
          <w:b/>
          <w:lang w:val="de-DE"/>
        </w:rPr>
        <w:t>ხუთი სახის დადებით შეფასებას</w:t>
      </w:r>
      <w:r w:rsidRPr="00641C24">
        <w:rPr>
          <w:rFonts w:ascii="Sylfaen" w:eastAsia="Times New Roman" w:hAnsi="Sylfaen"/>
          <w:lang w:val="de-DE"/>
        </w:rPr>
        <w:t>:</w:t>
      </w:r>
    </w:p>
    <w:p w:rsidR="001A745E" w:rsidRPr="00641C24" w:rsidRDefault="001A745E" w:rsidP="001A745E">
      <w:pPr>
        <w:autoSpaceDE w:val="0"/>
        <w:autoSpaceDN w:val="0"/>
        <w:adjustRightInd w:val="0"/>
        <w:rPr>
          <w:rFonts w:ascii="Sylfaen" w:eastAsia="Times New Roman" w:hAnsi="Sylfaen" w:cs="AcadNusx"/>
        </w:rPr>
      </w:pPr>
      <w:r w:rsidRPr="00641C24">
        <w:rPr>
          <w:rFonts w:ascii="Sylfaen" w:eastAsia="Times New Roman" w:hAnsi="Sylfaen"/>
          <w:lang w:val="de-DE"/>
        </w:rPr>
        <w:t xml:space="preserve"> ა.ა) (</w:t>
      </w:r>
      <w:r w:rsidRPr="00641C24">
        <w:rPr>
          <w:rFonts w:ascii="Sylfaen" w:eastAsia="Times New Roman" w:hAnsi="Sylfaen"/>
          <w:b/>
        </w:rPr>
        <w:t xml:space="preserve"> A ) </w:t>
      </w:r>
      <w:proofErr w:type="spellStart"/>
      <w:r w:rsidRPr="00641C24">
        <w:rPr>
          <w:rFonts w:ascii="Sylfaen" w:eastAsia="Times New Roman" w:hAnsi="Sylfaen" w:cs="AcadNusx"/>
          <w:b/>
        </w:rPr>
        <w:t>ფრიადი</w:t>
      </w:r>
      <w:proofErr w:type="spellEnd"/>
      <w:r w:rsidRPr="00641C24">
        <w:rPr>
          <w:rFonts w:ascii="Sylfaen" w:eastAsia="Times New Roman" w:hAnsi="Sylfaen" w:cs="AcadNusx"/>
          <w:b/>
        </w:rPr>
        <w:t xml:space="preserve">  –</w:t>
      </w:r>
      <w:proofErr w:type="spellStart"/>
      <w:r w:rsidRPr="00641C24">
        <w:rPr>
          <w:rFonts w:ascii="Sylfaen" w:eastAsia="Times New Roman" w:hAnsi="Sylfaen" w:cs="AcadNusx"/>
        </w:rPr>
        <w:t>მაქსიმალური</w:t>
      </w:r>
      <w:proofErr w:type="spellEnd"/>
      <w:r w:rsidRPr="00641C24">
        <w:rPr>
          <w:rFonts w:ascii="Sylfaen" w:eastAsia="Times New Roman" w:hAnsi="Sylfaen" w:cs="AcadNusx"/>
        </w:rPr>
        <w:t xml:space="preserve"> </w:t>
      </w:r>
      <w:proofErr w:type="spellStart"/>
      <w:r w:rsidRPr="00641C24">
        <w:rPr>
          <w:rFonts w:ascii="Sylfaen" w:eastAsia="Times New Roman" w:hAnsi="Sylfaen" w:cs="AcadNusx"/>
        </w:rPr>
        <w:t>შეფასების</w:t>
      </w:r>
      <w:proofErr w:type="spellEnd"/>
      <w:r w:rsidRPr="00641C24">
        <w:rPr>
          <w:rFonts w:ascii="Sylfaen" w:eastAsia="Times New Roman" w:hAnsi="Sylfaen" w:cs="AcadNusx"/>
        </w:rPr>
        <w:t xml:space="preserve"> 91% –100%;</w:t>
      </w:r>
    </w:p>
    <w:p w:rsidR="001A745E" w:rsidRPr="00641C24" w:rsidRDefault="001A745E" w:rsidP="001A745E">
      <w:pPr>
        <w:autoSpaceDE w:val="0"/>
        <w:autoSpaceDN w:val="0"/>
        <w:adjustRightInd w:val="0"/>
        <w:rPr>
          <w:rFonts w:ascii="Sylfaen" w:eastAsia="Times New Roman" w:hAnsi="Sylfaen"/>
          <w:b/>
        </w:rPr>
      </w:pPr>
      <w:proofErr w:type="spellStart"/>
      <w:r w:rsidRPr="00641C24">
        <w:rPr>
          <w:rFonts w:ascii="Sylfaen" w:eastAsia="Times New Roman" w:hAnsi="Sylfaen" w:cs="AcadNusx"/>
        </w:rPr>
        <w:t>ა.ბ</w:t>
      </w:r>
      <w:proofErr w:type="spellEnd"/>
      <w:r w:rsidRPr="00641C24">
        <w:rPr>
          <w:rFonts w:ascii="Sylfaen" w:eastAsia="Times New Roman" w:hAnsi="Sylfaen" w:cs="AcadNusx"/>
        </w:rPr>
        <w:t xml:space="preserve">) </w:t>
      </w:r>
      <w:proofErr w:type="gramStart"/>
      <w:r w:rsidRPr="00641C24">
        <w:rPr>
          <w:rFonts w:ascii="Sylfaen" w:eastAsia="Times New Roman" w:hAnsi="Sylfaen" w:cs="AcadNusx"/>
        </w:rPr>
        <w:t xml:space="preserve">( </w:t>
      </w:r>
      <w:r w:rsidRPr="00641C24">
        <w:rPr>
          <w:rFonts w:ascii="Sylfaen" w:eastAsia="Times New Roman" w:hAnsi="Sylfaen"/>
          <w:b/>
        </w:rPr>
        <w:t>B</w:t>
      </w:r>
      <w:proofErr w:type="gramEnd"/>
      <w:r w:rsidRPr="00641C24">
        <w:rPr>
          <w:rFonts w:ascii="Sylfaen" w:eastAsia="Times New Roman" w:hAnsi="Sylfaen"/>
          <w:b/>
        </w:rPr>
        <w:t xml:space="preserve"> ) </w:t>
      </w:r>
      <w:proofErr w:type="spellStart"/>
      <w:r w:rsidRPr="00641C24">
        <w:rPr>
          <w:rFonts w:ascii="Sylfaen" w:eastAsia="Times New Roman" w:hAnsi="Sylfaen" w:cs="AcadNusx"/>
          <w:b/>
        </w:rPr>
        <w:t>ძალიან</w:t>
      </w:r>
      <w:proofErr w:type="spellEnd"/>
      <w:r w:rsidRPr="00641C24">
        <w:rPr>
          <w:rFonts w:ascii="Sylfaen" w:eastAsia="Times New Roman" w:hAnsi="Sylfaen" w:cs="AcadNusx"/>
          <w:b/>
        </w:rPr>
        <w:t xml:space="preserve"> </w:t>
      </w:r>
      <w:proofErr w:type="spellStart"/>
      <w:r w:rsidRPr="00641C24">
        <w:rPr>
          <w:rFonts w:ascii="Sylfaen" w:eastAsia="Times New Roman" w:hAnsi="Sylfaen" w:cs="AcadNusx"/>
          <w:b/>
        </w:rPr>
        <w:t>კარგი</w:t>
      </w:r>
      <w:proofErr w:type="spellEnd"/>
      <w:r w:rsidRPr="00641C24">
        <w:rPr>
          <w:rFonts w:ascii="Sylfaen" w:eastAsia="Times New Roman" w:hAnsi="Sylfaen" w:cs="AcadNusx"/>
          <w:b/>
        </w:rPr>
        <w:t xml:space="preserve"> – </w:t>
      </w:r>
      <w:proofErr w:type="spellStart"/>
      <w:r w:rsidRPr="00641C24">
        <w:rPr>
          <w:rFonts w:ascii="Sylfaen" w:eastAsia="Times New Roman" w:hAnsi="Sylfaen" w:cs="AcadNusx"/>
        </w:rPr>
        <w:t>მაქსიმალური</w:t>
      </w:r>
      <w:proofErr w:type="spellEnd"/>
      <w:r w:rsidRPr="00641C24">
        <w:rPr>
          <w:rFonts w:ascii="Sylfaen" w:eastAsia="Times New Roman" w:hAnsi="Sylfaen" w:cs="AcadNusx"/>
        </w:rPr>
        <w:t xml:space="preserve"> </w:t>
      </w:r>
      <w:proofErr w:type="spellStart"/>
      <w:r w:rsidRPr="00641C24">
        <w:rPr>
          <w:rFonts w:ascii="Sylfaen" w:eastAsia="Times New Roman" w:hAnsi="Sylfaen" w:cs="AcadNusx"/>
        </w:rPr>
        <w:t>შეფასების</w:t>
      </w:r>
      <w:proofErr w:type="spellEnd"/>
      <w:r w:rsidRPr="00641C24">
        <w:rPr>
          <w:rFonts w:ascii="Sylfaen" w:eastAsia="Times New Roman" w:hAnsi="Sylfaen" w:cs="AcadNusx"/>
        </w:rPr>
        <w:t xml:space="preserve"> 81-90 %;</w:t>
      </w:r>
    </w:p>
    <w:p w:rsidR="001A745E" w:rsidRPr="00641C24" w:rsidRDefault="001A745E" w:rsidP="001A745E">
      <w:pPr>
        <w:autoSpaceDE w:val="0"/>
        <w:autoSpaceDN w:val="0"/>
        <w:adjustRightInd w:val="0"/>
        <w:rPr>
          <w:rFonts w:ascii="Sylfaen" w:eastAsia="Times New Roman" w:hAnsi="Sylfaen"/>
          <w:b/>
        </w:rPr>
      </w:pPr>
      <w:r w:rsidRPr="00641C24">
        <w:rPr>
          <w:rFonts w:ascii="Sylfaen" w:eastAsia="Times New Roman" w:hAnsi="Sylfaen"/>
          <w:b/>
        </w:rPr>
        <w:t xml:space="preserve">  </w:t>
      </w:r>
      <w:proofErr w:type="spellStart"/>
      <w:r w:rsidRPr="00641C24">
        <w:rPr>
          <w:rFonts w:ascii="Sylfaen" w:eastAsia="Times New Roman" w:hAnsi="Sylfaen"/>
        </w:rPr>
        <w:t>ა.გ</w:t>
      </w:r>
      <w:proofErr w:type="spellEnd"/>
      <w:r w:rsidRPr="00641C24">
        <w:rPr>
          <w:rFonts w:ascii="Sylfaen" w:eastAsia="Times New Roman" w:hAnsi="Sylfaen"/>
        </w:rPr>
        <w:t>)</w:t>
      </w:r>
      <w:r w:rsidRPr="00641C24">
        <w:rPr>
          <w:rFonts w:ascii="Sylfaen" w:eastAsia="Times New Roman" w:hAnsi="Sylfaen"/>
          <w:b/>
        </w:rPr>
        <w:t xml:space="preserve">  </w:t>
      </w:r>
      <w:proofErr w:type="gramStart"/>
      <w:r w:rsidRPr="00641C24">
        <w:rPr>
          <w:rFonts w:ascii="Sylfaen" w:eastAsia="Times New Roman" w:hAnsi="Sylfaen"/>
          <w:b/>
        </w:rPr>
        <w:t>( C</w:t>
      </w:r>
      <w:proofErr w:type="gramEnd"/>
      <w:r w:rsidRPr="00641C24">
        <w:rPr>
          <w:rFonts w:ascii="Sylfaen" w:eastAsia="Times New Roman" w:hAnsi="Sylfaen"/>
          <w:b/>
        </w:rPr>
        <w:t xml:space="preserve"> ) </w:t>
      </w:r>
      <w:proofErr w:type="spellStart"/>
      <w:r w:rsidRPr="00641C24">
        <w:rPr>
          <w:rFonts w:ascii="Sylfaen" w:eastAsia="Times New Roman" w:hAnsi="Sylfaen" w:cs="AcadNusx"/>
          <w:b/>
        </w:rPr>
        <w:t>კარგი</w:t>
      </w:r>
      <w:proofErr w:type="spellEnd"/>
      <w:r w:rsidRPr="00641C24">
        <w:rPr>
          <w:rFonts w:ascii="Sylfaen" w:eastAsia="Times New Roman" w:hAnsi="Sylfaen" w:cs="AcadNusx"/>
          <w:b/>
        </w:rPr>
        <w:t xml:space="preserve"> – </w:t>
      </w:r>
      <w:proofErr w:type="spellStart"/>
      <w:r w:rsidRPr="00641C24">
        <w:rPr>
          <w:rFonts w:ascii="Sylfaen" w:eastAsia="Times New Roman" w:hAnsi="Sylfaen" w:cs="AcadNusx"/>
        </w:rPr>
        <w:t>მაქსიმალური</w:t>
      </w:r>
      <w:proofErr w:type="spellEnd"/>
      <w:r w:rsidRPr="00641C24">
        <w:rPr>
          <w:rFonts w:ascii="Sylfaen" w:eastAsia="Times New Roman" w:hAnsi="Sylfaen" w:cs="AcadNusx"/>
        </w:rPr>
        <w:t xml:space="preserve"> </w:t>
      </w:r>
      <w:proofErr w:type="spellStart"/>
      <w:r w:rsidRPr="00641C24">
        <w:rPr>
          <w:rFonts w:ascii="Sylfaen" w:eastAsia="Times New Roman" w:hAnsi="Sylfaen" w:cs="AcadNusx"/>
        </w:rPr>
        <w:t>შეფასების</w:t>
      </w:r>
      <w:proofErr w:type="spellEnd"/>
      <w:r w:rsidRPr="00641C24">
        <w:rPr>
          <w:rFonts w:ascii="Sylfaen" w:eastAsia="Times New Roman" w:hAnsi="Sylfaen" w:cs="AcadNusx"/>
        </w:rPr>
        <w:t xml:space="preserve"> 71-80 %;</w:t>
      </w:r>
    </w:p>
    <w:p w:rsidR="001A745E" w:rsidRPr="00641C24" w:rsidRDefault="001A745E" w:rsidP="001A745E">
      <w:pPr>
        <w:autoSpaceDE w:val="0"/>
        <w:autoSpaceDN w:val="0"/>
        <w:adjustRightInd w:val="0"/>
        <w:rPr>
          <w:rFonts w:ascii="Sylfaen" w:eastAsia="Times New Roman" w:hAnsi="Sylfaen"/>
          <w:b/>
        </w:rPr>
      </w:pPr>
      <w:r w:rsidRPr="00641C24">
        <w:rPr>
          <w:rFonts w:ascii="Sylfaen" w:eastAsia="Times New Roman" w:hAnsi="Sylfaen"/>
        </w:rPr>
        <w:t xml:space="preserve"> </w:t>
      </w:r>
      <w:proofErr w:type="spellStart"/>
      <w:r w:rsidRPr="00641C24">
        <w:rPr>
          <w:rFonts w:ascii="Sylfaen" w:eastAsia="Times New Roman" w:hAnsi="Sylfaen"/>
        </w:rPr>
        <w:t>ა.დ</w:t>
      </w:r>
      <w:proofErr w:type="spellEnd"/>
      <w:r w:rsidRPr="00641C24">
        <w:rPr>
          <w:rFonts w:ascii="Sylfaen" w:eastAsia="Times New Roman" w:hAnsi="Sylfaen"/>
        </w:rPr>
        <w:t xml:space="preserve">) </w:t>
      </w:r>
      <w:proofErr w:type="gramStart"/>
      <w:r w:rsidRPr="00641C24">
        <w:rPr>
          <w:rFonts w:ascii="Sylfaen" w:eastAsia="Times New Roman" w:hAnsi="Sylfaen"/>
        </w:rPr>
        <w:t xml:space="preserve">( </w:t>
      </w:r>
      <w:r w:rsidRPr="00641C24">
        <w:rPr>
          <w:rFonts w:ascii="Sylfaen" w:eastAsia="Times New Roman" w:hAnsi="Sylfaen"/>
          <w:b/>
        </w:rPr>
        <w:t>D</w:t>
      </w:r>
      <w:proofErr w:type="gramEnd"/>
      <w:r w:rsidRPr="00641C24">
        <w:rPr>
          <w:rFonts w:ascii="Sylfaen" w:eastAsia="Times New Roman" w:hAnsi="Sylfaen"/>
          <w:b/>
        </w:rPr>
        <w:t xml:space="preserve"> ) </w:t>
      </w:r>
      <w:proofErr w:type="spellStart"/>
      <w:r w:rsidRPr="00641C24">
        <w:rPr>
          <w:rFonts w:ascii="Sylfaen" w:eastAsia="Times New Roman" w:hAnsi="Sylfaen" w:cs="AcadNusx"/>
          <w:b/>
        </w:rPr>
        <w:t>დამაკმაყოფილებელი</w:t>
      </w:r>
      <w:proofErr w:type="spellEnd"/>
      <w:r w:rsidRPr="00641C24">
        <w:rPr>
          <w:rFonts w:ascii="Sylfaen" w:eastAsia="Times New Roman" w:hAnsi="Sylfaen" w:cs="AcadNusx"/>
          <w:b/>
        </w:rPr>
        <w:t xml:space="preserve"> – </w:t>
      </w:r>
      <w:proofErr w:type="spellStart"/>
      <w:r w:rsidRPr="00641C24">
        <w:rPr>
          <w:rFonts w:ascii="Sylfaen" w:eastAsia="Times New Roman" w:hAnsi="Sylfaen" w:cs="AcadNusx"/>
        </w:rPr>
        <w:t>მაქსიმალური</w:t>
      </w:r>
      <w:proofErr w:type="spellEnd"/>
      <w:r w:rsidRPr="00641C24">
        <w:rPr>
          <w:rFonts w:ascii="Sylfaen" w:eastAsia="Times New Roman" w:hAnsi="Sylfaen" w:cs="AcadNusx"/>
        </w:rPr>
        <w:t xml:space="preserve"> </w:t>
      </w:r>
      <w:proofErr w:type="spellStart"/>
      <w:r w:rsidRPr="00641C24">
        <w:rPr>
          <w:rFonts w:ascii="Sylfaen" w:eastAsia="Times New Roman" w:hAnsi="Sylfaen" w:cs="AcadNusx"/>
        </w:rPr>
        <w:t>შეფასების</w:t>
      </w:r>
      <w:proofErr w:type="spellEnd"/>
      <w:r w:rsidRPr="00641C24">
        <w:rPr>
          <w:rFonts w:ascii="Sylfaen" w:eastAsia="Times New Roman" w:hAnsi="Sylfaen" w:cs="AcadNusx"/>
        </w:rPr>
        <w:t xml:space="preserve"> 61-70%;</w:t>
      </w:r>
    </w:p>
    <w:p w:rsidR="001A745E" w:rsidRPr="00641C24" w:rsidRDefault="001A745E" w:rsidP="001A745E">
      <w:pPr>
        <w:autoSpaceDE w:val="0"/>
        <w:autoSpaceDN w:val="0"/>
        <w:adjustRightInd w:val="0"/>
        <w:rPr>
          <w:rFonts w:ascii="Sylfaen" w:eastAsia="Times New Roman" w:hAnsi="Sylfaen" w:cs="AcadNusx"/>
        </w:rPr>
      </w:pPr>
      <w:r w:rsidRPr="00641C24">
        <w:rPr>
          <w:rFonts w:ascii="Sylfaen" w:eastAsia="Times New Roman" w:hAnsi="Sylfaen"/>
        </w:rPr>
        <w:t xml:space="preserve"> </w:t>
      </w:r>
      <w:proofErr w:type="spellStart"/>
      <w:r w:rsidRPr="00641C24">
        <w:rPr>
          <w:rFonts w:ascii="Sylfaen" w:eastAsia="Times New Roman" w:hAnsi="Sylfaen"/>
        </w:rPr>
        <w:t>ა.ე</w:t>
      </w:r>
      <w:proofErr w:type="spellEnd"/>
      <w:r w:rsidRPr="00641C24">
        <w:rPr>
          <w:rFonts w:ascii="Sylfaen" w:eastAsia="Times New Roman" w:hAnsi="Sylfaen"/>
        </w:rPr>
        <w:t xml:space="preserve">) </w:t>
      </w:r>
      <w:proofErr w:type="gramStart"/>
      <w:r w:rsidRPr="00641C24">
        <w:rPr>
          <w:rFonts w:ascii="Sylfaen" w:eastAsia="Times New Roman" w:hAnsi="Sylfaen"/>
        </w:rPr>
        <w:t xml:space="preserve">( </w:t>
      </w:r>
      <w:r w:rsidRPr="00641C24">
        <w:rPr>
          <w:rFonts w:ascii="Sylfaen" w:eastAsia="Times New Roman" w:hAnsi="Sylfaen"/>
          <w:b/>
        </w:rPr>
        <w:t>E</w:t>
      </w:r>
      <w:proofErr w:type="gramEnd"/>
      <w:r w:rsidRPr="00641C24">
        <w:rPr>
          <w:rFonts w:ascii="Sylfaen" w:eastAsia="Times New Roman" w:hAnsi="Sylfaen"/>
          <w:b/>
        </w:rPr>
        <w:t xml:space="preserve"> ) </w:t>
      </w:r>
      <w:proofErr w:type="spellStart"/>
      <w:r w:rsidRPr="00641C24">
        <w:rPr>
          <w:rFonts w:ascii="Sylfaen" w:eastAsia="Times New Roman" w:hAnsi="Sylfaen" w:cs="AcadNusx"/>
          <w:b/>
        </w:rPr>
        <w:t>საკმარისი</w:t>
      </w:r>
      <w:proofErr w:type="spellEnd"/>
      <w:r w:rsidRPr="00641C24">
        <w:rPr>
          <w:rFonts w:ascii="Sylfaen" w:eastAsia="Times New Roman" w:hAnsi="Sylfaen" w:cs="AcadNusx"/>
          <w:b/>
        </w:rPr>
        <w:t xml:space="preserve"> – </w:t>
      </w:r>
      <w:proofErr w:type="spellStart"/>
      <w:r w:rsidRPr="00641C24">
        <w:rPr>
          <w:rFonts w:ascii="Sylfaen" w:eastAsia="Times New Roman" w:hAnsi="Sylfaen" w:cs="AcadNusx"/>
        </w:rPr>
        <w:t>მაქსიმალური</w:t>
      </w:r>
      <w:proofErr w:type="spellEnd"/>
      <w:r w:rsidRPr="00641C24">
        <w:rPr>
          <w:rFonts w:ascii="Sylfaen" w:eastAsia="Times New Roman" w:hAnsi="Sylfaen" w:cs="AcadNusx"/>
        </w:rPr>
        <w:t xml:space="preserve"> </w:t>
      </w:r>
      <w:proofErr w:type="spellStart"/>
      <w:r w:rsidRPr="00641C24">
        <w:rPr>
          <w:rFonts w:ascii="Sylfaen" w:eastAsia="Times New Roman" w:hAnsi="Sylfaen" w:cs="AcadNusx"/>
        </w:rPr>
        <w:t>შეფასების</w:t>
      </w:r>
      <w:proofErr w:type="spellEnd"/>
      <w:r w:rsidRPr="00641C24">
        <w:rPr>
          <w:rFonts w:ascii="Sylfaen" w:eastAsia="Times New Roman" w:hAnsi="Sylfaen" w:cs="AcadNusx"/>
        </w:rPr>
        <w:t xml:space="preserve"> 51-60 %.</w:t>
      </w:r>
    </w:p>
    <w:p w:rsidR="001A745E" w:rsidRPr="00641C24" w:rsidRDefault="001A745E" w:rsidP="001A745E">
      <w:pPr>
        <w:autoSpaceDE w:val="0"/>
        <w:autoSpaceDN w:val="0"/>
        <w:adjustRightInd w:val="0"/>
        <w:rPr>
          <w:rFonts w:ascii="Sylfaen" w:eastAsia="Times New Roman" w:hAnsi="Sylfaen"/>
          <w:b/>
        </w:rPr>
      </w:pPr>
    </w:p>
    <w:p w:rsidR="001A745E" w:rsidRPr="008A5A73" w:rsidRDefault="001A745E" w:rsidP="001A745E">
      <w:pPr>
        <w:autoSpaceDE w:val="0"/>
        <w:autoSpaceDN w:val="0"/>
        <w:adjustRightInd w:val="0"/>
        <w:rPr>
          <w:rFonts w:ascii="Sylfaen" w:eastAsia="Times New Roman" w:hAnsi="Sylfaen"/>
          <w:b/>
          <w:lang w:val="ka-GE"/>
        </w:rPr>
      </w:pPr>
      <w:r w:rsidRPr="00641C24">
        <w:rPr>
          <w:rFonts w:ascii="Sylfaen" w:eastAsia="Times New Roman" w:hAnsi="Sylfaen"/>
          <w:b/>
        </w:rPr>
        <w:t xml:space="preserve">   ბ) </w:t>
      </w:r>
      <w:proofErr w:type="spellStart"/>
      <w:proofErr w:type="gramStart"/>
      <w:r w:rsidRPr="008A5A73">
        <w:rPr>
          <w:rFonts w:ascii="Sylfaen" w:eastAsia="Times New Roman" w:hAnsi="Sylfaen"/>
          <w:b/>
        </w:rPr>
        <w:t>ორი</w:t>
      </w:r>
      <w:proofErr w:type="spellEnd"/>
      <w:proofErr w:type="gramEnd"/>
      <w:r w:rsidRPr="008A5A73">
        <w:rPr>
          <w:rFonts w:ascii="Sylfaen" w:eastAsia="Times New Roman" w:hAnsi="Sylfaen"/>
          <w:b/>
        </w:rPr>
        <w:t xml:space="preserve"> </w:t>
      </w:r>
      <w:proofErr w:type="spellStart"/>
      <w:r w:rsidRPr="008A5A73">
        <w:rPr>
          <w:rFonts w:ascii="Sylfaen" w:eastAsia="Times New Roman" w:hAnsi="Sylfaen"/>
          <w:b/>
        </w:rPr>
        <w:t>სახის</w:t>
      </w:r>
      <w:proofErr w:type="spellEnd"/>
      <w:r w:rsidRPr="008A5A73">
        <w:rPr>
          <w:rFonts w:ascii="Sylfaen" w:eastAsia="Times New Roman" w:hAnsi="Sylfaen"/>
          <w:b/>
        </w:rPr>
        <w:t xml:space="preserve"> </w:t>
      </w:r>
      <w:proofErr w:type="spellStart"/>
      <w:r w:rsidRPr="008A5A73">
        <w:rPr>
          <w:rFonts w:ascii="Sylfaen" w:eastAsia="Times New Roman" w:hAnsi="Sylfaen"/>
          <w:b/>
        </w:rPr>
        <w:t>უარყოფით</w:t>
      </w:r>
      <w:proofErr w:type="spellEnd"/>
      <w:r w:rsidRPr="008A5A73">
        <w:rPr>
          <w:rFonts w:ascii="Sylfaen" w:eastAsia="Times New Roman" w:hAnsi="Sylfaen"/>
          <w:b/>
        </w:rPr>
        <w:t xml:space="preserve"> </w:t>
      </w:r>
      <w:proofErr w:type="spellStart"/>
      <w:r w:rsidRPr="008A5A73">
        <w:rPr>
          <w:rFonts w:ascii="Sylfaen" w:eastAsia="Times New Roman" w:hAnsi="Sylfaen"/>
          <w:b/>
        </w:rPr>
        <w:t>შეფასებას</w:t>
      </w:r>
      <w:proofErr w:type="spellEnd"/>
      <w:r w:rsidRPr="008A5A73">
        <w:rPr>
          <w:rFonts w:ascii="Sylfaen" w:eastAsia="Times New Roman" w:hAnsi="Sylfaen"/>
          <w:b/>
        </w:rPr>
        <w:t>:</w:t>
      </w:r>
    </w:p>
    <w:p w:rsidR="001A745E" w:rsidRPr="008A5A73" w:rsidRDefault="001A745E" w:rsidP="001A745E">
      <w:pPr>
        <w:rPr>
          <w:rFonts w:ascii="Sylfaen" w:eastAsia="Times New Roman" w:hAnsi="Sylfaen" w:cs="AcadNusx"/>
        </w:rPr>
      </w:pPr>
      <w:r w:rsidRPr="008A5A73">
        <w:rPr>
          <w:rFonts w:ascii="Sylfaen" w:eastAsia="Times New Roman" w:hAnsi="Sylfaen"/>
        </w:rPr>
        <w:t xml:space="preserve">      </w:t>
      </w:r>
      <w:proofErr w:type="spellStart"/>
      <w:r w:rsidRPr="008A5A73">
        <w:rPr>
          <w:rFonts w:ascii="Sylfaen" w:eastAsia="Times New Roman" w:hAnsi="Sylfaen"/>
        </w:rPr>
        <w:t>ბ.ა</w:t>
      </w:r>
      <w:proofErr w:type="spellEnd"/>
      <w:r w:rsidRPr="008A5A73">
        <w:rPr>
          <w:rFonts w:ascii="Sylfaen" w:eastAsia="Times New Roman" w:hAnsi="Sylfaen"/>
        </w:rPr>
        <w:t>) (</w:t>
      </w:r>
      <w:r w:rsidRPr="008A5A73">
        <w:rPr>
          <w:rFonts w:ascii="Sylfaen" w:eastAsia="Times New Roman" w:hAnsi="Sylfaen"/>
          <w:b/>
        </w:rPr>
        <w:t>FX)</w:t>
      </w:r>
      <w:r w:rsidRPr="008A5A73">
        <w:rPr>
          <w:rFonts w:ascii="Sylfaen" w:eastAsia="Times New Roman" w:hAnsi="Sylfaen" w:cs="AcadNusx"/>
          <w:b/>
        </w:rPr>
        <w:t xml:space="preserve"> </w:t>
      </w:r>
      <w:proofErr w:type="spellStart"/>
      <w:r w:rsidRPr="008A5A73">
        <w:rPr>
          <w:rFonts w:ascii="Sylfaen" w:eastAsia="Times New Roman" w:hAnsi="Sylfaen" w:cs="AcadNusx"/>
          <w:b/>
        </w:rPr>
        <w:t>ვერ</w:t>
      </w:r>
      <w:proofErr w:type="spellEnd"/>
      <w:r w:rsidRPr="008A5A73">
        <w:rPr>
          <w:rFonts w:ascii="Sylfaen" w:eastAsia="Times New Roman" w:hAnsi="Sylfaen" w:cs="AcadNusx"/>
          <w:b/>
        </w:rPr>
        <w:t xml:space="preserve"> </w:t>
      </w:r>
      <w:proofErr w:type="spellStart"/>
      <w:r w:rsidRPr="008A5A73">
        <w:rPr>
          <w:rFonts w:ascii="Sylfaen" w:eastAsia="Times New Roman" w:hAnsi="Sylfaen" w:cs="AcadNusx"/>
          <w:b/>
        </w:rPr>
        <w:t>ჩააბარა</w:t>
      </w:r>
      <w:proofErr w:type="spellEnd"/>
      <w:r w:rsidRPr="008A5A73">
        <w:rPr>
          <w:rFonts w:ascii="Sylfaen" w:eastAsia="Times New Roman" w:hAnsi="Sylfaen" w:cs="AcadNusx"/>
          <w:b/>
        </w:rPr>
        <w:t xml:space="preserve">– </w:t>
      </w:r>
      <w:proofErr w:type="spellStart"/>
      <w:r w:rsidRPr="008A5A73">
        <w:rPr>
          <w:rFonts w:ascii="Sylfaen" w:eastAsia="Times New Roman" w:hAnsi="Sylfaen" w:cs="AcadNusx"/>
        </w:rPr>
        <w:t>მაქსიმალური</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შეფასების</w:t>
      </w:r>
      <w:proofErr w:type="spellEnd"/>
      <w:r w:rsidRPr="008A5A73">
        <w:rPr>
          <w:rFonts w:ascii="Sylfaen" w:eastAsia="Times New Roman" w:hAnsi="Sylfaen" w:cs="AcadNusx"/>
        </w:rPr>
        <w:t xml:space="preserve"> 41-50%, </w:t>
      </w:r>
      <w:proofErr w:type="spellStart"/>
      <w:r w:rsidRPr="008A5A73">
        <w:rPr>
          <w:rFonts w:ascii="Sylfaen" w:eastAsia="Times New Roman" w:hAnsi="Sylfaen" w:cs="AcadNusx"/>
        </w:rPr>
        <w:t>რაც</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ნიშნავს</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რომ</w:t>
      </w:r>
      <w:proofErr w:type="spellEnd"/>
      <w:r w:rsidRPr="008A5A73">
        <w:rPr>
          <w:rFonts w:ascii="Sylfaen" w:eastAsia="Times New Roman" w:hAnsi="Sylfaen" w:cs="AcadNusx"/>
        </w:rPr>
        <w:t xml:space="preserve"> </w:t>
      </w:r>
      <w:proofErr w:type="spellStart"/>
      <w:proofErr w:type="gramStart"/>
      <w:r w:rsidRPr="008A5A73">
        <w:rPr>
          <w:rFonts w:ascii="Sylfaen" w:eastAsia="Times New Roman" w:hAnsi="Sylfaen" w:cs="AcadNusx"/>
        </w:rPr>
        <w:t>სტუდენტს</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ჩასაბარებლად</w:t>
      </w:r>
      <w:proofErr w:type="spellEnd"/>
      <w:proofErr w:type="gramEnd"/>
      <w:r w:rsidRPr="008A5A73">
        <w:rPr>
          <w:rFonts w:ascii="Sylfaen" w:eastAsia="Times New Roman" w:hAnsi="Sylfaen" w:cs="AcadNusx"/>
        </w:rPr>
        <w:t xml:space="preserve">  </w:t>
      </w:r>
      <w:proofErr w:type="spellStart"/>
      <w:r w:rsidRPr="008A5A73">
        <w:rPr>
          <w:rFonts w:ascii="Sylfaen" w:eastAsia="Times New Roman" w:hAnsi="Sylfaen" w:cs="AcadNusx"/>
        </w:rPr>
        <w:t>მეტი</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მუშაობა</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სჭირდება</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და</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ეძლევა</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დამოუკიდებელი</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მუშაობით</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დამატებით</w:t>
      </w:r>
      <w:proofErr w:type="spellEnd"/>
      <w:r w:rsidRPr="008A5A73">
        <w:rPr>
          <w:rFonts w:ascii="Sylfaen" w:eastAsia="Times New Roman" w:hAnsi="Sylfaen" w:cs="AcadNusx"/>
        </w:rPr>
        <w:t xml:space="preserve"> </w:t>
      </w:r>
      <w:r w:rsidRPr="008A5A73">
        <w:rPr>
          <w:rFonts w:ascii="Sylfaen" w:hAnsi="Sylfaen" w:cs="AcadNusx"/>
          <w:lang w:val="ka-GE"/>
        </w:rPr>
        <w:t>საბაკალავრო ნაშრომის საჯარო დაცვაზე</w:t>
      </w:r>
      <w:r w:rsidRPr="008A5A73">
        <w:rPr>
          <w:rFonts w:ascii="Sylfaen" w:eastAsia="Times New Roman" w:hAnsi="Sylfaen" w:cs="AcadNusx"/>
        </w:rPr>
        <w:t xml:space="preserve">  </w:t>
      </w:r>
      <w:proofErr w:type="spellStart"/>
      <w:r w:rsidRPr="008A5A73">
        <w:rPr>
          <w:rFonts w:ascii="Sylfaen" w:eastAsia="Times New Roman" w:hAnsi="Sylfaen" w:cs="AcadNusx"/>
        </w:rPr>
        <w:t>ერთხელ</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გასვლის</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უფლება</w:t>
      </w:r>
      <w:proofErr w:type="spellEnd"/>
      <w:r w:rsidRPr="008A5A73">
        <w:rPr>
          <w:rFonts w:ascii="Sylfaen" w:eastAsia="Times New Roman" w:hAnsi="Sylfaen" w:cs="AcadNusx"/>
        </w:rPr>
        <w:t>.</w:t>
      </w:r>
    </w:p>
    <w:p w:rsidR="001A745E" w:rsidRDefault="001A745E" w:rsidP="001A745E">
      <w:pPr>
        <w:rPr>
          <w:rFonts w:ascii="Sylfaen" w:eastAsia="Times New Roman" w:hAnsi="Sylfaen" w:cs="AcadNusx"/>
        </w:rPr>
      </w:pPr>
      <w:r w:rsidRPr="008A5A73">
        <w:rPr>
          <w:rFonts w:ascii="Sylfaen" w:eastAsia="Times New Roman" w:hAnsi="Sylfaen" w:cs="AcadNusx"/>
        </w:rPr>
        <w:t xml:space="preserve">     </w:t>
      </w:r>
      <w:proofErr w:type="spellStart"/>
      <w:r w:rsidRPr="008A5A73">
        <w:rPr>
          <w:rFonts w:ascii="Sylfaen" w:eastAsia="Times New Roman" w:hAnsi="Sylfaen" w:cs="AcadNusx"/>
        </w:rPr>
        <w:t>ბ.ბ</w:t>
      </w:r>
      <w:proofErr w:type="spellEnd"/>
      <w:r w:rsidRPr="008A5A73">
        <w:rPr>
          <w:rFonts w:ascii="Sylfaen" w:eastAsia="Times New Roman" w:hAnsi="Sylfaen" w:cs="AcadNusx"/>
        </w:rPr>
        <w:t>)  (</w:t>
      </w:r>
      <w:r w:rsidRPr="008A5A73">
        <w:rPr>
          <w:rFonts w:ascii="Sylfaen" w:eastAsia="Times New Roman" w:hAnsi="Sylfaen"/>
          <w:b/>
          <w:lang w:val="pt-PT"/>
        </w:rPr>
        <w:t xml:space="preserve">F) </w:t>
      </w:r>
      <w:r w:rsidRPr="008A5A73">
        <w:rPr>
          <w:rFonts w:ascii="Sylfaen" w:eastAsia="Times New Roman" w:hAnsi="Sylfaen" w:cs="AcadNusx"/>
          <w:b/>
          <w:lang w:val="pt-PT"/>
        </w:rPr>
        <w:t xml:space="preserve">ჩაიჭრა – </w:t>
      </w:r>
      <w:proofErr w:type="spellStart"/>
      <w:r w:rsidRPr="008A5A73">
        <w:rPr>
          <w:rFonts w:ascii="Sylfaen" w:eastAsia="Times New Roman" w:hAnsi="Sylfaen" w:cs="AcadNusx"/>
        </w:rPr>
        <w:t>მაქსიმალური</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შეფასების</w:t>
      </w:r>
      <w:proofErr w:type="spellEnd"/>
      <w:r w:rsidRPr="008A5A73">
        <w:rPr>
          <w:rFonts w:ascii="Sylfaen" w:eastAsia="Times New Roman" w:hAnsi="Sylfaen" w:cs="AcadNusx"/>
        </w:rPr>
        <w:t xml:space="preserve"> 40% </w:t>
      </w:r>
      <w:proofErr w:type="spellStart"/>
      <w:r w:rsidRPr="008A5A73">
        <w:rPr>
          <w:rFonts w:ascii="Sylfaen" w:eastAsia="Times New Roman" w:hAnsi="Sylfaen" w:cs="AcadNusx"/>
        </w:rPr>
        <w:t>და</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ნაკლები</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რაც</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ნიშნავს</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რომ</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სტუდენტის</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მიერ</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ჩატარებული</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სამუშაო</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არ</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არის</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საკმარისი</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და</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მას</w:t>
      </w:r>
      <w:proofErr w:type="spellEnd"/>
      <w:r w:rsidRPr="008A5A73">
        <w:rPr>
          <w:rFonts w:ascii="Sylfaen" w:eastAsia="Times New Roman" w:hAnsi="Sylfaen" w:cs="AcadNusx"/>
        </w:rPr>
        <w:t xml:space="preserve"> </w:t>
      </w:r>
      <w:r w:rsidRPr="008A5A73">
        <w:rPr>
          <w:rFonts w:ascii="Sylfaen" w:hAnsi="Sylfaen" w:cs="AcadNusx"/>
          <w:lang w:val="ka-GE"/>
        </w:rPr>
        <w:t xml:space="preserve">საბაკალავრო ნაშრომი </w:t>
      </w:r>
      <w:r w:rsidRPr="008A5A73">
        <w:rPr>
          <w:rFonts w:ascii="Sylfaen" w:eastAsia="Times New Roman" w:hAnsi="Sylfaen" w:cs="AcadNusx"/>
        </w:rPr>
        <w:t xml:space="preserve"> </w:t>
      </w:r>
      <w:proofErr w:type="spellStart"/>
      <w:r w:rsidRPr="008A5A73">
        <w:rPr>
          <w:rFonts w:ascii="Sylfaen" w:eastAsia="Times New Roman" w:hAnsi="Sylfaen" w:cs="AcadNusx"/>
        </w:rPr>
        <w:t>ახლიდან</w:t>
      </w:r>
      <w:proofErr w:type="spellEnd"/>
      <w:r w:rsidRPr="008A5A73">
        <w:rPr>
          <w:rFonts w:ascii="Sylfaen" w:eastAsia="Times New Roman" w:hAnsi="Sylfaen" w:cs="AcadNusx"/>
        </w:rPr>
        <w:t xml:space="preserve"> </w:t>
      </w:r>
      <w:proofErr w:type="spellStart"/>
      <w:r w:rsidRPr="008A5A73">
        <w:rPr>
          <w:rFonts w:ascii="Sylfaen" w:eastAsia="Times New Roman" w:hAnsi="Sylfaen" w:cs="AcadNusx"/>
        </w:rPr>
        <w:t>აქვს</w:t>
      </w:r>
      <w:proofErr w:type="spellEnd"/>
      <w:r w:rsidRPr="008A5A73">
        <w:rPr>
          <w:rFonts w:ascii="Sylfaen" w:eastAsia="Times New Roman" w:hAnsi="Sylfaen" w:cs="AcadNusx"/>
        </w:rPr>
        <w:t xml:space="preserve"> </w:t>
      </w:r>
      <w:proofErr w:type="spellStart"/>
      <w:r w:rsidRPr="008A5A73">
        <w:rPr>
          <w:rFonts w:ascii="Sylfaen" w:hAnsi="Sylfaen" w:cs="AcadNusx"/>
        </w:rPr>
        <w:t>შესა</w:t>
      </w:r>
      <w:proofErr w:type="spellEnd"/>
      <w:r w:rsidRPr="008A5A73">
        <w:rPr>
          <w:rFonts w:ascii="Sylfaen" w:hAnsi="Sylfaen" w:cs="AcadNusx"/>
          <w:lang w:val="ka-GE"/>
        </w:rPr>
        <w:t>სრულებელი</w:t>
      </w:r>
      <w:r w:rsidRPr="008A5A73">
        <w:rPr>
          <w:rFonts w:ascii="Sylfaen" w:eastAsia="Times New Roman" w:hAnsi="Sylfaen" w:cs="AcadNusx"/>
        </w:rPr>
        <w:t>.</w:t>
      </w:r>
    </w:p>
    <w:p w:rsidR="00E63A07" w:rsidRDefault="00E63A07" w:rsidP="00E63A07">
      <w:pPr>
        <w:jc w:val="both"/>
        <w:rPr>
          <w:rFonts w:ascii="Sylfaen" w:hAnsi="Sylfaen"/>
          <w:lang w:val="ka-GE"/>
        </w:rPr>
      </w:pPr>
      <w:r>
        <w:rPr>
          <w:rFonts w:ascii="Sylfaen" w:hAnsi="Sylfaen" w:cs="Sylfaen"/>
        </w:rPr>
        <w:t xml:space="preserve">       </w:t>
      </w:r>
      <w:r>
        <w:rPr>
          <w:rFonts w:ascii="Sylfaen" w:hAnsi="Sylfaen" w:cs="Sylfaen"/>
          <w:lang w:val="ka-GE"/>
        </w:rPr>
        <w:t>საბაკალავრო ნაშრომის</w:t>
      </w:r>
      <w:r>
        <w:rPr>
          <w:lang w:val="ka-GE"/>
        </w:rPr>
        <w:t xml:space="preserve"> </w:t>
      </w:r>
      <w:r>
        <w:rPr>
          <w:rFonts w:ascii="Sylfaen" w:hAnsi="Sylfaen" w:cs="Sylfaen"/>
        </w:rPr>
        <w:t>0-</w:t>
      </w:r>
      <w:r>
        <w:rPr>
          <w:rFonts w:ascii="Sylfaen" w:hAnsi="Sylfaen" w:cs="Sylfaen"/>
          <w:lang w:val="ka-GE"/>
        </w:rPr>
        <w:t>4</w:t>
      </w:r>
      <w:r>
        <w:rPr>
          <w:rFonts w:ascii="Sylfaen" w:hAnsi="Sylfaen" w:cs="Sylfaen"/>
        </w:rPr>
        <w:t xml:space="preserve">0 </w:t>
      </w:r>
      <w:r>
        <w:rPr>
          <w:rFonts w:ascii="Sylfaen" w:hAnsi="Sylfaen" w:cs="Sylfaen"/>
          <w:lang w:val="ka-GE"/>
        </w:rPr>
        <w:t>ქულით შეფასების</w:t>
      </w:r>
      <w:r>
        <w:rPr>
          <w:lang w:val="ka-GE"/>
        </w:rPr>
        <w:t xml:space="preserve"> </w:t>
      </w:r>
      <w:r>
        <w:rPr>
          <w:rFonts w:ascii="Sylfaen" w:hAnsi="Sylfaen" w:cs="Sylfaen"/>
          <w:lang w:val="ka-GE"/>
        </w:rPr>
        <w:t>შემთხვევაში სტუდენტს</w:t>
      </w:r>
      <w:r>
        <w:rPr>
          <w:rFonts w:ascii="Sylfaen" w:hAnsi="Sylfaen"/>
          <w:lang w:val="ka-GE"/>
        </w:rPr>
        <w:t xml:space="preserve"> ენიჭება </w:t>
      </w:r>
      <w:r>
        <w:rPr>
          <w:rFonts w:ascii="Sylfaen" w:hAnsi="Sylfaen" w:cs="Sylfaen"/>
          <w:lang w:val="ka-GE"/>
        </w:rPr>
        <w:t xml:space="preserve">უფლება </w:t>
      </w:r>
      <w:r>
        <w:rPr>
          <w:lang w:val="ka-GE"/>
        </w:rPr>
        <w:t xml:space="preserve"> </w:t>
      </w:r>
      <w:r>
        <w:rPr>
          <w:rFonts w:ascii="Sylfaen" w:hAnsi="Sylfaen" w:cs="Sylfaen"/>
          <w:lang w:val="ka-GE"/>
        </w:rPr>
        <w:t xml:space="preserve">შეარჩიოს ახალი თემა </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ხელმძღვანელი</w:t>
      </w:r>
      <w:r>
        <w:rPr>
          <w:rFonts w:ascii="Sylfaen" w:hAnsi="Sylfaen"/>
          <w:lang w:val="ka-GE"/>
        </w:rPr>
        <w:t xml:space="preserve"> </w:t>
      </w:r>
      <w:r>
        <w:rPr>
          <w:lang w:val="ka-GE"/>
        </w:rPr>
        <w:t xml:space="preserve"> </w:t>
      </w:r>
      <w:r>
        <w:rPr>
          <w:rFonts w:ascii="Sylfaen" w:hAnsi="Sylfaen"/>
          <w:lang w:val="ka-GE"/>
        </w:rPr>
        <w:t xml:space="preserve">და </w:t>
      </w:r>
      <w:r>
        <w:rPr>
          <w:rFonts w:ascii="Sylfaen" w:hAnsi="Sylfaen" w:cs="Sylfaen"/>
          <w:lang w:val="ka-GE"/>
        </w:rPr>
        <w:t xml:space="preserve">საბაკალავრო ნაშრომი დაიცვას კომისიის წინაშე  </w:t>
      </w:r>
      <w:r>
        <w:rPr>
          <w:lang w:val="ka-GE"/>
        </w:rPr>
        <w:t xml:space="preserve"> </w:t>
      </w:r>
      <w:r>
        <w:rPr>
          <w:rFonts w:ascii="Sylfaen" w:hAnsi="Sylfaen" w:cs="Sylfaen"/>
          <w:lang w:val="ka-GE"/>
        </w:rPr>
        <w:t xml:space="preserve">შემდეგ სასწავლო წელს. </w:t>
      </w:r>
    </w:p>
    <w:p w:rsidR="001A745E" w:rsidRPr="00E63A07" w:rsidRDefault="001A745E" w:rsidP="001A745E">
      <w:pPr>
        <w:rPr>
          <w:rFonts w:ascii="Sylfaen" w:eastAsia="Times New Roman" w:hAnsi="Sylfaen" w:cs="AcadNusx"/>
        </w:rPr>
      </w:pPr>
    </w:p>
    <w:p w:rsidR="001A745E" w:rsidRDefault="001A745E" w:rsidP="001A745E">
      <w:pPr>
        <w:rPr>
          <w:rFonts w:ascii="Sylfaen" w:hAnsi="Sylfaen" w:cs="AcadNusx"/>
          <w:lang w:val="ka-GE"/>
        </w:rPr>
      </w:pPr>
      <w:r>
        <w:rPr>
          <w:rFonts w:ascii="Sylfaen" w:hAnsi="Sylfaen" w:cs="AcadNusx"/>
          <w:lang w:val="ka-GE"/>
        </w:rPr>
        <w:t>2. საბაკალავრო ნაშრომის</w:t>
      </w:r>
      <w:r w:rsidRPr="00641C24">
        <w:rPr>
          <w:rFonts w:ascii="Sylfaen" w:eastAsia="Times New Roman" w:hAnsi="Sylfaen" w:cs="AcadNusx"/>
          <w:lang w:val="ka-GE"/>
        </w:rPr>
        <w:t xml:space="preserve"> შეფასება ხდება 100 ქულიანი სისტემით</w:t>
      </w:r>
      <w:r>
        <w:rPr>
          <w:rFonts w:ascii="Sylfaen" w:hAnsi="Sylfaen" w:cs="AcadNusx"/>
          <w:lang w:val="ka-GE"/>
        </w:rPr>
        <w:t>:</w:t>
      </w:r>
    </w:p>
    <w:p w:rsidR="001A745E" w:rsidRDefault="001A745E" w:rsidP="001A745E">
      <w:pPr>
        <w:rPr>
          <w:rFonts w:ascii="Sylfaen" w:hAnsi="Sylfaen" w:cs="AcadNusx"/>
          <w:lang w:val="ka-GE"/>
        </w:rPr>
      </w:pPr>
      <w:r w:rsidRPr="00641C24">
        <w:rPr>
          <w:rFonts w:ascii="Sylfaen" w:eastAsia="Times New Roman" w:hAnsi="Sylfaen" w:cs="AcadNusx"/>
          <w:lang w:val="ka-GE"/>
        </w:rPr>
        <w:t xml:space="preserve"> - </w:t>
      </w:r>
      <w:r>
        <w:rPr>
          <w:rFonts w:ascii="Sylfaen" w:hAnsi="Sylfaen" w:cs="AcadNusx"/>
          <w:lang w:val="ka-GE"/>
        </w:rPr>
        <w:t xml:space="preserve">საბაკალავრო ნაშრომის წინასწარი </w:t>
      </w:r>
      <w:r w:rsidR="008A5A73">
        <w:rPr>
          <w:rFonts w:ascii="Sylfaen" w:hAnsi="Sylfaen" w:cs="AcadNusx"/>
          <w:lang w:val="ka-GE"/>
        </w:rPr>
        <w:t>განხილვა</w:t>
      </w:r>
      <w:r>
        <w:rPr>
          <w:rFonts w:ascii="Sylfaen" w:hAnsi="Sylfaen" w:cs="AcadNusx"/>
          <w:lang w:val="ka-GE"/>
        </w:rPr>
        <w:t xml:space="preserve"> -</w:t>
      </w:r>
      <w:r w:rsidRPr="00641C24">
        <w:rPr>
          <w:rFonts w:ascii="Sylfaen" w:eastAsia="Times New Roman" w:hAnsi="Sylfaen" w:cs="AcadNusx"/>
          <w:lang w:val="ka-GE"/>
        </w:rPr>
        <w:t>60 ქულა</w:t>
      </w:r>
      <w:r>
        <w:rPr>
          <w:rFonts w:ascii="Sylfaen" w:hAnsi="Sylfaen" w:cs="AcadNusx"/>
          <w:lang w:val="ka-GE"/>
        </w:rPr>
        <w:t>;</w:t>
      </w:r>
    </w:p>
    <w:p w:rsidR="001A745E" w:rsidRDefault="001A745E" w:rsidP="001A745E">
      <w:pPr>
        <w:rPr>
          <w:rFonts w:ascii="Sylfaen" w:hAnsi="Sylfaen" w:cs="AcadNusx"/>
          <w:lang w:val="ka-GE"/>
        </w:rPr>
      </w:pPr>
      <w:r w:rsidRPr="00641C24">
        <w:rPr>
          <w:rFonts w:ascii="Sylfaen" w:eastAsia="Times New Roman" w:hAnsi="Sylfaen" w:cs="AcadNusx"/>
          <w:lang w:val="ka-GE"/>
        </w:rPr>
        <w:t xml:space="preserve"> - </w:t>
      </w:r>
      <w:r>
        <w:rPr>
          <w:rFonts w:ascii="Sylfaen" w:hAnsi="Sylfaen" w:cs="AcadNusx"/>
          <w:lang w:val="ka-GE"/>
        </w:rPr>
        <w:t xml:space="preserve">საბაკალავრო ნაშრომის საჯარო დაცვა- </w:t>
      </w:r>
      <w:r w:rsidRPr="00641C24">
        <w:rPr>
          <w:rFonts w:ascii="Sylfaen" w:eastAsia="Times New Roman" w:hAnsi="Sylfaen" w:cs="AcadNusx"/>
          <w:lang w:val="ka-GE"/>
        </w:rPr>
        <w:t>40 ქულა</w:t>
      </w:r>
      <w:r>
        <w:rPr>
          <w:rFonts w:ascii="Sylfaen" w:hAnsi="Sylfaen" w:cs="AcadNusx"/>
          <w:lang w:val="ka-GE"/>
        </w:rPr>
        <w:t>.</w:t>
      </w:r>
    </w:p>
    <w:p w:rsidR="001A745E" w:rsidRDefault="001A745E" w:rsidP="001A745E">
      <w:pPr>
        <w:jc w:val="both"/>
        <w:rPr>
          <w:rFonts w:ascii="Sylfaen" w:eastAsia="Times New Roman" w:hAnsi="Sylfaen"/>
          <w:lang w:val="ka-GE"/>
        </w:rPr>
      </w:pPr>
      <w:r>
        <w:rPr>
          <w:rFonts w:ascii="Sylfaen" w:hAnsi="Sylfaen" w:cs="AcadNusx"/>
          <w:lang w:val="ka-GE"/>
        </w:rPr>
        <w:lastRenderedPageBreak/>
        <w:t>3. საბაკალავრო ნაშრომის საჯარო დაცვაზე</w:t>
      </w:r>
      <w:r w:rsidRPr="00641C24">
        <w:rPr>
          <w:rFonts w:ascii="Sylfaen" w:eastAsia="Times New Roman" w:hAnsi="Sylfaen"/>
          <w:lang w:val="de-DE"/>
        </w:rPr>
        <w:t xml:space="preserve"> გასვლის უფლებ</w:t>
      </w:r>
      <w:r w:rsidRPr="00641C24">
        <w:rPr>
          <w:rFonts w:ascii="Sylfaen" w:eastAsia="Times New Roman" w:hAnsi="Sylfaen"/>
          <w:lang w:val="ka-GE"/>
        </w:rPr>
        <w:t>ის მოპოვებისათვის სტუდენტს</w:t>
      </w:r>
      <w:r w:rsidRPr="00641C24">
        <w:rPr>
          <w:rFonts w:ascii="Sylfaen" w:eastAsia="Times New Roman" w:hAnsi="Sylfaen"/>
          <w:lang w:val="de-DE"/>
        </w:rPr>
        <w:t xml:space="preserve">, </w:t>
      </w:r>
      <w:r>
        <w:rPr>
          <w:rFonts w:ascii="Sylfaen" w:hAnsi="Sylfaen" w:cs="AcadNusx"/>
          <w:lang w:val="ka-GE"/>
        </w:rPr>
        <w:t xml:space="preserve">საბაკალავრო ნაშრომის წინასწარ </w:t>
      </w:r>
      <w:r w:rsidR="008A5A73">
        <w:rPr>
          <w:rFonts w:ascii="Sylfaen" w:hAnsi="Sylfaen" w:cs="AcadNusx"/>
          <w:lang w:val="ka-GE"/>
        </w:rPr>
        <w:t>განხილვაზე</w:t>
      </w:r>
      <w:r>
        <w:rPr>
          <w:rFonts w:ascii="Sylfaen" w:hAnsi="Sylfaen" w:cs="AcadNusx"/>
          <w:lang w:val="ka-GE"/>
        </w:rPr>
        <w:t xml:space="preserve"> </w:t>
      </w:r>
      <w:r w:rsidRPr="00641C24">
        <w:rPr>
          <w:rFonts w:ascii="Sylfaen" w:eastAsia="Times New Roman" w:hAnsi="Sylfaen"/>
          <w:lang w:val="ka-GE"/>
        </w:rPr>
        <w:t xml:space="preserve">  დაგროვილი უნდა </w:t>
      </w:r>
      <w:r w:rsidR="008A5A73">
        <w:rPr>
          <w:rFonts w:ascii="Sylfaen" w:eastAsia="Times New Roman" w:hAnsi="Sylfaen"/>
          <w:lang w:val="ka-GE"/>
        </w:rPr>
        <w:t>ჰ</w:t>
      </w:r>
      <w:r w:rsidRPr="00641C24">
        <w:rPr>
          <w:rFonts w:ascii="Sylfaen" w:eastAsia="Times New Roman" w:hAnsi="Sylfaen"/>
          <w:lang w:val="ka-GE"/>
        </w:rPr>
        <w:t xml:space="preserve">ქონდეს მინიმუმ </w:t>
      </w:r>
      <w:r w:rsidR="00E36F94">
        <w:rPr>
          <w:rFonts w:ascii="Sylfaen" w:eastAsia="Times New Roman" w:hAnsi="Sylfaen"/>
          <w:lang w:val="ka-GE"/>
        </w:rPr>
        <w:t>2</w:t>
      </w:r>
      <w:r w:rsidRPr="00641C24">
        <w:rPr>
          <w:rFonts w:ascii="Sylfaen" w:eastAsia="Times New Roman" w:hAnsi="Sylfaen"/>
          <w:lang w:val="de-DE"/>
        </w:rPr>
        <w:t>1 ქულა.</w:t>
      </w:r>
    </w:p>
    <w:p w:rsidR="001A745E" w:rsidRDefault="001A745E" w:rsidP="001A745E">
      <w:pPr>
        <w:jc w:val="both"/>
        <w:rPr>
          <w:rFonts w:ascii="Sylfaen" w:eastAsia="Times New Roman" w:hAnsi="Sylfaen"/>
          <w:lang w:val="ka-GE"/>
        </w:rPr>
      </w:pPr>
    </w:p>
    <w:p w:rsidR="001A745E" w:rsidRDefault="001A745E" w:rsidP="001A745E">
      <w:pPr>
        <w:jc w:val="both"/>
        <w:rPr>
          <w:rFonts w:ascii="Sylfaen" w:hAnsi="Sylfaen"/>
          <w:lang w:val="ka-GE"/>
        </w:rPr>
      </w:pPr>
      <w:r>
        <w:rPr>
          <w:rFonts w:ascii="Sylfaen" w:hAnsi="Sylfaen"/>
          <w:lang w:val="ka-GE"/>
        </w:rPr>
        <w:t>4. საბაკალავრო ნაშრომის შეფასების ქულა გამოითვლება კომისიის წევრთა მიერ დაწერილ ქულათა საშუალო არითმეტიკულის მეშვეობით.</w:t>
      </w:r>
    </w:p>
    <w:p w:rsidR="001A745E" w:rsidRPr="00A9324C" w:rsidRDefault="001A745E" w:rsidP="001A745E">
      <w:pPr>
        <w:jc w:val="both"/>
        <w:rPr>
          <w:rFonts w:ascii="Sylfaen" w:hAnsi="Sylfaen"/>
          <w:lang w:val="ka-GE"/>
        </w:rPr>
      </w:pPr>
    </w:p>
    <w:p w:rsidR="001A745E" w:rsidRPr="00641C24" w:rsidRDefault="001A745E" w:rsidP="001A745E">
      <w:pPr>
        <w:rPr>
          <w:rFonts w:ascii="Sylfaen" w:eastAsia="Times New Roman" w:hAnsi="Sylfaen" w:cs="AcadNusx"/>
          <w:b/>
          <w:lang w:val="ka-GE"/>
        </w:rPr>
      </w:pPr>
      <w:r>
        <w:rPr>
          <w:rFonts w:ascii="Sylfaen" w:hAnsi="Sylfaen" w:cs="AcadNusx"/>
          <w:b/>
          <w:lang w:val="ka-GE"/>
        </w:rPr>
        <w:t xml:space="preserve">5. </w:t>
      </w:r>
      <w:r w:rsidRPr="00641C24">
        <w:rPr>
          <w:rFonts w:ascii="Sylfaen" w:eastAsia="Times New Roman" w:hAnsi="Sylfaen" w:cs="AcadNusx"/>
          <w:b/>
          <w:lang w:val="ka-GE"/>
        </w:rPr>
        <w:t>შეფასების კომპონენტები:</w:t>
      </w:r>
    </w:p>
    <w:p w:rsidR="001A745E" w:rsidRDefault="001A745E" w:rsidP="001A745E">
      <w:pPr>
        <w:jc w:val="both"/>
        <w:rPr>
          <w:rFonts w:ascii="Sylfaen" w:hAnsi="Sylfaen"/>
        </w:rPr>
      </w:pPr>
    </w:p>
    <w:p w:rsidR="001A745E" w:rsidRPr="001A745E" w:rsidRDefault="001A745E" w:rsidP="001A745E">
      <w:pPr>
        <w:pStyle w:val="ListParagraph"/>
        <w:numPr>
          <w:ilvl w:val="0"/>
          <w:numId w:val="2"/>
        </w:numPr>
        <w:jc w:val="both"/>
        <w:rPr>
          <w:rFonts w:ascii="Sylfaen" w:hAnsi="Sylfaen"/>
          <w:lang w:val="ka-GE"/>
        </w:rPr>
      </w:pPr>
      <w:r w:rsidRPr="002D1DEE">
        <w:rPr>
          <w:rFonts w:ascii="Sylfaen" w:hAnsi="Sylfaen" w:cs="AcadNusx"/>
          <w:b/>
          <w:lang w:val="ka-GE"/>
        </w:rPr>
        <w:t xml:space="preserve">საბაკალავრო ნაშრომის წინასწარი </w:t>
      </w:r>
      <w:r w:rsidR="008A5A73">
        <w:rPr>
          <w:rFonts w:ascii="Sylfaen" w:hAnsi="Sylfaen" w:cs="AcadNusx"/>
          <w:b/>
          <w:lang w:val="ka-GE"/>
        </w:rPr>
        <w:t>განხილვა</w:t>
      </w:r>
      <w:r>
        <w:rPr>
          <w:rFonts w:ascii="Sylfaen" w:hAnsi="Sylfaen" w:cs="AcadNusx"/>
          <w:lang w:val="ka-GE"/>
        </w:rPr>
        <w:t xml:space="preserve"> - ფასდება 60 ქულით,</w:t>
      </w:r>
      <w:r w:rsidRPr="002D1DEE">
        <w:rPr>
          <w:rFonts w:ascii="Sylfaen" w:hAnsi="Sylfaen" w:cs="AcadNusx"/>
          <w:lang w:val="ka-GE"/>
        </w:rPr>
        <w:t xml:space="preserve"> </w:t>
      </w:r>
      <w:r w:rsidRPr="002D1DEE">
        <w:rPr>
          <w:lang w:val="ka-GE"/>
        </w:rPr>
        <w:t xml:space="preserve"> </w:t>
      </w:r>
      <w:r w:rsidRPr="002D1DEE">
        <w:rPr>
          <w:rFonts w:ascii="Sylfaen" w:hAnsi="Sylfaen"/>
          <w:lang w:val="ka-GE"/>
        </w:rPr>
        <w:t xml:space="preserve">შემდეგი კრიტერიუმების მიხედვით: </w:t>
      </w:r>
    </w:p>
    <w:p w:rsidR="001A745E" w:rsidRDefault="001A745E" w:rsidP="001A745E">
      <w:pPr>
        <w:pStyle w:val="ListParagraph"/>
        <w:numPr>
          <w:ilvl w:val="0"/>
          <w:numId w:val="3"/>
        </w:numPr>
        <w:jc w:val="both"/>
        <w:rPr>
          <w:rFonts w:ascii="Sylfaen" w:hAnsi="Sylfaen"/>
          <w:lang w:val="ka-GE"/>
        </w:rPr>
      </w:pPr>
      <w:r w:rsidRPr="002D1DEE">
        <w:rPr>
          <w:rFonts w:ascii="Sylfaen" w:hAnsi="Sylfaen" w:cs="Sylfaen"/>
          <w:lang w:val="ka-GE"/>
        </w:rPr>
        <w:t>თემის</w:t>
      </w:r>
      <w:r w:rsidRPr="002D1DEE">
        <w:rPr>
          <w:rFonts w:ascii="Sylfaen" w:hAnsi="Sylfaen"/>
          <w:lang w:val="ka-GE"/>
        </w:rPr>
        <w:t xml:space="preserve"> სიახლე და აქტუალ</w:t>
      </w:r>
      <w:r w:rsidR="00E36F94">
        <w:rPr>
          <w:rFonts w:ascii="Sylfaen" w:hAnsi="Sylfaen"/>
          <w:lang w:val="ka-GE"/>
        </w:rPr>
        <w:t>ურ</w:t>
      </w:r>
      <w:r w:rsidRPr="002D1DEE">
        <w:rPr>
          <w:rFonts w:ascii="Sylfaen" w:hAnsi="Sylfaen"/>
          <w:lang w:val="ka-GE"/>
        </w:rPr>
        <w:t>ობა - 10 ქულა;</w:t>
      </w:r>
    </w:p>
    <w:p w:rsidR="008A5A73" w:rsidRDefault="008A5A73" w:rsidP="008A5A73">
      <w:pPr>
        <w:pStyle w:val="ListParagraph"/>
        <w:numPr>
          <w:ilvl w:val="0"/>
          <w:numId w:val="3"/>
        </w:numPr>
        <w:jc w:val="both"/>
        <w:rPr>
          <w:rFonts w:ascii="Sylfaen" w:hAnsi="Sylfaen"/>
          <w:lang w:val="ka-GE"/>
        </w:rPr>
      </w:pPr>
      <w:r>
        <w:rPr>
          <w:rFonts w:ascii="Sylfaen" w:hAnsi="Sylfaen"/>
          <w:lang w:val="ka-GE"/>
        </w:rPr>
        <w:t>საფუძვლიანად მოძიებული შესაბამისი ლიტერატურული წყაროები, მათი სისტემატიზაცია -10 ქულა;</w:t>
      </w:r>
    </w:p>
    <w:p w:rsidR="001A745E" w:rsidRDefault="001A745E" w:rsidP="001A745E">
      <w:pPr>
        <w:pStyle w:val="ListParagraph"/>
        <w:numPr>
          <w:ilvl w:val="0"/>
          <w:numId w:val="3"/>
        </w:numPr>
        <w:jc w:val="both"/>
        <w:rPr>
          <w:rFonts w:ascii="Sylfaen" w:hAnsi="Sylfaen"/>
          <w:lang w:val="ka-GE"/>
        </w:rPr>
      </w:pPr>
      <w:r w:rsidRPr="00F20D06">
        <w:rPr>
          <w:rFonts w:ascii="Sylfaen" w:hAnsi="Sylfaen"/>
          <w:lang w:val="ka-GE"/>
        </w:rPr>
        <w:t xml:space="preserve">საკვლევი საკითხის გარშემო არსებული მასალების </w:t>
      </w:r>
      <w:r>
        <w:rPr>
          <w:rFonts w:ascii="Sylfaen" w:hAnsi="Sylfaen"/>
          <w:lang w:val="ka-GE"/>
        </w:rPr>
        <w:t>შესწავლისა და წარმოჩენის უნარი -10 ქულა;</w:t>
      </w:r>
    </w:p>
    <w:p w:rsidR="001A745E" w:rsidRDefault="001A745E" w:rsidP="001A745E">
      <w:pPr>
        <w:pStyle w:val="ListParagraph"/>
        <w:numPr>
          <w:ilvl w:val="0"/>
          <w:numId w:val="3"/>
        </w:numPr>
        <w:jc w:val="both"/>
        <w:rPr>
          <w:rFonts w:ascii="Sylfaen" w:hAnsi="Sylfaen"/>
          <w:lang w:val="ka-GE"/>
        </w:rPr>
      </w:pPr>
      <w:r>
        <w:rPr>
          <w:rFonts w:ascii="Sylfaen" w:hAnsi="Sylfaen"/>
          <w:lang w:val="ka-GE"/>
        </w:rPr>
        <w:t>პრობლემის გამოკვეთის, კვლევისა და ანალიზის უნარი, მსჯელობის თანმიმდევრულობა -20 ქულა;</w:t>
      </w:r>
    </w:p>
    <w:p w:rsidR="001A745E" w:rsidRPr="00E36F94" w:rsidRDefault="001A745E" w:rsidP="001A745E">
      <w:pPr>
        <w:pStyle w:val="ListParagraph"/>
        <w:numPr>
          <w:ilvl w:val="0"/>
          <w:numId w:val="1"/>
        </w:numPr>
        <w:jc w:val="both"/>
        <w:rPr>
          <w:rFonts w:ascii="Sylfaen" w:hAnsi="Sylfaen"/>
          <w:lang w:val="ka-GE"/>
        </w:rPr>
      </w:pPr>
      <w:r w:rsidRPr="00F20D06">
        <w:rPr>
          <w:rFonts w:ascii="Sylfaen" w:hAnsi="Sylfaen"/>
          <w:lang w:val="ka-GE"/>
        </w:rPr>
        <w:t>ნაშრომის ტექნიკური, სტილისტური და გრამატიკული გამართულობა - 10 ქულა</w:t>
      </w:r>
      <w:r>
        <w:rPr>
          <w:rFonts w:ascii="Sylfaen" w:hAnsi="Sylfaen"/>
          <w:lang w:val="ka-GE"/>
        </w:rPr>
        <w:t>.</w:t>
      </w:r>
    </w:p>
    <w:p w:rsidR="001A745E" w:rsidRPr="001A745E" w:rsidRDefault="001A745E" w:rsidP="001A745E">
      <w:pPr>
        <w:pStyle w:val="ListParagraph"/>
        <w:numPr>
          <w:ilvl w:val="0"/>
          <w:numId w:val="2"/>
        </w:numPr>
        <w:jc w:val="both"/>
        <w:rPr>
          <w:rFonts w:ascii="Sylfaen" w:hAnsi="Sylfaen"/>
          <w:lang w:val="ka-GE"/>
        </w:rPr>
      </w:pPr>
      <w:r w:rsidRPr="002D1DEE">
        <w:rPr>
          <w:rFonts w:ascii="Sylfaen" w:hAnsi="Sylfaen" w:cs="AcadNusx"/>
          <w:b/>
          <w:lang w:val="ka-GE"/>
        </w:rPr>
        <w:t xml:space="preserve">საბაკალავრო ნაშრომის </w:t>
      </w:r>
      <w:r>
        <w:rPr>
          <w:rFonts w:ascii="Sylfaen" w:hAnsi="Sylfaen" w:cs="AcadNusx"/>
          <w:b/>
          <w:lang w:val="ka-GE"/>
        </w:rPr>
        <w:t>საჯარო</w:t>
      </w:r>
      <w:r w:rsidRPr="002D1DEE">
        <w:rPr>
          <w:rFonts w:ascii="Sylfaen" w:hAnsi="Sylfaen" w:cs="AcadNusx"/>
          <w:b/>
          <w:lang w:val="ka-GE"/>
        </w:rPr>
        <w:t xml:space="preserve"> დაცვა</w:t>
      </w:r>
      <w:r>
        <w:rPr>
          <w:rFonts w:ascii="Sylfaen" w:hAnsi="Sylfaen" w:cs="AcadNusx"/>
          <w:lang w:val="ka-GE"/>
        </w:rPr>
        <w:t xml:space="preserve"> - ფასდება 40 ქულით,</w:t>
      </w:r>
      <w:r w:rsidRPr="002D1DEE">
        <w:rPr>
          <w:rFonts w:ascii="Sylfaen" w:hAnsi="Sylfaen" w:cs="AcadNusx"/>
          <w:lang w:val="ka-GE"/>
        </w:rPr>
        <w:t xml:space="preserve"> </w:t>
      </w:r>
      <w:r w:rsidRPr="002D1DEE">
        <w:rPr>
          <w:lang w:val="ka-GE"/>
        </w:rPr>
        <w:t xml:space="preserve"> </w:t>
      </w:r>
      <w:r w:rsidRPr="002D1DEE">
        <w:rPr>
          <w:rFonts w:ascii="Sylfaen" w:hAnsi="Sylfaen"/>
          <w:lang w:val="ka-GE"/>
        </w:rPr>
        <w:t xml:space="preserve">შემდეგი კრიტერიუმების მიხედვით: </w:t>
      </w:r>
    </w:p>
    <w:p w:rsidR="009D253C" w:rsidRDefault="009D253C" w:rsidP="009D253C">
      <w:pPr>
        <w:pStyle w:val="ListParagraph"/>
        <w:numPr>
          <w:ilvl w:val="0"/>
          <w:numId w:val="1"/>
        </w:numPr>
        <w:jc w:val="both"/>
        <w:rPr>
          <w:rFonts w:ascii="Sylfaen" w:hAnsi="Sylfaen"/>
          <w:lang w:val="ka-GE"/>
        </w:rPr>
      </w:pPr>
      <w:r>
        <w:rPr>
          <w:rFonts w:ascii="Sylfaen" w:hAnsi="Sylfaen"/>
          <w:lang w:val="ka-GE"/>
        </w:rPr>
        <w:t>წარმოდგენილი ნაშრომის გაცნობიერება -10 ქულა;</w:t>
      </w:r>
    </w:p>
    <w:p w:rsidR="009D253C" w:rsidRDefault="009D253C" w:rsidP="009D253C">
      <w:pPr>
        <w:pStyle w:val="ListParagraph"/>
        <w:numPr>
          <w:ilvl w:val="0"/>
          <w:numId w:val="1"/>
        </w:numPr>
        <w:jc w:val="both"/>
        <w:rPr>
          <w:rFonts w:ascii="Sylfaen" w:hAnsi="Sylfaen"/>
          <w:lang w:val="ka-GE"/>
        </w:rPr>
      </w:pPr>
      <w:r>
        <w:rPr>
          <w:rFonts w:ascii="Sylfaen" w:hAnsi="Sylfaen"/>
          <w:lang w:val="ka-GE"/>
        </w:rPr>
        <w:t>პრეზენტაციის ვერბალური  მხარე - 15 ქულა;</w:t>
      </w:r>
    </w:p>
    <w:p w:rsidR="009D253C" w:rsidRDefault="009D253C" w:rsidP="009D253C">
      <w:pPr>
        <w:pStyle w:val="ListParagraph"/>
        <w:numPr>
          <w:ilvl w:val="0"/>
          <w:numId w:val="1"/>
        </w:numPr>
        <w:jc w:val="both"/>
        <w:rPr>
          <w:rFonts w:ascii="Sylfaen" w:hAnsi="Sylfaen"/>
          <w:lang w:val="ka-GE"/>
        </w:rPr>
      </w:pPr>
      <w:r>
        <w:rPr>
          <w:rFonts w:ascii="Sylfaen" w:hAnsi="Sylfaen"/>
          <w:lang w:val="ka-GE"/>
        </w:rPr>
        <w:t>პრეზენტაციის ტექნიკური მხარე - 5 ქულა;</w:t>
      </w:r>
    </w:p>
    <w:p w:rsidR="009D253C" w:rsidRDefault="009D253C" w:rsidP="009D253C">
      <w:pPr>
        <w:pStyle w:val="ListParagraph"/>
        <w:numPr>
          <w:ilvl w:val="0"/>
          <w:numId w:val="1"/>
        </w:numPr>
        <w:jc w:val="both"/>
        <w:rPr>
          <w:rFonts w:ascii="Sylfaen" w:hAnsi="Sylfaen"/>
          <w:lang w:val="ka-GE"/>
        </w:rPr>
      </w:pPr>
      <w:r>
        <w:rPr>
          <w:rFonts w:ascii="Sylfaen" w:hAnsi="Sylfaen"/>
          <w:lang w:val="ka-GE"/>
        </w:rPr>
        <w:t>კითხვებზე, შენიშვნებზე და რეკომენდაციებზე გაცემული პასუხი - 10 ქულა.</w:t>
      </w:r>
    </w:p>
    <w:p w:rsidR="00E36F94" w:rsidRDefault="00E36F94" w:rsidP="00E36F94">
      <w:pPr>
        <w:pStyle w:val="ListParagraph"/>
        <w:jc w:val="both"/>
        <w:rPr>
          <w:rFonts w:ascii="Sylfaen" w:hAnsi="Sylfaen"/>
          <w:lang w:val="ka-GE"/>
        </w:rPr>
      </w:pPr>
    </w:p>
    <w:p w:rsidR="00E36F94" w:rsidRPr="001521C7" w:rsidRDefault="00E36F94" w:rsidP="00E36F94">
      <w:pPr>
        <w:rPr>
          <w:rFonts w:ascii="Sylfaen" w:hAnsi="Sylfaen" w:cs="AcadNusx"/>
          <w:b/>
          <w:lang w:val="ka-GE"/>
        </w:rPr>
      </w:pPr>
      <w:r w:rsidRPr="002D1DEE">
        <w:rPr>
          <w:rFonts w:ascii="Sylfaen" w:hAnsi="Sylfaen" w:cs="AcadNusx"/>
          <w:b/>
          <w:lang w:val="ka-GE"/>
        </w:rPr>
        <w:t xml:space="preserve">საბაკალავრო ნაშრომის </w:t>
      </w:r>
      <w:r>
        <w:rPr>
          <w:rFonts w:ascii="Sylfaen" w:hAnsi="Sylfaen" w:cs="AcadNusx"/>
          <w:b/>
          <w:lang w:val="ka-GE"/>
        </w:rPr>
        <w:t>საჯარო</w:t>
      </w:r>
      <w:r w:rsidRPr="002D1DEE">
        <w:rPr>
          <w:rFonts w:ascii="Sylfaen" w:hAnsi="Sylfaen" w:cs="AcadNusx"/>
          <w:b/>
          <w:lang w:val="ka-GE"/>
        </w:rPr>
        <w:t xml:space="preserve"> დაცვ</w:t>
      </w:r>
      <w:r>
        <w:rPr>
          <w:rFonts w:ascii="Sylfaen" w:hAnsi="Sylfaen" w:cs="AcadNusx"/>
          <w:b/>
          <w:lang w:val="ka-GE"/>
        </w:rPr>
        <w:t xml:space="preserve">ის </w:t>
      </w:r>
      <w:r w:rsidRPr="001521C7">
        <w:rPr>
          <w:rFonts w:ascii="Sylfaen" w:hAnsi="Sylfaen" w:cs="AcadNusx"/>
          <w:b/>
          <w:lang w:val="ka-GE"/>
        </w:rPr>
        <w:t>მინიმალური კომპეტენციის ზღვარი განისაზღვრება</w:t>
      </w:r>
      <w:r>
        <w:rPr>
          <w:rFonts w:ascii="Sylfaen" w:hAnsi="Sylfaen" w:cs="AcadNusx"/>
          <w:b/>
          <w:lang w:val="ka-GE"/>
        </w:rPr>
        <w:t xml:space="preserve"> 14</w:t>
      </w:r>
      <w:r w:rsidRPr="001521C7">
        <w:rPr>
          <w:rFonts w:ascii="Sylfaen" w:hAnsi="Sylfaen" w:cs="AcadNusx"/>
          <w:b/>
          <w:lang w:val="ka-GE"/>
        </w:rPr>
        <w:t xml:space="preserve"> ქულით.</w:t>
      </w:r>
    </w:p>
    <w:p w:rsidR="009D253C" w:rsidRDefault="009D253C" w:rsidP="009D253C">
      <w:pPr>
        <w:jc w:val="both"/>
        <w:rPr>
          <w:rFonts w:ascii="Sylfaen" w:hAnsi="Sylfaen"/>
          <w:lang w:val="ka-GE"/>
        </w:rPr>
      </w:pPr>
    </w:p>
    <w:p w:rsidR="001A745E" w:rsidRPr="00E63A07" w:rsidRDefault="001A745E" w:rsidP="001A745E">
      <w:pPr>
        <w:jc w:val="both"/>
        <w:rPr>
          <w:rFonts w:ascii="Sylfaen" w:hAnsi="Sylfaen"/>
          <w:lang w:val="ka-GE"/>
        </w:rPr>
      </w:pPr>
      <w:r>
        <w:rPr>
          <w:rFonts w:ascii="Sylfaen" w:hAnsi="Sylfaen" w:cs="Sylfaen"/>
          <w:lang w:val="ka-GE"/>
        </w:rPr>
        <w:t xml:space="preserve">6. </w:t>
      </w:r>
      <w:r>
        <w:rPr>
          <w:rFonts w:ascii="Sylfaen" w:eastAsia="Times New Roman" w:hAnsi="Sylfaen"/>
          <w:lang w:val="ka-GE"/>
        </w:rPr>
        <w:t xml:space="preserve"> </w:t>
      </w:r>
      <w:r w:rsidRPr="00BB2579">
        <w:rPr>
          <w:rFonts w:ascii="Sylfaen" w:eastAsia="Times New Roman" w:hAnsi="Sylfaen"/>
          <w:lang w:val="pt-PT"/>
        </w:rPr>
        <w:t xml:space="preserve">სტუდენტს დამატებით </w:t>
      </w:r>
      <w:r w:rsidRPr="00BB2579">
        <w:rPr>
          <w:rFonts w:ascii="Sylfaen" w:hAnsi="Sylfaen" w:cs="AcadNusx"/>
          <w:lang w:val="ka-GE"/>
        </w:rPr>
        <w:t>საბაკალავრო ნაშრომის საჯარო დაცვაზე</w:t>
      </w:r>
      <w:r w:rsidRPr="00E36F94">
        <w:rPr>
          <w:rFonts w:ascii="Sylfaen" w:eastAsia="Times New Roman" w:hAnsi="Sylfaen" w:cs="AcadNusx"/>
          <w:lang w:val="ka-GE"/>
        </w:rPr>
        <w:t xml:space="preserve"> </w:t>
      </w:r>
      <w:r w:rsidRPr="00BB2579">
        <w:rPr>
          <w:rFonts w:ascii="Sylfaen" w:eastAsia="Times New Roman" w:hAnsi="Sylfaen"/>
          <w:lang w:val="pt-PT"/>
        </w:rPr>
        <w:t xml:space="preserve"> გასვლის უფლება აქვს იმავე სემესტრში. </w:t>
      </w:r>
      <w:r w:rsidRPr="00BB2579">
        <w:rPr>
          <w:rFonts w:ascii="Sylfaen" w:hAnsi="Sylfaen" w:cs="AcadNusx"/>
          <w:lang w:val="ka-GE"/>
        </w:rPr>
        <w:t>საბაკალავრო ნაშრომის საჯარო დაცვასა და დამატებით დაცვას შორის</w:t>
      </w:r>
      <w:r w:rsidR="00E36F94">
        <w:rPr>
          <w:rFonts w:ascii="Sylfaen" w:eastAsia="Times New Roman" w:hAnsi="Sylfaen"/>
          <w:lang w:val="pt-PT"/>
        </w:rPr>
        <w:t xml:space="preserve"> შუალედი უნდა იყოს არა ნაკლებ </w:t>
      </w:r>
      <w:r w:rsidR="00E36F94">
        <w:rPr>
          <w:rFonts w:ascii="Sylfaen" w:eastAsia="Times New Roman" w:hAnsi="Sylfaen"/>
          <w:lang w:val="ka-GE"/>
        </w:rPr>
        <w:t>5</w:t>
      </w:r>
      <w:r w:rsidRPr="00BB2579">
        <w:rPr>
          <w:rFonts w:ascii="Sylfaen" w:eastAsia="Times New Roman" w:hAnsi="Sylfaen"/>
          <w:lang w:val="pt-PT"/>
        </w:rPr>
        <w:t xml:space="preserve"> დღისა.</w:t>
      </w:r>
    </w:p>
    <w:p w:rsidR="000107AD" w:rsidRPr="00063185" w:rsidRDefault="000107AD" w:rsidP="000107AD">
      <w:pPr>
        <w:jc w:val="both"/>
        <w:rPr>
          <w:rFonts w:ascii="Sylfaen" w:hAnsi="Sylfaen"/>
          <w:lang w:val="ka-GE"/>
        </w:rPr>
      </w:pPr>
      <w:r w:rsidRPr="00E36F94">
        <w:rPr>
          <w:lang w:val="ka-GE"/>
        </w:rPr>
        <w:t>7.</w:t>
      </w:r>
      <w:r w:rsidRPr="009F23FF">
        <w:rPr>
          <w:lang w:val="ka-GE"/>
        </w:rPr>
        <w:t xml:space="preserve">  </w:t>
      </w:r>
      <w:proofErr w:type="gramStart"/>
      <w:r w:rsidRPr="00063185">
        <w:rPr>
          <w:rFonts w:ascii="Sylfaen" w:hAnsi="Sylfaen" w:cs="Sylfaen"/>
          <w:lang w:val="ka-GE"/>
        </w:rPr>
        <w:t>კომისია</w:t>
      </w:r>
      <w:proofErr w:type="gramEnd"/>
      <w:r w:rsidRPr="00063185">
        <w:rPr>
          <w:lang w:val="ka-GE"/>
        </w:rPr>
        <w:t xml:space="preserve"> </w:t>
      </w:r>
      <w:r w:rsidRPr="00063185">
        <w:rPr>
          <w:rFonts w:ascii="Sylfaen" w:hAnsi="Sylfaen" w:cs="Sylfaen"/>
          <w:lang w:val="ka-GE"/>
        </w:rPr>
        <w:t>ადგენს</w:t>
      </w:r>
      <w:r w:rsidRPr="00063185">
        <w:rPr>
          <w:lang w:val="ka-GE"/>
        </w:rPr>
        <w:t xml:space="preserve"> </w:t>
      </w:r>
      <w:r w:rsidRPr="00063185">
        <w:rPr>
          <w:rFonts w:ascii="Sylfaen" w:hAnsi="Sylfaen" w:cs="Sylfaen"/>
          <w:lang w:val="ka-GE"/>
        </w:rPr>
        <w:t>საბაკალავრო</w:t>
      </w:r>
      <w:r w:rsidRPr="00063185">
        <w:rPr>
          <w:lang w:val="ka-GE"/>
        </w:rPr>
        <w:t xml:space="preserve"> </w:t>
      </w:r>
      <w:r w:rsidRPr="00063185">
        <w:rPr>
          <w:rFonts w:ascii="Sylfaen" w:hAnsi="Sylfaen" w:cs="Sylfaen"/>
          <w:lang w:val="ka-GE"/>
        </w:rPr>
        <w:t>ნაშრომის</w:t>
      </w:r>
      <w:r w:rsidRPr="00063185">
        <w:rPr>
          <w:lang w:val="ka-GE"/>
        </w:rPr>
        <w:t xml:space="preserve"> </w:t>
      </w:r>
      <w:r w:rsidRPr="00063185">
        <w:rPr>
          <w:rFonts w:ascii="Sylfaen" w:hAnsi="Sylfaen"/>
          <w:lang w:val="ka-GE"/>
        </w:rPr>
        <w:t xml:space="preserve"> </w:t>
      </w:r>
      <w:r w:rsidRPr="00063185">
        <w:rPr>
          <w:rFonts w:ascii="Sylfaen" w:hAnsi="Sylfaen" w:cs="Sylfaen"/>
          <w:lang w:val="ka-GE"/>
        </w:rPr>
        <w:t>შეფასების</w:t>
      </w:r>
      <w:r w:rsidRPr="00063185">
        <w:rPr>
          <w:lang w:val="ka-GE"/>
        </w:rPr>
        <w:t xml:space="preserve"> </w:t>
      </w:r>
      <w:r w:rsidRPr="00063185">
        <w:rPr>
          <w:rFonts w:ascii="Sylfaen" w:hAnsi="Sylfaen" w:cs="Sylfaen"/>
          <w:lang w:val="ka-GE"/>
        </w:rPr>
        <w:t>შემაჯამებელ ოქმს და ღებულობს</w:t>
      </w:r>
      <w:r w:rsidRPr="00063185">
        <w:rPr>
          <w:lang w:val="ka-GE"/>
        </w:rPr>
        <w:t xml:space="preserve"> </w:t>
      </w:r>
      <w:r w:rsidRPr="00063185">
        <w:rPr>
          <w:rFonts w:ascii="Sylfaen" w:hAnsi="Sylfaen" w:cs="Sylfaen"/>
          <w:lang w:val="ka-GE"/>
        </w:rPr>
        <w:t>საბოლოო</w:t>
      </w:r>
      <w:r w:rsidRPr="00063185">
        <w:rPr>
          <w:lang w:val="ka-GE"/>
        </w:rPr>
        <w:t xml:space="preserve"> </w:t>
      </w:r>
      <w:r w:rsidRPr="00063185">
        <w:rPr>
          <w:rFonts w:ascii="Sylfaen" w:hAnsi="Sylfaen" w:cs="Sylfaen"/>
          <w:lang w:val="ka-GE"/>
        </w:rPr>
        <w:t>გადაწყვეტილებას</w:t>
      </w:r>
      <w:r w:rsidRPr="00063185">
        <w:rPr>
          <w:lang w:val="ka-GE"/>
        </w:rPr>
        <w:t xml:space="preserve"> </w:t>
      </w:r>
      <w:r w:rsidRPr="00063185">
        <w:rPr>
          <w:rFonts w:ascii="Sylfaen" w:hAnsi="Sylfaen" w:cs="Sylfaen"/>
          <w:lang w:val="ka-GE"/>
        </w:rPr>
        <w:t>კურსდამთავრებულისათვის</w:t>
      </w:r>
      <w:r w:rsidRPr="00063185">
        <w:rPr>
          <w:rFonts w:ascii="Sylfaen" w:hAnsi="Sylfaen"/>
          <w:lang w:val="ka-GE"/>
        </w:rPr>
        <w:t xml:space="preserve"> </w:t>
      </w:r>
      <w:r w:rsidRPr="00063185">
        <w:rPr>
          <w:rFonts w:ascii="Sylfaen" w:hAnsi="Sylfaen" w:cs="Sylfaen"/>
          <w:lang w:val="ka-GE"/>
        </w:rPr>
        <w:t>ბაკალავრის</w:t>
      </w:r>
      <w:r w:rsidRPr="00063185">
        <w:rPr>
          <w:lang w:val="ka-GE"/>
        </w:rPr>
        <w:t xml:space="preserve"> </w:t>
      </w:r>
      <w:r w:rsidRPr="00063185">
        <w:rPr>
          <w:rFonts w:ascii="Sylfaen" w:hAnsi="Sylfaen" w:cs="Sylfaen"/>
          <w:lang w:val="ka-GE"/>
        </w:rPr>
        <w:t>აკადემიური</w:t>
      </w:r>
      <w:r w:rsidRPr="00063185">
        <w:rPr>
          <w:lang w:val="ka-GE"/>
        </w:rPr>
        <w:t xml:space="preserve"> </w:t>
      </w:r>
      <w:r w:rsidRPr="00063185">
        <w:rPr>
          <w:rFonts w:ascii="Sylfaen" w:hAnsi="Sylfaen" w:cs="Sylfaen"/>
          <w:lang w:val="ka-GE"/>
        </w:rPr>
        <w:t>ხარისხის</w:t>
      </w:r>
      <w:r w:rsidRPr="00063185">
        <w:rPr>
          <w:lang w:val="ka-GE"/>
        </w:rPr>
        <w:t xml:space="preserve"> </w:t>
      </w:r>
      <w:r w:rsidRPr="00063185">
        <w:rPr>
          <w:rFonts w:ascii="Sylfaen" w:hAnsi="Sylfaen" w:cs="Sylfaen"/>
          <w:lang w:val="ka-GE"/>
        </w:rPr>
        <w:t>მინიჭების</w:t>
      </w:r>
      <w:r w:rsidRPr="00063185">
        <w:rPr>
          <w:lang w:val="ka-GE"/>
        </w:rPr>
        <w:t xml:space="preserve"> </w:t>
      </w:r>
      <w:r w:rsidRPr="00063185">
        <w:rPr>
          <w:rFonts w:ascii="Sylfaen" w:hAnsi="Sylfaen" w:cs="Sylfaen"/>
          <w:lang w:val="ka-GE"/>
        </w:rPr>
        <w:t>თაობაზე</w:t>
      </w:r>
      <w:r w:rsidRPr="00063185">
        <w:rPr>
          <w:lang w:val="ka-GE"/>
        </w:rPr>
        <w:t xml:space="preserve"> </w:t>
      </w:r>
      <w:r w:rsidRPr="00063185">
        <w:rPr>
          <w:rFonts w:ascii="Sylfaen" w:hAnsi="Sylfaen"/>
          <w:lang w:val="ka-GE"/>
        </w:rPr>
        <w:t xml:space="preserve">. </w:t>
      </w:r>
    </w:p>
    <w:p w:rsidR="000107AD" w:rsidRPr="00063185" w:rsidRDefault="000107AD" w:rsidP="000107AD">
      <w:pPr>
        <w:jc w:val="both"/>
        <w:rPr>
          <w:lang w:val="ka-GE"/>
        </w:rPr>
      </w:pPr>
      <w:r w:rsidRPr="00E36F94">
        <w:rPr>
          <w:lang w:val="ka-GE"/>
        </w:rPr>
        <w:t>8</w:t>
      </w:r>
      <w:r w:rsidRPr="00063185">
        <w:rPr>
          <w:lang w:val="ka-GE"/>
        </w:rPr>
        <w:t xml:space="preserve">.  </w:t>
      </w:r>
      <w:proofErr w:type="gramStart"/>
      <w:r w:rsidRPr="00063185">
        <w:rPr>
          <w:rFonts w:ascii="Sylfaen" w:hAnsi="Sylfaen" w:cs="Sylfaen"/>
          <w:lang w:val="ka-GE"/>
        </w:rPr>
        <w:t>კომისიის</w:t>
      </w:r>
      <w:proofErr w:type="gramEnd"/>
      <w:r w:rsidRPr="00063185">
        <w:rPr>
          <w:lang w:val="ka-GE"/>
        </w:rPr>
        <w:t xml:space="preserve"> </w:t>
      </w:r>
      <w:r w:rsidRPr="00063185">
        <w:rPr>
          <w:rFonts w:ascii="Sylfaen" w:hAnsi="Sylfaen" w:cs="Sylfaen"/>
          <w:lang w:val="ka-GE"/>
        </w:rPr>
        <w:t>დადებითი</w:t>
      </w:r>
      <w:r w:rsidRPr="00063185">
        <w:rPr>
          <w:lang w:val="ka-GE"/>
        </w:rPr>
        <w:t xml:space="preserve"> </w:t>
      </w:r>
      <w:r w:rsidRPr="00063185">
        <w:rPr>
          <w:rFonts w:ascii="Sylfaen" w:hAnsi="Sylfaen" w:cs="Sylfaen"/>
          <w:lang w:val="ka-GE"/>
        </w:rPr>
        <w:t>გადაწყვეტილება</w:t>
      </w:r>
      <w:r w:rsidRPr="00063185">
        <w:rPr>
          <w:lang w:val="ka-GE"/>
        </w:rPr>
        <w:t xml:space="preserve"> </w:t>
      </w:r>
      <w:r w:rsidRPr="00063185">
        <w:rPr>
          <w:rFonts w:ascii="Sylfaen" w:hAnsi="Sylfaen" w:cs="Sylfaen"/>
          <w:lang w:val="ka-GE"/>
        </w:rPr>
        <w:t>არის</w:t>
      </w:r>
      <w:r w:rsidRPr="00063185">
        <w:rPr>
          <w:lang w:val="ka-GE"/>
        </w:rPr>
        <w:t xml:space="preserve"> </w:t>
      </w:r>
      <w:r w:rsidRPr="00063185">
        <w:rPr>
          <w:rFonts w:ascii="Sylfaen" w:hAnsi="Sylfaen" w:cs="Sylfaen"/>
          <w:lang w:val="ka-GE"/>
        </w:rPr>
        <w:t>საფუძველი</w:t>
      </w:r>
      <w:r w:rsidRPr="00063185">
        <w:rPr>
          <w:lang w:val="ka-GE"/>
        </w:rPr>
        <w:t xml:space="preserve"> </w:t>
      </w:r>
      <w:r w:rsidRPr="00063185">
        <w:rPr>
          <w:rFonts w:ascii="Sylfaen" w:hAnsi="Sylfaen" w:cs="Sylfaen"/>
          <w:lang w:val="ka-GE"/>
        </w:rPr>
        <w:t>კურსდამთავრებულზე</w:t>
      </w:r>
      <w:r w:rsidRPr="00063185">
        <w:rPr>
          <w:rFonts w:ascii="Sylfaen" w:hAnsi="Sylfaen"/>
          <w:lang w:val="ka-GE"/>
        </w:rPr>
        <w:t xml:space="preserve"> </w:t>
      </w:r>
      <w:r w:rsidRPr="00063185">
        <w:rPr>
          <w:rFonts w:ascii="Sylfaen" w:hAnsi="Sylfaen" w:cs="Sylfaen"/>
          <w:lang w:val="ka-GE"/>
        </w:rPr>
        <w:t>ბაკალავრის</w:t>
      </w:r>
      <w:r w:rsidRPr="00063185">
        <w:rPr>
          <w:lang w:val="ka-GE"/>
        </w:rPr>
        <w:t xml:space="preserve"> </w:t>
      </w:r>
      <w:r w:rsidRPr="00063185">
        <w:rPr>
          <w:rFonts w:ascii="Sylfaen" w:hAnsi="Sylfaen" w:cs="Sylfaen"/>
          <w:lang w:val="ka-GE"/>
        </w:rPr>
        <w:t>დიპლომის</w:t>
      </w:r>
      <w:r w:rsidRPr="00063185">
        <w:rPr>
          <w:lang w:val="ka-GE"/>
        </w:rPr>
        <w:t xml:space="preserve"> </w:t>
      </w:r>
      <w:r w:rsidRPr="00063185">
        <w:rPr>
          <w:rFonts w:ascii="Sylfaen" w:hAnsi="Sylfaen" w:cs="Sylfaen"/>
          <w:lang w:val="ka-GE"/>
        </w:rPr>
        <w:t>გაცემისათვის</w:t>
      </w:r>
      <w:r w:rsidRPr="00063185">
        <w:rPr>
          <w:lang w:val="ka-GE"/>
        </w:rPr>
        <w:t>;</w:t>
      </w:r>
    </w:p>
    <w:p w:rsidR="000107AD" w:rsidRPr="00E36F94" w:rsidRDefault="000107AD" w:rsidP="000107AD">
      <w:pPr>
        <w:jc w:val="both"/>
        <w:rPr>
          <w:lang w:val="ka-GE"/>
        </w:rPr>
      </w:pPr>
      <w:r w:rsidRPr="00E36F94">
        <w:rPr>
          <w:lang w:val="ka-GE"/>
        </w:rPr>
        <w:t>9</w:t>
      </w:r>
      <w:r w:rsidRPr="00063185">
        <w:rPr>
          <w:lang w:val="ka-GE"/>
        </w:rPr>
        <w:t xml:space="preserve">. </w:t>
      </w:r>
      <w:r w:rsidRPr="00063185">
        <w:rPr>
          <w:rFonts w:ascii="Sylfaen" w:hAnsi="Sylfaen" w:cs="Sylfaen"/>
          <w:lang w:val="ka-GE"/>
        </w:rPr>
        <w:t>უნივერსიტეტის</w:t>
      </w:r>
      <w:r w:rsidRPr="00063185">
        <w:rPr>
          <w:lang w:val="ka-GE"/>
        </w:rPr>
        <w:t xml:space="preserve"> </w:t>
      </w:r>
      <w:r w:rsidRPr="00063185">
        <w:rPr>
          <w:rFonts w:ascii="Sylfaen" w:hAnsi="Sylfaen" w:cs="Sylfaen"/>
          <w:lang w:val="ka-GE"/>
        </w:rPr>
        <w:t>ბაკალავრის</w:t>
      </w:r>
      <w:r w:rsidRPr="00063185">
        <w:rPr>
          <w:lang w:val="ka-GE"/>
        </w:rPr>
        <w:t xml:space="preserve"> </w:t>
      </w:r>
      <w:r w:rsidRPr="00063185">
        <w:rPr>
          <w:rFonts w:ascii="Sylfaen" w:hAnsi="Sylfaen" w:cs="Sylfaen"/>
          <w:lang w:val="ka-GE"/>
        </w:rPr>
        <w:t>დიპლომი</w:t>
      </w:r>
      <w:r w:rsidRPr="00063185">
        <w:rPr>
          <w:lang w:val="ka-GE"/>
        </w:rPr>
        <w:t xml:space="preserve"> </w:t>
      </w:r>
      <w:r w:rsidRPr="00063185">
        <w:rPr>
          <w:rFonts w:ascii="Sylfaen" w:hAnsi="Sylfaen" w:cs="Sylfaen"/>
          <w:lang w:val="ka-GE"/>
        </w:rPr>
        <w:t>წარმოადგენს</w:t>
      </w:r>
      <w:r w:rsidRPr="00063185">
        <w:rPr>
          <w:lang w:val="ka-GE"/>
        </w:rPr>
        <w:t xml:space="preserve"> </w:t>
      </w:r>
      <w:r w:rsidRPr="00063185">
        <w:rPr>
          <w:rFonts w:ascii="Sylfaen" w:hAnsi="Sylfaen" w:cs="Sylfaen"/>
          <w:lang w:val="ka-GE"/>
        </w:rPr>
        <w:t>მოქმედი</w:t>
      </w:r>
      <w:r w:rsidRPr="00063185">
        <w:rPr>
          <w:rFonts w:ascii="Sylfaen" w:hAnsi="Sylfaen"/>
          <w:lang w:val="ka-GE"/>
        </w:rPr>
        <w:t xml:space="preserve"> </w:t>
      </w:r>
      <w:r w:rsidRPr="00063185">
        <w:rPr>
          <w:rFonts w:ascii="Sylfaen" w:hAnsi="Sylfaen" w:cs="Sylfaen"/>
          <w:lang w:val="ka-GE"/>
        </w:rPr>
        <w:t>სტანდარტების</w:t>
      </w:r>
      <w:r w:rsidRPr="00063185">
        <w:rPr>
          <w:lang w:val="ka-GE"/>
        </w:rPr>
        <w:t xml:space="preserve"> </w:t>
      </w:r>
      <w:r w:rsidRPr="00063185">
        <w:rPr>
          <w:rFonts w:ascii="Sylfaen" w:hAnsi="Sylfaen" w:cs="Sylfaen"/>
          <w:lang w:val="ka-GE"/>
        </w:rPr>
        <w:t>დაცვით</w:t>
      </w:r>
      <w:r w:rsidRPr="00063185">
        <w:rPr>
          <w:lang w:val="ka-GE"/>
        </w:rPr>
        <w:t xml:space="preserve"> </w:t>
      </w:r>
      <w:r w:rsidRPr="00063185">
        <w:rPr>
          <w:rFonts w:ascii="Sylfaen" w:hAnsi="Sylfaen" w:cs="Sylfaen"/>
          <w:lang w:val="ka-GE"/>
        </w:rPr>
        <w:t>გაფორმებულ</w:t>
      </w:r>
      <w:r w:rsidRPr="00063185">
        <w:rPr>
          <w:lang w:val="ka-GE"/>
        </w:rPr>
        <w:t xml:space="preserve"> </w:t>
      </w:r>
      <w:r w:rsidRPr="00063185">
        <w:rPr>
          <w:rFonts w:ascii="Sylfaen" w:hAnsi="Sylfaen" w:cs="Sylfaen"/>
          <w:lang w:val="ka-GE"/>
        </w:rPr>
        <w:t>დოკუმენტს</w:t>
      </w:r>
      <w:r w:rsidRPr="00063185">
        <w:rPr>
          <w:lang w:val="ka-GE"/>
        </w:rPr>
        <w:t xml:space="preserve">,  </w:t>
      </w:r>
      <w:r w:rsidRPr="00063185">
        <w:rPr>
          <w:rFonts w:ascii="Sylfaen" w:hAnsi="Sylfaen" w:cs="Sylfaen"/>
          <w:lang w:val="ka-GE"/>
        </w:rPr>
        <w:t>რომელიც</w:t>
      </w:r>
      <w:r w:rsidRPr="00063185">
        <w:rPr>
          <w:lang w:val="ka-GE"/>
        </w:rPr>
        <w:t xml:space="preserve"> </w:t>
      </w:r>
      <w:r w:rsidRPr="00063185">
        <w:rPr>
          <w:rFonts w:ascii="Sylfaen" w:hAnsi="Sylfaen" w:cs="Sylfaen"/>
          <w:lang w:val="ka-GE"/>
        </w:rPr>
        <w:t>ადასტურებს</w:t>
      </w:r>
      <w:r w:rsidRPr="00063185">
        <w:rPr>
          <w:lang w:val="ka-GE"/>
        </w:rPr>
        <w:t xml:space="preserve"> </w:t>
      </w:r>
      <w:r w:rsidRPr="00063185">
        <w:rPr>
          <w:rFonts w:ascii="Sylfaen" w:hAnsi="Sylfaen" w:cs="Sylfaen"/>
          <w:lang w:val="ka-GE"/>
        </w:rPr>
        <w:t>საქართველოში</w:t>
      </w:r>
      <w:r w:rsidRPr="00063185">
        <w:rPr>
          <w:lang w:val="ka-GE"/>
        </w:rPr>
        <w:t xml:space="preserve"> </w:t>
      </w:r>
      <w:r w:rsidRPr="00063185">
        <w:rPr>
          <w:rFonts w:ascii="Sylfaen" w:hAnsi="Sylfaen" w:cs="Sylfaen"/>
          <w:lang w:val="ka-GE"/>
        </w:rPr>
        <w:t>უმაღლესი</w:t>
      </w:r>
      <w:r w:rsidRPr="00063185">
        <w:rPr>
          <w:rFonts w:ascii="Sylfaen" w:hAnsi="Sylfaen"/>
          <w:lang w:val="ka-GE"/>
        </w:rPr>
        <w:t xml:space="preserve"> </w:t>
      </w:r>
      <w:r w:rsidRPr="00063185">
        <w:rPr>
          <w:rFonts w:ascii="Sylfaen" w:hAnsi="Sylfaen" w:cs="Sylfaen"/>
          <w:lang w:val="ka-GE"/>
        </w:rPr>
        <w:t>განათლების</w:t>
      </w:r>
      <w:r w:rsidRPr="00063185">
        <w:rPr>
          <w:lang w:val="ka-GE"/>
        </w:rPr>
        <w:t xml:space="preserve"> </w:t>
      </w:r>
      <w:r w:rsidRPr="00063185">
        <w:rPr>
          <w:rFonts w:ascii="Sylfaen" w:hAnsi="Sylfaen" w:cs="Sylfaen"/>
          <w:lang w:val="ka-GE"/>
        </w:rPr>
        <w:t>პირველი</w:t>
      </w:r>
      <w:r w:rsidRPr="00063185">
        <w:rPr>
          <w:lang w:val="ka-GE"/>
        </w:rPr>
        <w:t xml:space="preserve"> </w:t>
      </w:r>
      <w:r w:rsidRPr="00063185">
        <w:rPr>
          <w:rFonts w:ascii="Sylfaen" w:hAnsi="Sylfaen" w:cs="Sylfaen"/>
          <w:lang w:val="ka-GE"/>
        </w:rPr>
        <w:t>საფეხურის</w:t>
      </w:r>
      <w:r w:rsidRPr="00063185">
        <w:rPr>
          <w:lang w:val="ka-GE"/>
        </w:rPr>
        <w:t xml:space="preserve"> _  </w:t>
      </w:r>
      <w:r w:rsidRPr="00063185">
        <w:rPr>
          <w:rFonts w:ascii="Sylfaen" w:hAnsi="Sylfaen" w:cs="Sylfaen"/>
          <w:lang w:val="ka-GE"/>
        </w:rPr>
        <w:t>ბაკალავრიატის</w:t>
      </w:r>
      <w:r w:rsidRPr="00063185">
        <w:rPr>
          <w:lang w:val="ka-GE"/>
        </w:rPr>
        <w:t xml:space="preserve"> </w:t>
      </w:r>
      <w:r w:rsidRPr="00063185">
        <w:rPr>
          <w:rFonts w:ascii="Sylfaen" w:hAnsi="Sylfaen" w:cs="Sylfaen"/>
          <w:lang w:val="ka-GE"/>
        </w:rPr>
        <w:t>დამთავრებას.</w:t>
      </w:r>
      <w:r w:rsidRPr="00063185">
        <w:rPr>
          <w:lang w:val="ka-GE"/>
        </w:rPr>
        <w:t xml:space="preserve"> </w:t>
      </w:r>
    </w:p>
    <w:p w:rsidR="003C4C5A" w:rsidRPr="00E36F94" w:rsidRDefault="000107AD" w:rsidP="003C4C5A">
      <w:pPr>
        <w:jc w:val="both"/>
        <w:rPr>
          <w:rFonts w:ascii="Sylfaen" w:hAnsi="Sylfaen"/>
          <w:lang w:val="ka-GE"/>
        </w:rPr>
      </w:pPr>
      <w:r w:rsidRPr="00E36F94">
        <w:rPr>
          <w:lang w:val="ka-GE"/>
        </w:rPr>
        <w:t>10</w:t>
      </w:r>
      <w:r w:rsidRPr="00063185">
        <w:rPr>
          <w:lang w:val="ka-GE"/>
        </w:rPr>
        <w:t xml:space="preserve">.  </w:t>
      </w:r>
      <w:r w:rsidRPr="00063185">
        <w:rPr>
          <w:rFonts w:ascii="Sylfaen" w:hAnsi="Sylfaen" w:cs="Sylfaen"/>
          <w:lang w:val="ka-GE"/>
        </w:rPr>
        <w:t>კურსდამთავრებულზე</w:t>
      </w:r>
      <w:r w:rsidRPr="00063185">
        <w:rPr>
          <w:lang w:val="ka-GE"/>
        </w:rPr>
        <w:t xml:space="preserve"> </w:t>
      </w:r>
      <w:r w:rsidRPr="00063185">
        <w:rPr>
          <w:rFonts w:ascii="Sylfaen" w:hAnsi="Sylfaen" w:cs="Sylfaen"/>
          <w:lang w:val="ka-GE"/>
        </w:rPr>
        <w:t>ბაკალავრის</w:t>
      </w:r>
      <w:r w:rsidRPr="00063185">
        <w:rPr>
          <w:lang w:val="ka-GE"/>
        </w:rPr>
        <w:t xml:space="preserve"> </w:t>
      </w:r>
      <w:r w:rsidRPr="00063185">
        <w:rPr>
          <w:rFonts w:ascii="Sylfaen" w:hAnsi="Sylfaen" w:cs="Sylfaen"/>
          <w:lang w:val="ka-GE"/>
        </w:rPr>
        <w:t>დიპლომთან</w:t>
      </w:r>
      <w:r w:rsidRPr="00063185">
        <w:rPr>
          <w:lang w:val="ka-GE"/>
        </w:rPr>
        <w:t xml:space="preserve"> </w:t>
      </w:r>
      <w:r w:rsidRPr="00063185">
        <w:rPr>
          <w:rFonts w:ascii="Sylfaen" w:hAnsi="Sylfaen" w:cs="Sylfaen"/>
          <w:lang w:val="ka-GE"/>
        </w:rPr>
        <w:t>ერთად</w:t>
      </w:r>
      <w:r w:rsidRPr="00063185">
        <w:rPr>
          <w:lang w:val="ka-GE"/>
        </w:rPr>
        <w:t xml:space="preserve"> </w:t>
      </w:r>
      <w:r w:rsidRPr="00063185">
        <w:rPr>
          <w:rFonts w:ascii="Sylfaen" w:hAnsi="Sylfaen" w:cs="Sylfaen"/>
          <w:lang w:val="ka-GE"/>
        </w:rPr>
        <w:t>გაიცემა</w:t>
      </w:r>
      <w:r w:rsidRPr="00063185">
        <w:rPr>
          <w:lang w:val="ka-GE"/>
        </w:rPr>
        <w:t xml:space="preserve"> </w:t>
      </w:r>
      <w:r w:rsidRPr="00063185">
        <w:rPr>
          <w:rFonts w:ascii="Sylfaen" w:hAnsi="Sylfaen" w:cs="Sylfaen"/>
          <w:lang w:val="ka-GE"/>
        </w:rPr>
        <w:t>დიპლომის</w:t>
      </w:r>
      <w:r w:rsidRPr="00063185">
        <w:rPr>
          <w:lang w:val="ka-GE"/>
        </w:rPr>
        <w:t xml:space="preserve"> </w:t>
      </w:r>
      <w:r w:rsidRPr="00063185">
        <w:rPr>
          <w:rFonts w:ascii="Sylfaen" w:hAnsi="Sylfaen" w:cs="Sylfaen"/>
          <w:lang w:val="ka-GE"/>
        </w:rPr>
        <w:t>დანართი</w:t>
      </w:r>
      <w:r w:rsidRPr="00063185">
        <w:rPr>
          <w:lang w:val="ka-GE"/>
        </w:rPr>
        <w:t xml:space="preserve">, </w:t>
      </w:r>
      <w:r w:rsidRPr="00063185">
        <w:rPr>
          <w:rFonts w:ascii="Sylfaen" w:hAnsi="Sylfaen" w:cs="Sylfaen"/>
          <w:lang w:val="ka-GE"/>
        </w:rPr>
        <w:t>რომელიც</w:t>
      </w:r>
      <w:r w:rsidRPr="00063185">
        <w:rPr>
          <w:rFonts w:ascii="Sylfaen" w:hAnsi="Sylfaen"/>
          <w:lang w:val="ka-GE"/>
        </w:rPr>
        <w:t xml:space="preserve"> </w:t>
      </w:r>
      <w:r w:rsidRPr="00063185">
        <w:rPr>
          <w:rFonts w:ascii="Sylfaen" w:hAnsi="Sylfaen" w:cs="Sylfaen"/>
          <w:lang w:val="ka-GE"/>
        </w:rPr>
        <w:t>შევსებულია</w:t>
      </w:r>
      <w:r w:rsidRPr="00063185">
        <w:rPr>
          <w:lang w:val="ka-GE"/>
        </w:rPr>
        <w:t xml:space="preserve"> </w:t>
      </w:r>
      <w:r w:rsidRPr="00063185">
        <w:rPr>
          <w:rFonts w:ascii="Sylfaen" w:hAnsi="Sylfaen" w:cs="Sylfaen"/>
          <w:lang w:val="ka-GE"/>
        </w:rPr>
        <w:t>მოქმედი</w:t>
      </w:r>
      <w:r w:rsidRPr="00063185">
        <w:rPr>
          <w:lang w:val="ka-GE"/>
        </w:rPr>
        <w:t xml:space="preserve"> </w:t>
      </w:r>
      <w:r w:rsidRPr="00063185">
        <w:rPr>
          <w:rFonts w:ascii="Sylfaen" w:hAnsi="Sylfaen" w:cs="Sylfaen"/>
          <w:lang w:val="ka-GE"/>
        </w:rPr>
        <w:t>წესების</w:t>
      </w:r>
      <w:r w:rsidRPr="00063185">
        <w:rPr>
          <w:lang w:val="ka-GE"/>
        </w:rPr>
        <w:t xml:space="preserve"> </w:t>
      </w:r>
      <w:r w:rsidRPr="00063185">
        <w:rPr>
          <w:rFonts w:ascii="Sylfaen" w:hAnsi="Sylfaen" w:cs="Sylfaen"/>
          <w:lang w:val="ka-GE"/>
        </w:rPr>
        <w:t>დაცვით</w:t>
      </w:r>
      <w:r w:rsidRPr="00063185">
        <w:rPr>
          <w:lang w:val="ka-GE"/>
        </w:rPr>
        <w:t xml:space="preserve">. </w:t>
      </w:r>
    </w:p>
    <w:p w:rsidR="009C7710" w:rsidRPr="00E36F94" w:rsidRDefault="009C7710" w:rsidP="000107AD">
      <w:pPr>
        <w:tabs>
          <w:tab w:val="left" w:pos="0"/>
        </w:tabs>
        <w:rPr>
          <w:rFonts w:ascii="BPG Glaho" w:eastAsia="Times New Roman" w:hAnsi="BPG Glaho" w:cs="Sylfaen"/>
          <w:b/>
          <w:sz w:val="20"/>
          <w:szCs w:val="20"/>
          <w:lang w:val="ka-GE"/>
        </w:rPr>
      </w:pPr>
    </w:p>
    <w:p w:rsidR="009C7710" w:rsidRPr="00E36F94" w:rsidRDefault="009C7710" w:rsidP="003C4C5A">
      <w:pPr>
        <w:tabs>
          <w:tab w:val="left" w:pos="0"/>
        </w:tabs>
        <w:jc w:val="right"/>
        <w:rPr>
          <w:rFonts w:ascii="BPG Glaho" w:eastAsia="Times New Roman" w:hAnsi="BPG Glaho" w:cs="Sylfaen"/>
          <w:b/>
          <w:sz w:val="20"/>
          <w:szCs w:val="20"/>
          <w:lang w:val="ka-GE"/>
        </w:rPr>
      </w:pPr>
    </w:p>
    <w:p w:rsidR="001A745E" w:rsidRDefault="001A745E" w:rsidP="003C4C5A">
      <w:pPr>
        <w:tabs>
          <w:tab w:val="left" w:pos="0"/>
        </w:tabs>
        <w:jc w:val="right"/>
        <w:rPr>
          <w:rFonts w:ascii="BPG Glaho" w:eastAsia="Times New Roman" w:hAnsi="BPG Glaho" w:cs="Sylfaen"/>
          <w:b/>
          <w:sz w:val="20"/>
          <w:szCs w:val="20"/>
          <w:lang w:val="ka-GE"/>
        </w:rPr>
      </w:pPr>
    </w:p>
    <w:p w:rsidR="008A5A73" w:rsidRDefault="008A5A73" w:rsidP="003C4C5A">
      <w:pPr>
        <w:tabs>
          <w:tab w:val="left" w:pos="0"/>
        </w:tabs>
        <w:jc w:val="right"/>
        <w:rPr>
          <w:rFonts w:ascii="BPG Glaho" w:eastAsia="Times New Roman" w:hAnsi="BPG Glaho" w:cs="Sylfaen"/>
          <w:b/>
          <w:sz w:val="20"/>
          <w:szCs w:val="20"/>
          <w:lang w:val="ka-GE"/>
        </w:rPr>
      </w:pPr>
    </w:p>
    <w:p w:rsidR="003C4C5A" w:rsidRDefault="003C4C5A" w:rsidP="003C4C5A">
      <w:pPr>
        <w:tabs>
          <w:tab w:val="left" w:pos="0"/>
        </w:tabs>
        <w:jc w:val="right"/>
        <w:rPr>
          <w:rFonts w:ascii="Sylfaen" w:eastAsia="Times New Roman" w:hAnsi="Sylfaen" w:cs="Sylfaen"/>
          <w:b/>
          <w:sz w:val="20"/>
          <w:szCs w:val="20"/>
          <w:lang w:val="ka-GE"/>
        </w:rPr>
      </w:pPr>
      <w:r w:rsidRPr="00671772">
        <w:rPr>
          <w:rFonts w:ascii="BPG Glaho" w:eastAsia="Times New Roman" w:hAnsi="BPG Glaho" w:cs="Sylfaen"/>
          <w:b/>
          <w:sz w:val="20"/>
          <w:szCs w:val="20"/>
          <w:lang w:val="ka-GE"/>
        </w:rPr>
        <w:t>დანართი 1</w:t>
      </w:r>
    </w:p>
    <w:p w:rsidR="003C4C5A" w:rsidRPr="00835406" w:rsidRDefault="003C4C5A" w:rsidP="003C4C5A">
      <w:pPr>
        <w:tabs>
          <w:tab w:val="left" w:pos="0"/>
        </w:tabs>
        <w:jc w:val="right"/>
        <w:rPr>
          <w:rFonts w:ascii="Sylfaen" w:eastAsia="Times New Roman" w:hAnsi="Sylfaen" w:cs="Sylfaen"/>
          <w:b/>
          <w:sz w:val="20"/>
          <w:szCs w:val="20"/>
          <w:lang w:val="ka-GE"/>
        </w:rPr>
      </w:pPr>
    </w:p>
    <w:p w:rsidR="003C4C5A" w:rsidRPr="00E52507" w:rsidRDefault="00E36F94" w:rsidP="003C4C5A">
      <w:pPr>
        <w:jc w:val="center"/>
        <w:rPr>
          <w:rFonts w:ascii="Sylfaen" w:hAnsi="Sylfaen" w:cs="Sylfaen"/>
          <w:b/>
          <w:lang w:val="ka-GE"/>
        </w:rPr>
      </w:pPr>
      <w:r>
        <w:rPr>
          <w:rFonts w:ascii="Sylfaen" w:hAnsi="Sylfaen" w:cs="Sylfaen"/>
          <w:b/>
          <w:lang w:val="ka-GE"/>
        </w:rPr>
        <w:t>შპს</w:t>
      </w:r>
      <w:r w:rsidR="003C4C5A">
        <w:rPr>
          <w:rFonts w:ascii="Sylfaen" w:hAnsi="Sylfaen" w:cs="Sylfaen"/>
          <w:b/>
          <w:lang w:val="ka-GE"/>
        </w:rPr>
        <w:t xml:space="preserve">   სასწავლო</w:t>
      </w:r>
      <w:r w:rsidR="003C4C5A" w:rsidRPr="00DE3840">
        <w:rPr>
          <w:rFonts w:ascii="Calibri" w:eastAsia="Times New Roman" w:hAnsi="Calibri"/>
          <w:b/>
          <w:lang w:val="ka-GE"/>
        </w:rPr>
        <w:t xml:space="preserve"> </w:t>
      </w:r>
      <w:r w:rsidR="003C4C5A" w:rsidRPr="00DE3840">
        <w:rPr>
          <w:rFonts w:ascii="Sylfaen" w:eastAsia="Times New Roman" w:hAnsi="Sylfaen" w:cs="Sylfaen"/>
          <w:b/>
          <w:lang w:val="ka-GE"/>
        </w:rPr>
        <w:t>უნივერსიტეტი</w:t>
      </w:r>
      <w:r w:rsidR="003C4C5A">
        <w:rPr>
          <w:rFonts w:ascii="Sylfaen" w:hAnsi="Sylfaen" w:cs="Sylfaen"/>
          <w:b/>
          <w:lang w:val="ka-GE"/>
        </w:rPr>
        <w:t xml:space="preserve"> გეომედი</w:t>
      </w:r>
    </w:p>
    <w:p w:rsidR="003C4C5A" w:rsidRPr="00E52507" w:rsidRDefault="003C4C5A" w:rsidP="003C4C5A">
      <w:pPr>
        <w:jc w:val="center"/>
        <w:rPr>
          <w:rFonts w:ascii="Calibri" w:eastAsia="Times New Roman" w:hAnsi="Calibri"/>
          <w:b/>
          <w:lang w:val="ka-GE"/>
        </w:rPr>
      </w:pPr>
    </w:p>
    <w:p w:rsidR="003C4C5A" w:rsidRPr="00DE3840" w:rsidRDefault="003C4C5A" w:rsidP="003C4C5A">
      <w:pPr>
        <w:rPr>
          <w:rFonts w:ascii="Sylfaen" w:hAnsi="Sylfaen"/>
          <w:b/>
          <w:lang w:val="ka-GE"/>
        </w:rPr>
      </w:pPr>
      <w:r>
        <w:rPr>
          <w:rFonts w:ascii="Sylfaen" w:hAnsi="Sylfaen" w:cs="Sylfaen"/>
          <w:b/>
          <w:lang w:val="ka-GE"/>
        </w:rPr>
        <w:t xml:space="preserve">                                    </w:t>
      </w:r>
      <w:r w:rsidRPr="00DE3840">
        <w:rPr>
          <w:rFonts w:ascii="AcadNusx" w:hAnsi="AcadNusx"/>
          <w:b/>
          <w:lang w:val="ka-GE"/>
        </w:rPr>
        <w:t>jandacvis ekonomikisa da menejmentis fakulteti</w:t>
      </w:r>
    </w:p>
    <w:p w:rsidR="003C4C5A" w:rsidRPr="00DE3840" w:rsidRDefault="003C4C5A" w:rsidP="003C4C5A">
      <w:pPr>
        <w:rPr>
          <w:rFonts w:ascii="Sylfaen" w:hAnsi="Sylfaen"/>
          <w:b/>
          <w:lang w:val="ka-GE"/>
        </w:rPr>
      </w:pPr>
      <w:r w:rsidRPr="00DE3840">
        <w:rPr>
          <w:rFonts w:ascii="AcadNusx" w:hAnsi="AcadNusx"/>
          <w:b/>
          <w:lang w:val="ka-GE"/>
        </w:rPr>
        <w:t xml:space="preserve">                                                                       </w:t>
      </w:r>
    </w:p>
    <w:p w:rsidR="003C4C5A" w:rsidRPr="00DE3840" w:rsidRDefault="003C4C5A" w:rsidP="003C4C5A">
      <w:pPr>
        <w:jc w:val="center"/>
        <w:rPr>
          <w:rFonts w:ascii="Calibri" w:eastAsia="Times New Roman" w:hAnsi="Calibri"/>
          <w:b/>
          <w:lang w:val="ka-GE"/>
        </w:rPr>
      </w:pPr>
    </w:p>
    <w:p w:rsidR="003C4C5A" w:rsidRPr="00DE3840" w:rsidRDefault="003C4C5A" w:rsidP="003C4C5A">
      <w:pPr>
        <w:jc w:val="center"/>
        <w:rPr>
          <w:rFonts w:ascii="Calibri" w:eastAsia="Times New Roman" w:hAnsi="Calibri"/>
          <w:b/>
          <w:lang w:val="ka-GE"/>
        </w:rPr>
      </w:pPr>
    </w:p>
    <w:p w:rsidR="003C4C5A" w:rsidRPr="00DE3840" w:rsidRDefault="003C4C5A" w:rsidP="003C4C5A">
      <w:pPr>
        <w:rPr>
          <w:rFonts w:ascii="Calibri" w:eastAsia="Times New Roman" w:hAnsi="Calibri"/>
          <w:lang w:val="ka-GE"/>
        </w:rPr>
      </w:pPr>
    </w:p>
    <w:p w:rsidR="003C4C5A" w:rsidRPr="00DE3840" w:rsidRDefault="003C4C5A" w:rsidP="003C4C5A">
      <w:pPr>
        <w:rPr>
          <w:rFonts w:ascii="Calibri" w:eastAsia="Times New Roman" w:hAnsi="Calibri"/>
          <w:lang w:val="ka-GE"/>
        </w:rPr>
      </w:pPr>
    </w:p>
    <w:p w:rsidR="003C4C5A" w:rsidRPr="00DE3840" w:rsidRDefault="003C4C5A" w:rsidP="003C4C5A">
      <w:pPr>
        <w:rPr>
          <w:rFonts w:ascii="Calibri" w:eastAsia="Times New Roman" w:hAnsi="Calibri"/>
          <w:lang w:val="ka-GE"/>
        </w:rPr>
      </w:pPr>
    </w:p>
    <w:p w:rsidR="003C4C5A" w:rsidRPr="00DE3840" w:rsidRDefault="003C4C5A" w:rsidP="003C4C5A">
      <w:pPr>
        <w:rPr>
          <w:rFonts w:ascii="Calibri" w:eastAsia="Times New Roman" w:hAnsi="Calibri"/>
          <w:lang w:val="ka-GE"/>
        </w:rPr>
      </w:pPr>
    </w:p>
    <w:p w:rsidR="003C4C5A" w:rsidRPr="00DE3840" w:rsidRDefault="003C4C5A" w:rsidP="003C4C5A">
      <w:pPr>
        <w:rPr>
          <w:rFonts w:ascii="Calibri" w:eastAsia="Times New Roman" w:hAnsi="Calibri"/>
          <w:lang w:val="ka-GE"/>
        </w:rPr>
      </w:pPr>
    </w:p>
    <w:p w:rsidR="003C4C5A" w:rsidRPr="00DE3840" w:rsidRDefault="003C4C5A" w:rsidP="003C4C5A">
      <w:pPr>
        <w:rPr>
          <w:rFonts w:ascii="Calibri" w:eastAsia="Times New Roman" w:hAnsi="Calibri"/>
          <w:b/>
          <w:lang w:val="ka-GE"/>
        </w:rPr>
      </w:pPr>
      <w:r w:rsidRPr="003C4C5A">
        <w:rPr>
          <w:rFonts w:ascii="Sylfaen" w:hAnsi="Sylfaen" w:cs="Sylfaen"/>
          <w:b/>
          <w:lang w:val="ka-GE"/>
        </w:rPr>
        <w:t xml:space="preserve">                                                         </w:t>
      </w:r>
      <w:r>
        <w:rPr>
          <w:rFonts w:ascii="Sylfaen" w:hAnsi="Sylfaen" w:cs="Sylfaen"/>
          <w:b/>
          <w:lang w:val="ka-GE"/>
        </w:rPr>
        <w:t xml:space="preserve">  </w:t>
      </w:r>
      <w:r w:rsidRPr="00DE3840">
        <w:rPr>
          <w:rFonts w:ascii="Sylfaen" w:eastAsia="Times New Roman" w:hAnsi="Sylfaen" w:cs="Sylfaen"/>
          <w:b/>
          <w:lang w:val="ka-GE"/>
        </w:rPr>
        <w:t>გვარი</w:t>
      </w:r>
      <w:r w:rsidRPr="00DE3840">
        <w:rPr>
          <w:rFonts w:ascii="Calibri" w:eastAsia="Times New Roman" w:hAnsi="Calibri"/>
          <w:b/>
          <w:lang w:val="ka-GE"/>
        </w:rPr>
        <w:t xml:space="preserve"> </w:t>
      </w:r>
      <w:r w:rsidRPr="00DE3840">
        <w:rPr>
          <w:rFonts w:ascii="Sylfaen" w:eastAsia="Times New Roman" w:hAnsi="Sylfaen" w:cs="Sylfaen"/>
          <w:b/>
          <w:lang w:val="ka-GE"/>
        </w:rPr>
        <w:t>სახელი</w:t>
      </w:r>
    </w:p>
    <w:p w:rsidR="003C4C5A" w:rsidRPr="00DE3840" w:rsidRDefault="003C4C5A" w:rsidP="003C4C5A">
      <w:pPr>
        <w:rPr>
          <w:rFonts w:ascii="Calibri" w:eastAsia="Times New Roman" w:hAnsi="Calibri"/>
          <w:lang w:val="ka-GE"/>
        </w:rPr>
      </w:pPr>
    </w:p>
    <w:p w:rsidR="003C4C5A" w:rsidRPr="00DE3840" w:rsidRDefault="003C4C5A" w:rsidP="003C4C5A">
      <w:pPr>
        <w:rPr>
          <w:rFonts w:ascii="Calibri" w:eastAsia="Times New Roman" w:hAnsi="Calibri"/>
          <w:lang w:val="ka-GE"/>
        </w:rPr>
      </w:pPr>
    </w:p>
    <w:p w:rsidR="003C4C5A" w:rsidRPr="00DE3840" w:rsidRDefault="003C4C5A" w:rsidP="003C4C5A">
      <w:pPr>
        <w:rPr>
          <w:rFonts w:ascii="Calibri" w:eastAsia="Times New Roman" w:hAnsi="Calibri"/>
          <w:lang w:val="ka-GE"/>
        </w:rPr>
      </w:pPr>
      <w:r w:rsidRPr="00DE3840">
        <w:rPr>
          <w:rFonts w:ascii="Calibri" w:eastAsia="Times New Roman" w:hAnsi="Calibri"/>
          <w:lang w:val="ka-GE"/>
        </w:rPr>
        <w:t xml:space="preserve">    </w:t>
      </w:r>
    </w:p>
    <w:p w:rsidR="003C4C5A" w:rsidRPr="00DE3840" w:rsidRDefault="003C4C5A" w:rsidP="003C4C5A">
      <w:pPr>
        <w:rPr>
          <w:rFonts w:ascii="Calibri" w:eastAsia="Times New Roman" w:hAnsi="Calibri"/>
          <w:lang w:val="ka-GE"/>
        </w:rPr>
      </w:pPr>
    </w:p>
    <w:p w:rsidR="003C4C5A" w:rsidRDefault="003C4C5A" w:rsidP="003C4C5A">
      <w:pPr>
        <w:jc w:val="center"/>
        <w:rPr>
          <w:rFonts w:ascii="Sylfaen" w:eastAsia="Times New Roman" w:hAnsi="Sylfaen"/>
          <w:sz w:val="72"/>
          <w:szCs w:val="72"/>
          <w:lang w:val="ka-GE"/>
        </w:rPr>
      </w:pPr>
      <w:r w:rsidRPr="003269D8">
        <w:rPr>
          <w:rFonts w:ascii="Sylfaen" w:eastAsia="Times New Roman" w:hAnsi="Sylfaen"/>
          <w:sz w:val="72"/>
          <w:szCs w:val="72"/>
          <w:lang w:val="ka-GE"/>
        </w:rPr>
        <w:t>საბაკალავრო ნაშრომი</w:t>
      </w:r>
    </w:p>
    <w:p w:rsidR="003C4C5A" w:rsidRPr="003269D8" w:rsidRDefault="003C4C5A" w:rsidP="003C4C5A">
      <w:pPr>
        <w:jc w:val="center"/>
        <w:rPr>
          <w:rFonts w:ascii="Sylfaen" w:eastAsia="Times New Roman" w:hAnsi="Sylfaen"/>
          <w:sz w:val="72"/>
          <w:szCs w:val="72"/>
          <w:lang w:val="ka-GE"/>
        </w:rPr>
      </w:pPr>
    </w:p>
    <w:p w:rsidR="003C4C5A" w:rsidRPr="00DE3840" w:rsidRDefault="003C4C5A" w:rsidP="003C4C5A">
      <w:pPr>
        <w:rPr>
          <w:rFonts w:ascii="Calibri" w:eastAsia="Times New Roman" w:hAnsi="Calibri"/>
          <w:b/>
          <w:lang w:val="ka-GE"/>
        </w:rPr>
      </w:pPr>
      <w:r>
        <w:rPr>
          <w:rFonts w:ascii="Sylfaen" w:hAnsi="Sylfaen"/>
          <w:lang w:val="ka-GE"/>
        </w:rPr>
        <w:t xml:space="preserve">                                                   </w:t>
      </w:r>
      <w:r w:rsidRPr="00DE3840">
        <w:rPr>
          <w:rFonts w:ascii="Sylfaen" w:eastAsia="Times New Roman" w:hAnsi="Sylfaen" w:cs="Sylfaen"/>
          <w:b/>
          <w:lang w:val="ka-GE"/>
        </w:rPr>
        <w:t>თემის</w:t>
      </w:r>
      <w:r w:rsidRPr="00DE3840">
        <w:rPr>
          <w:rFonts w:ascii="Calibri" w:eastAsia="Times New Roman" w:hAnsi="Calibri"/>
          <w:b/>
          <w:lang w:val="ka-GE"/>
        </w:rPr>
        <w:t xml:space="preserve"> </w:t>
      </w:r>
      <w:r w:rsidRPr="00DE3840">
        <w:rPr>
          <w:rFonts w:ascii="Sylfaen" w:eastAsia="Times New Roman" w:hAnsi="Sylfaen" w:cs="Sylfaen"/>
          <w:b/>
          <w:lang w:val="ka-GE"/>
        </w:rPr>
        <w:t>დასახელება</w:t>
      </w:r>
    </w:p>
    <w:p w:rsidR="003C4C5A" w:rsidRPr="00DE3840" w:rsidRDefault="003C4C5A" w:rsidP="003C4C5A">
      <w:pPr>
        <w:rPr>
          <w:rFonts w:ascii="Calibri" w:eastAsia="Times New Roman" w:hAnsi="Calibri"/>
          <w:lang w:val="ka-GE"/>
        </w:rPr>
      </w:pPr>
    </w:p>
    <w:p w:rsidR="003C4C5A" w:rsidRPr="00DE3840" w:rsidRDefault="003C4C5A" w:rsidP="003C4C5A">
      <w:pPr>
        <w:rPr>
          <w:rFonts w:ascii="Calibri" w:eastAsia="Times New Roman" w:hAnsi="Calibri"/>
          <w:lang w:val="ka-GE"/>
        </w:rPr>
      </w:pPr>
    </w:p>
    <w:p w:rsidR="003C4C5A" w:rsidRPr="00DE3840" w:rsidRDefault="003C4C5A" w:rsidP="003C4C5A">
      <w:pPr>
        <w:rPr>
          <w:rFonts w:ascii="Calibri" w:eastAsia="Times New Roman" w:hAnsi="Calibri"/>
          <w:lang w:val="ka-GE"/>
        </w:rPr>
      </w:pPr>
    </w:p>
    <w:p w:rsidR="003C4C5A" w:rsidRPr="00DE3840" w:rsidRDefault="003C4C5A" w:rsidP="003C4C5A">
      <w:pPr>
        <w:rPr>
          <w:rFonts w:ascii="Calibri" w:eastAsia="Times New Roman" w:hAnsi="Calibri"/>
          <w:lang w:val="ka-GE"/>
        </w:rPr>
      </w:pPr>
    </w:p>
    <w:p w:rsidR="003C4C5A" w:rsidRPr="00DE3840" w:rsidRDefault="003C4C5A" w:rsidP="003C4C5A">
      <w:pPr>
        <w:rPr>
          <w:rFonts w:ascii="Calibri" w:eastAsia="Times New Roman" w:hAnsi="Calibri"/>
          <w:lang w:val="ka-GE"/>
        </w:rPr>
      </w:pPr>
    </w:p>
    <w:p w:rsidR="00B00EA2" w:rsidRPr="008A5A73" w:rsidRDefault="003C4C5A" w:rsidP="00B00EA2">
      <w:pPr>
        <w:jc w:val="right"/>
        <w:rPr>
          <w:rFonts w:ascii="Sylfaen" w:eastAsia="Times New Roman" w:hAnsi="Sylfaen" w:cs="Sylfaen"/>
          <w:lang w:val="ka-GE"/>
        </w:rPr>
      </w:pPr>
      <w:r w:rsidRPr="00DE3840">
        <w:rPr>
          <w:rFonts w:ascii="Sylfaen" w:eastAsia="Times New Roman" w:hAnsi="Sylfaen" w:cs="Sylfaen"/>
          <w:lang w:val="ka-GE"/>
        </w:rPr>
        <w:t xml:space="preserve">                                                       </w:t>
      </w:r>
      <w:r w:rsidRPr="008A5A73">
        <w:rPr>
          <w:rFonts w:ascii="Sylfaen" w:eastAsia="Times New Roman" w:hAnsi="Sylfaen" w:cs="Sylfaen"/>
          <w:lang w:val="ka-GE"/>
        </w:rPr>
        <w:t xml:space="preserve">                          </w:t>
      </w:r>
      <w:r w:rsidRPr="00DE3840">
        <w:rPr>
          <w:rFonts w:ascii="Sylfaen" w:eastAsia="Times New Roman" w:hAnsi="Sylfaen" w:cs="Sylfaen"/>
          <w:lang w:val="ka-GE"/>
        </w:rPr>
        <w:t xml:space="preserve">   </w:t>
      </w:r>
      <w:r w:rsidR="00B00EA2">
        <w:rPr>
          <w:rFonts w:ascii="Sylfaen" w:eastAsia="Times New Roman" w:hAnsi="Sylfaen" w:cs="Sylfaen"/>
          <w:lang w:val="ka-GE"/>
        </w:rPr>
        <w:t>ხელმძღვანელი</w:t>
      </w:r>
      <w:r w:rsidR="00B00EA2">
        <w:rPr>
          <w:rFonts w:ascii="Calibri" w:eastAsia="Times New Roman" w:hAnsi="Calibri"/>
          <w:lang w:val="ka-GE"/>
        </w:rPr>
        <w:t xml:space="preserve">:  </w:t>
      </w:r>
      <w:r w:rsidR="00B00EA2">
        <w:rPr>
          <w:rFonts w:ascii="Sylfaen" w:eastAsia="Times New Roman" w:hAnsi="Sylfaen" w:cs="Sylfaen"/>
          <w:lang w:val="ka-GE"/>
        </w:rPr>
        <w:t>გვარი</w:t>
      </w:r>
      <w:r w:rsidR="00B00EA2">
        <w:rPr>
          <w:rFonts w:ascii="Calibri" w:eastAsia="Times New Roman" w:hAnsi="Calibri"/>
          <w:lang w:val="ka-GE"/>
        </w:rPr>
        <w:t>,</w:t>
      </w:r>
      <w:r w:rsidR="00B00EA2">
        <w:rPr>
          <w:rFonts w:ascii="Sylfaen" w:eastAsia="Times New Roman" w:hAnsi="Sylfaen" w:cs="Sylfaen"/>
          <w:lang w:val="ka-GE"/>
        </w:rPr>
        <w:t>სახელი</w:t>
      </w:r>
    </w:p>
    <w:p w:rsidR="00B00EA2" w:rsidRPr="008A5A73" w:rsidRDefault="00B00EA2" w:rsidP="00B00EA2">
      <w:pPr>
        <w:jc w:val="right"/>
        <w:rPr>
          <w:rFonts w:ascii="Calibri" w:eastAsia="Times New Roman" w:hAnsi="Calibri"/>
          <w:lang w:val="ka-GE"/>
        </w:rPr>
      </w:pPr>
      <w:r>
        <w:rPr>
          <w:rFonts w:ascii="Sylfaen" w:eastAsia="Times New Roman" w:hAnsi="Sylfaen" w:cs="Sylfaen"/>
          <w:lang w:val="ka-GE"/>
        </w:rPr>
        <w:t xml:space="preserve">                                                                   სამეცნიერო</w:t>
      </w:r>
      <w:r>
        <w:rPr>
          <w:rFonts w:ascii="Calibri" w:eastAsia="Times New Roman" w:hAnsi="Calibri"/>
          <w:lang w:val="ka-GE"/>
        </w:rPr>
        <w:t xml:space="preserve"> </w:t>
      </w:r>
      <w:r>
        <w:rPr>
          <w:rFonts w:ascii="Sylfaen" w:eastAsia="Times New Roman" w:hAnsi="Sylfaen" w:cs="Sylfaen"/>
          <w:lang w:val="ka-GE"/>
        </w:rPr>
        <w:t>ხარისხი</w:t>
      </w:r>
      <w:r>
        <w:rPr>
          <w:rFonts w:ascii="Calibri" w:eastAsia="Times New Roman" w:hAnsi="Calibri"/>
          <w:lang w:val="ka-GE"/>
        </w:rPr>
        <w:t>,</w:t>
      </w:r>
    </w:p>
    <w:p w:rsidR="00B00EA2" w:rsidRDefault="00B00EA2" w:rsidP="00B00EA2">
      <w:pPr>
        <w:jc w:val="right"/>
        <w:rPr>
          <w:rFonts w:ascii="Calibri" w:eastAsia="Times New Roman" w:hAnsi="Calibri"/>
          <w:lang w:val="ka-GE"/>
        </w:rPr>
      </w:pPr>
      <w:r>
        <w:rPr>
          <w:rFonts w:ascii="Calibri" w:eastAsia="Times New Roman" w:hAnsi="Calibri"/>
          <w:lang w:val="ka-GE"/>
        </w:rPr>
        <w:t xml:space="preserve"> </w:t>
      </w:r>
      <w:r w:rsidRPr="008A5A73">
        <w:rPr>
          <w:rFonts w:ascii="Sylfaen" w:hAnsi="Sylfaen" w:cs="Sylfaen"/>
          <w:lang w:val="ka-GE"/>
        </w:rPr>
        <w:t>აკადემიური</w:t>
      </w:r>
      <w:r w:rsidRPr="008A5A73">
        <w:rPr>
          <w:lang w:val="ka-GE"/>
        </w:rPr>
        <w:t xml:space="preserve"> </w:t>
      </w:r>
      <w:r w:rsidRPr="008A5A73">
        <w:rPr>
          <w:rFonts w:ascii="Sylfaen" w:hAnsi="Sylfaen" w:cs="Sylfaen"/>
          <w:lang w:val="ka-GE"/>
        </w:rPr>
        <w:t>თანამდებობა</w:t>
      </w:r>
      <w:r w:rsidRPr="008A5A73">
        <w:rPr>
          <w:lang w:val="ka-GE"/>
        </w:rPr>
        <w:t xml:space="preserve">.  </w:t>
      </w:r>
    </w:p>
    <w:p w:rsidR="003C4C5A" w:rsidRPr="00DE3840" w:rsidRDefault="003C4C5A" w:rsidP="00B00EA2">
      <w:pPr>
        <w:rPr>
          <w:rFonts w:ascii="Calibri" w:eastAsia="Times New Roman" w:hAnsi="Calibri"/>
          <w:lang w:val="ka-GE"/>
        </w:rPr>
      </w:pPr>
    </w:p>
    <w:p w:rsidR="003C4C5A" w:rsidRPr="008A5A73" w:rsidRDefault="003C4C5A" w:rsidP="003C4C5A">
      <w:pPr>
        <w:jc w:val="center"/>
        <w:rPr>
          <w:rFonts w:ascii="Calibri" w:eastAsia="Times New Roman" w:hAnsi="Calibri"/>
          <w:lang w:val="ka-GE"/>
        </w:rPr>
      </w:pPr>
    </w:p>
    <w:p w:rsidR="003C4C5A" w:rsidRPr="008A5A73" w:rsidRDefault="003C4C5A" w:rsidP="003C4C5A">
      <w:pPr>
        <w:jc w:val="center"/>
        <w:rPr>
          <w:rFonts w:ascii="Calibri" w:eastAsia="Times New Roman" w:hAnsi="Calibri"/>
          <w:lang w:val="ka-GE"/>
        </w:rPr>
      </w:pPr>
    </w:p>
    <w:p w:rsidR="003C4C5A" w:rsidRPr="008A5A73" w:rsidRDefault="003C4C5A" w:rsidP="003C4C5A">
      <w:pPr>
        <w:jc w:val="center"/>
        <w:rPr>
          <w:rFonts w:ascii="Calibri" w:eastAsia="Times New Roman" w:hAnsi="Calibri"/>
          <w:lang w:val="ka-GE"/>
        </w:rPr>
      </w:pPr>
    </w:p>
    <w:p w:rsidR="003C4C5A" w:rsidRPr="008A5A73" w:rsidRDefault="003C4C5A" w:rsidP="003C4C5A">
      <w:pPr>
        <w:jc w:val="center"/>
        <w:rPr>
          <w:rFonts w:ascii="Calibri" w:eastAsia="Times New Roman" w:hAnsi="Calibri"/>
          <w:lang w:val="ka-GE"/>
        </w:rPr>
      </w:pPr>
    </w:p>
    <w:p w:rsidR="003C4C5A" w:rsidRPr="008A5A73" w:rsidRDefault="003C4C5A" w:rsidP="003C4C5A">
      <w:pPr>
        <w:jc w:val="center"/>
        <w:rPr>
          <w:rFonts w:ascii="Calibri" w:eastAsia="Times New Roman" w:hAnsi="Calibri"/>
          <w:lang w:val="ka-GE"/>
        </w:rPr>
      </w:pPr>
    </w:p>
    <w:p w:rsidR="003C4C5A" w:rsidRPr="008A5A73" w:rsidRDefault="003C4C5A" w:rsidP="003C4C5A">
      <w:pPr>
        <w:jc w:val="center"/>
        <w:rPr>
          <w:rFonts w:ascii="Calibri" w:eastAsia="Times New Roman" w:hAnsi="Calibri"/>
          <w:lang w:val="ka-GE"/>
        </w:rPr>
      </w:pPr>
    </w:p>
    <w:p w:rsidR="003C4C5A" w:rsidRPr="008A5A73" w:rsidRDefault="003C4C5A" w:rsidP="003C4C5A">
      <w:pPr>
        <w:tabs>
          <w:tab w:val="left" w:pos="2295"/>
          <w:tab w:val="center" w:pos="4844"/>
        </w:tabs>
        <w:rPr>
          <w:rFonts w:ascii="Sylfaen" w:hAnsi="Sylfaen" w:cs="Sylfaen"/>
          <w:b/>
          <w:lang w:val="ka-GE"/>
        </w:rPr>
      </w:pPr>
      <w:r w:rsidRPr="008A5A73">
        <w:rPr>
          <w:rFonts w:ascii="Sylfaen" w:eastAsia="Times New Roman" w:hAnsi="Sylfaen" w:cs="Sylfaen"/>
          <w:b/>
          <w:lang w:val="ka-GE"/>
        </w:rPr>
        <w:t xml:space="preserve">    </w:t>
      </w:r>
      <w:r>
        <w:rPr>
          <w:rFonts w:ascii="Sylfaen" w:eastAsia="Times New Roman" w:hAnsi="Sylfaen" w:cs="Sylfaen"/>
          <w:b/>
          <w:lang w:val="ka-GE"/>
        </w:rPr>
        <w:tab/>
      </w:r>
      <w:r w:rsidRPr="00DE3840">
        <w:rPr>
          <w:rFonts w:ascii="Sylfaen" w:eastAsia="Times New Roman" w:hAnsi="Sylfaen" w:cs="Sylfaen"/>
          <w:b/>
          <w:lang w:val="ka-GE"/>
        </w:rPr>
        <w:t>თბილისი</w:t>
      </w:r>
      <w:r>
        <w:rPr>
          <w:rFonts w:ascii="Sylfaen" w:hAnsi="Sylfaen" w:cs="Sylfaen"/>
          <w:b/>
          <w:lang w:val="ka-GE"/>
        </w:rPr>
        <w:t xml:space="preserve">   </w:t>
      </w:r>
      <w:r w:rsidRPr="008A5A73">
        <w:rPr>
          <w:rFonts w:ascii="Sylfaen" w:hAnsi="Sylfaen" w:cs="Sylfaen"/>
          <w:b/>
          <w:lang w:val="ka-GE"/>
        </w:rPr>
        <w:t>________</w:t>
      </w:r>
    </w:p>
    <w:p w:rsidR="003C4C5A" w:rsidRPr="00E36F94" w:rsidRDefault="003C4C5A" w:rsidP="003C4C5A">
      <w:pPr>
        <w:rPr>
          <w:rFonts w:ascii="Sylfaen" w:eastAsia="Times New Roman" w:hAnsi="Sylfaen"/>
          <w:b/>
          <w:lang w:val="ka-GE"/>
        </w:rPr>
      </w:pPr>
      <w:r w:rsidRPr="008A5A73">
        <w:rPr>
          <w:rFonts w:ascii="Sylfaen" w:hAnsi="Sylfaen" w:cs="Sylfaen"/>
          <w:b/>
          <w:lang w:val="ka-GE"/>
        </w:rPr>
        <w:t xml:space="preserve">                                                         </w:t>
      </w:r>
      <w:r>
        <w:rPr>
          <w:rFonts w:ascii="Sylfaen" w:hAnsi="Sylfaen" w:cs="Sylfaen"/>
          <w:b/>
          <w:lang w:val="ka-GE"/>
        </w:rPr>
        <w:t>(წელი</w:t>
      </w:r>
      <w:r w:rsidRPr="008A5A73">
        <w:rPr>
          <w:rFonts w:ascii="Sylfaen" w:hAnsi="Sylfaen" w:cs="Sylfaen"/>
          <w:b/>
          <w:lang w:val="ka-GE"/>
        </w:rPr>
        <w:t>)</w:t>
      </w:r>
    </w:p>
    <w:sectPr w:rsidR="003C4C5A" w:rsidRPr="00E36F94" w:rsidSect="00CA5720">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1C4" w:rsidRDefault="00CF01C4" w:rsidP="004E3EDE">
      <w:r>
        <w:separator/>
      </w:r>
    </w:p>
  </w:endnote>
  <w:endnote w:type="continuationSeparator" w:id="0">
    <w:p w:rsidR="00CF01C4" w:rsidRDefault="00CF01C4" w:rsidP="004E3E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BPG Glaho">
    <w:panose1 w:val="020B0604020202020204"/>
    <w:charset w:val="00"/>
    <w:family w:val="swiss"/>
    <w:pitch w:val="variable"/>
    <w:sig w:usb0="A4000027" w:usb1="1000004A" w:usb2="00000000" w:usb3="00000000" w:csb0="000001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1C4" w:rsidRDefault="00CF01C4" w:rsidP="004E3EDE">
      <w:r>
        <w:separator/>
      </w:r>
    </w:p>
  </w:footnote>
  <w:footnote w:type="continuationSeparator" w:id="0">
    <w:p w:rsidR="00CF01C4" w:rsidRDefault="00CF01C4" w:rsidP="004E3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0FED"/>
    <w:multiLevelType w:val="hybridMultilevel"/>
    <w:tmpl w:val="132A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5449D"/>
    <w:multiLevelType w:val="hybridMultilevel"/>
    <w:tmpl w:val="E618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8F5CC7"/>
    <w:multiLevelType w:val="hybridMultilevel"/>
    <w:tmpl w:val="05E6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324D1"/>
    <w:multiLevelType w:val="hybridMultilevel"/>
    <w:tmpl w:val="74741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34391"/>
    <w:rsid w:val="000107AD"/>
    <w:rsid w:val="00063185"/>
    <w:rsid w:val="000C00DC"/>
    <w:rsid w:val="000C4480"/>
    <w:rsid w:val="000C6321"/>
    <w:rsid w:val="000F21DB"/>
    <w:rsid w:val="000F7191"/>
    <w:rsid w:val="001075BA"/>
    <w:rsid w:val="00177575"/>
    <w:rsid w:val="00185BE6"/>
    <w:rsid w:val="001963B6"/>
    <w:rsid w:val="001A1A77"/>
    <w:rsid w:val="001A745E"/>
    <w:rsid w:val="001B4160"/>
    <w:rsid w:val="001D6EE2"/>
    <w:rsid w:val="001E607B"/>
    <w:rsid w:val="002A6BE0"/>
    <w:rsid w:val="00314D2A"/>
    <w:rsid w:val="003338A5"/>
    <w:rsid w:val="003771BA"/>
    <w:rsid w:val="00381FC4"/>
    <w:rsid w:val="003C4C5A"/>
    <w:rsid w:val="003F2A0A"/>
    <w:rsid w:val="003F5E70"/>
    <w:rsid w:val="004040EF"/>
    <w:rsid w:val="00421D9A"/>
    <w:rsid w:val="00437983"/>
    <w:rsid w:val="0046428E"/>
    <w:rsid w:val="004967C6"/>
    <w:rsid w:val="004B727D"/>
    <w:rsid w:val="004B7C67"/>
    <w:rsid w:val="004C25B2"/>
    <w:rsid w:val="004C2DAD"/>
    <w:rsid w:val="004E3EDE"/>
    <w:rsid w:val="004F0162"/>
    <w:rsid w:val="0053251F"/>
    <w:rsid w:val="00533C0E"/>
    <w:rsid w:val="00541FF0"/>
    <w:rsid w:val="00553AC3"/>
    <w:rsid w:val="0059382F"/>
    <w:rsid w:val="005A09C7"/>
    <w:rsid w:val="005A67C5"/>
    <w:rsid w:val="005E2AB2"/>
    <w:rsid w:val="005F2A6B"/>
    <w:rsid w:val="005F6B95"/>
    <w:rsid w:val="00622AB6"/>
    <w:rsid w:val="006400A9"/>
    <w:rsid w:val="006968EF"/>
    <w:rsid w:val="00696D7C"/>
    <w:rsid w:val="006E2453"/>
    <w:rsid w:val="00717CB0"/>
    <w:rsid w:val="00732639"/>
    <w:rsid w:val="00732E59"/>
    <w:rsid w:val="00732FF2"/>
    <w:rsid w:val="00733FB5"/>
    <w:rsid w:val="007D5FD9"/>
    <w:rsid w:val="007E5639"/>
    <w:rsid w:val="007E57FE"/>
    <w:rsid w:val="008358C4"/>
    <w:rsid w:val="0085053B"/>
    <w:rsid w:val="00862C6B"/>
    <w:rsid w:val="008A5A73"/>
    <w:rsid w:val="00931CC5"/>
    <w:rsid w:val="00947111"/>
    <w:rsid w:val="009721EC"/>
    <w:rsid w:val="0098579E"/>
    <w:rsid w:val="009B046C"/>
    <w:rsid w:val="009C279E"/>
    <w:rsid w:val="009C7710"/>
    <w:rsid w:val="009D253C"/>
    <w:rsid w:val="00A54272"/>
    <w:rsid w:val="00A832A1"/>
    <w:rsid w:val="00AB2815"/>
    <w:rsid w:val="00AC0C35"/>
    <w:rsid w:val="00AD0146"/>
    <w:rsid w:val="00AD712C"/>
    <w:rsid w:val="00B00EA2"/>
    <w:rsid w:val="00B34391"/>
    <w:rsid w:val="00B37BD9"/>
    <w:rsid w:val="00B4549B"/>
    <w:rsid w:val="00B45BBA"/>
    <w:rsid w:val="00B56CDB"/>
    <w:rsid w:val="00B868B2"/>
    <w:rsid w:val="00B877A3"/>
    <w:rsid w:val="00B94BFC"/>
    <w:rsid w:val="00BC2267"/>
    <w:rsid w:val="00C32966"/>
    <w:rsid w:val="00C64204"/>
    <w:rsid w:val="00C91000"/>
    <w:rsid w:val="00C97253"/>
    <w:rsid w:val="00C97FC9"/>
    <w:rsid w:val="00CA5720"/>
    <w:rsid w:val="00CB3D49"/>
    <w:rsid w:val="00CD3C7E"/>
    <w:rsid w:val="00CF01C4"/>
    <w:rsid w:val="00CF3CD8"/>
    <w:rsid w:val="00D07447"/>
    <w:rsid w:val="00D443E7"/>
    <w:rsid w:val="00D616B1"/>
    <w:rsid w:val="00D7596B"/>
    <w:rsid w:val="00DD37A1"/>
    <w:rsid w:val="00DE05E8"/>
    <w:rsid w:val="00E31359"/>
    <w:rsid w:val="00E36F94"/>
    <w:rsid w:val="00E63A07"/>
    <w:rsid w:val="00E64850"/>
    <w:rsid w:val="00EB7E8A"/>
    <w:rsid w:val="00F73F42"/>
    <w:rsid w:val="00FA2652"/>
    <w:rsid w:val="00FD1AE7"/>
    <w:rsid w:val="00FD3DD1"/>
    <w:rsid w:val="00FE6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91"/>
    <w:pPr>
      <w:spacing w:after="0" w:line="240" w:lineRule="auto"/>
    </w:pPr>
    <w:rPr>
      <w:sz w:val="24"/>
      <w:szCs w:val="24"/>
    </w:rPr>
  </w:style>
  <w:style w:type="paragraph" w:styleId="Heading1">
    <w:name w:val="heading 1"/>
    <w:basedOn w:val="Normal"/>
    <w:next w:val="Normal"/>
    <w:link w:val="Heading1Char"/>
    <w:uiPriority w:val="9"/>
    <w:qFormat/>
    <w:rsid w:val="00B34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4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43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439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439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439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4391"/>
    <w:pPr>
      <w:spacing w:before="240" w:after="60"/>
      <w:outlineLvl w:val="6"/>
    </w:pPr>
  </w:style>
  <w:style w:type="paragraph" w:styleId="Heading8">
    <w:name w:val="heading 8"/>
    <w:basedOn w:val="Normal"/>
    <w:next w:val="Normal"/>
    <w:link w:val="Heading8Char"/>
    <w:uiPriority w:val="9"/>
    <w:semiHidden/>
    <w:unhideWhenUsed/>
    <w:qFormat/>
    <w:rsid w:val="00B34391"/>
    <w:pPr>
      <w:spacing w:before="240" w:after="60"/>
      <w:outlineLvl w:val="7"/>
    </w:pPr>
    <w:rPr>
      <w:i/>
      <w:iCs/>
    </w:rPr>
  </w:style>
  <w:style w:type="paragraph" w:styleId="Heading9">
    <w:name w:val="heading 9"/>
    <w:basedOn w:val="Normal"/>
    <w:next w:val="Normal"/>
    <w:link w:val="Heading9Char"/>
    <w:uiPriority w:val="9"/>
    <w:semiHidden/>
    <w:unhideWhenUsed/>
    <w:qFormat/>
    <w:rsid w:val="00B3439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4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439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34391"/>
    <w:rPr>
      <w:b/>
      <w:bCs/>
      <w:sz w:val="28"/>
      <w:szCs w:val="28"/>
    </w:rPr>
  </w:style>
  <w:style w:type="character" w:customStyle="1" w:styleId="Heading5Char">
    <w:name w:val="Heading 5 Char"/>
    <w:basedOn w:val="DefaultParagraphFont"/>
    <w:link w:val="Heading5"/>
    <w:uiPriority w:val="9"/>
    <w:semiHidden/>
    <w:rsid w:val="00B34391"/>
    <w:rPr>
      <w:b/>
      <w:bCs/>
      <w:i/>
      <w:iCs/>
      <w:sz w:val="26"/>
      <w:szCs w:val="26"/>
    </w:rPr>
  </w:style>
  <w:style w:type="character" w:customStyle="1" w:styleId="Heading6Char">
    <w:name w:val="Heading 6 Char"/>
    <w:basedOn w:val="DefaultParagraphFont"/>
    <w:link w:val="Heading6"/>
    <w:uiPriority w:val="9"/>
    <w:semiHidden/>
    <w:rsid w:val="00B34391"/>
    <w:rPr>
      <w:b/>
      <w:bCs/>
    </w:rPr>
  </w:style>
  <w:style w:type="character" w:customStyle="1" w:styleId="Heading7Char">
    <w:name w:val="Heading 7 Char"/>
    <w:basedOn w:val="DefaultParagraphFont"/>
    <w:link w:val="Heading7"/>
    <w:uiPriority w:val="9"/>
    <w:semiHidden/>
    <w:rsid w:val="00B34391"/>
    <w:rPr>
      <w:sz w:val="24"/>
      <w:szCs w:val="24"/>
    </w:rPr>
  </w:style>
  <w:style w:type="character" w:customStyle="1" w:styleId="Heading8Char">
    <w:name w:val="Heading 8 Char"/>
    <w:basedOn w:val="DefaultParagraphFont"/>
    <w:link w:val="Heading8"/>
    <w:uiPriority w:val="9"/>
    <w:semiHidden/>
    <w:rsid w:val="00B34391"/>
    <w:rPr>
      <w:i/>
      <w:iCs/>
      <w:sz w:val="24"/>
      <w:szCs w:val="24"/>
    </w:rPr>
  </w:style>
  <w:style w:type="character" w:customStyle="1" w:styleId="Heading9Char">
    <w:name w:val="Heading 9 Char"/>
    <w:basedOn w:val="DefaultParagraphFont"/>
    <w:link w:val="Heading9"/>
    <w:uiPriority w:val="9"/>
    <w:semiHidden/>
    <w:rsid w:val="00B34391"/>
    <w:rPr>
      <w:rFonts w:asciiTheme="majorHAnsi" w:eastAsiaTheme="majorEastAsia" w:hAnsiTheme="majorHAnsi"/>
    </w:rPr>
  </w:style>
  <w:style w:type="paragraph" w:styleId="Title">
    <w:name w:val="Title"/>
    <w:basedOn w:val="Normal"/>
    <w:next w:val="Normal"/>
    <w:link w:val="TitleChar"/>
    <w:uiPriority w:val="10"/>
    <w:qFormat/>
    <w:rsid w:val="00B34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34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34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4391"/>
    <w:rPr>
      <w:rFonts w:asciiTheme="majorHAnsi" w:eastAsiaTheme="majorEastAsia" w:hAnsiTheme="majorHAnsi"/>
      <w:sz w:val="24"/>
      <w:szCs w:val="24"/>
    </w:rPr>
  </w:style>
  <w:style w:type="character" w:styleId="Strong">
    <w:name w:val="Strong"/>
    <w:basedOn w:val="DefaultParagraphFont"/>
    <w:uiPriority w:val="22"/>
    <w:qFormat/>
    <w:rsid w:val="00B34391"/>
    <w:rPr>
      <w:b/>
      <w:bCs/>
    </w:rPr>
  </w:style>
  <w:style w:type="character" w:styleId="Emphasis">
    <w:name w:val="Emphasis"/>
    <w:basedOn w:val="DefaultParagraphFont"/>
    <w:uiPriority w:val="20"/>
    <w:qFormat/>
    <w:rsid w:val="00B34391"/>
    <w:rPr>
      <w:rFonts w:asciiTheme="minorHAnsi" w:hAnsiTheme="minorHAnsi"/>
      <w:b/>
      <w:i/>
      <w:iCs/>
    </w:rPr>
  </w:style>
  <w:style w:type="paragraph" w:styleId="NoSpacing">
    <w:name w:val="No Spacing"/>
    <w:basedOn w:val="Normal"/>
    <w:uiPriority w:val="1"/>
    <w:qFormat/>
    <w:rsid w:val="00B34391"/>
    <w:rPr>
      <w:szCs w:val="32"/>
    </w:rPr>
  </w:style>
  <w:style w:type="paragraph" w:styleId="ListParagraph">
    <w:name w:val="List Paragraph"/>
    <w:basedOn w:val="Normal"/>
    <w:uiPriority w:val="34"/>
    <w:qFormat/>
    <w:rsid w:val="00B34391"/>
    <w:pPr>
      <w:ind w:left="720"/>
      <w:contextualSpacing/>
    </w:pPr>
  </w:style>
  <w:style w:type="paragraph" w:styleId="Quote">
    <w:name w:val="Quote"/>
    <w:basedOn w:val="Normal"/>
    <w:next w:val="Normal"/>
    <w:link w:val="QuoteChar"/>
    <w:uiPriority w:val="29"/>
    <w:qFormat/>
    <w:rsid w:val="00B34391"/>
    <w:rPr>
      <w:i/>
    </w:rPr>
  </w:style>
  <w:style w:type="character" w:customStyle="1" w:styleId="QuoteChar">
    <w:name w:val="Quote Char"/>
    <w:basedOn w:val="DefaultParagraphFont"/>
    <w:link w:val="Quote"/>
    <w:uiPriority w:val="29"/>
    <w:rsid w:val="00B34391"/>
    <w:rPr>
      <w:i/>
      <w:sz w:val="24"/>
      <w:szCs w:val="24"/>
    </w:rPr>
  </w:style>
  <w:style w:type="paragraph" w:styleId="IntenseQuote">
    <w:name w:val="Intense Quote"/>
    <w:basedOn w:val="Normal"/>
    <w:next w:val="Normal"/>
    <w:link w:val="IntenseQuoteChar"/>
    <w:uiPriority w:val="30"/>
    <w:qFormat/>
    <w:rsid w:val="00B34391"/>
    <w:pPr>
      <w:ind w:left="720" w:right="720"/>
    </w:pPr>
    <w:rPr>
      <w:b/>
      <w:i/>
      <w:szCs w:val="22"/>
    </w:rPr>
  </w:style>
  <w:style w:type="character" w:customStyle="1" w:styleId="IntenseQuoteChar">
    <w:name w:val="Intense Quote Char"/>
    <w:basedOn w:val="DefaultParagraphFont"/>
    <w:link w:val="IntenseQuote"/>
    <w:uiPriority w:val="30"/>
    <w:rsid w:val="00B34391"/>
    <w:rPr>
      <w:b/>
      <w:i/>
      <w:sz w:val="24"/>
    </w:rPr>
  </w:style>
  <w:style w:type="character" w:styleId="SubtleEmphasis">
    <w:name w:val="Subtle Emphasis"/>
    <w:uiPriority w:val="19"/>
    <w:qFormat/>
    <w:rsid w:val="00B34391"/>
    <w:rPr>
      <w:i/>
      <w:color w:val="5A5A5A" w:themeColor="text1" w:themeTint="A5"/>
    </w:rPr>
  </w:style>
  <w:style w:type="character" w:styleId="IntenseEmphasis">
    <w:name w:val="Intense Emphasis"/>
    <w:basedOn w:val="DefaultParagraphFont"/>
    <w:uiPriority w:val="21"/>
    <w:qFormat/>
    <w:rsid w:val="00B34391"/>
    <w:rPr>
      <w:b/>
      <w:i/>
      <w:sz w:val="24"/>
      <w:szCs w:val="24"/>
      <w:u w:val="single"/>
    </w:rPr>
  </w:style>
  <w:style w:type="character" w:styleId="SubtleReference">
    <w:name w:val="Subtle Reference"/>
    <w:basedOn w:val="DefaultParagraphFont"/>
    <w:uiPriority w:val="31"/>
    <w:qFormat/>
    <w:rsid w:val="00B34391"/>
    <w:rPr>
      <w:sz w:val="24"/>
      <w:szCs w:val="24"/>
      <w:u w:val="single"/>
    </w:rPr>
  </w:style>
  <w:style w:type="character" w:styleId="IntenseReference">
    <w:name w:val="Intense Reference"/>
    <w:basedOn w:val="DefaultParagraphFont"/>
    <w:uiPriority w:val="32"/>
    <w:qFormat/>
    <w:rsid w:val="00B34391"/>
    <w:rPr>
      <w:b/>
      <w:sz w:val="24"/>
      <w:u w:val="single"/>
    </w:rPr>
  </w:style>
  <w:style w:type="character" w:styleId="BookTitle">
    <w:name w:val="Book Title"/>
    <w:basedOn w:val="DefaultParagraphFont"/>
    <w:uiPriority w:val="33"/>
    <w:qFormat/>
    <w:rsid w:val="00B343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4391"/>
    <w:pPr>
      <w:outlineLvl w:val="9"/>
    </w:pPr>
  </w:style>
  <w:style w:type="paragraph" w:styleId="Header">
    <w:name w:val="header"/>
    <w:basedOn w:val="Normal"/>
    <w:link w:val="HeaderChar"/>
    <w:uiPriority w:val="99"/>
    <w:semiHidden/>
    <w:unhideWhenUsed/>
    <w:rsid w:val="004E3EDE"/>
    <w:pPr>
      <w:tabs>
        <w:tab w:val="center" w:pos="4844"/>
        <w:tab w:val="right" w:pos="9689"/>
      </w:tabs>
    </w:pPr>
  </w:style>
  <w:style w:type="character" w:customStyle="1" w:styleId="HeaderChar">
    <w:name w:val="Header Char"/>
    <w:basedOn w:val="DefaultParagraphFont"/>
    <w:link w:val="Header"/>
    <w:uiPriority w:val="99"/>
    <w:semiHidden/>
    <w:rsid w:val="004E3EDE"/>
    <w:rPr>
      <w:sz w:val="24"/>
      <w:szCs w:val="24"/>
    </w:rPr>
  </w:style>
  <w:style w:type="paragraph" w:styleId="Footer">
    <w:name w:val="footer"/>
    <w:basedOn w:val="Normal"/>
    <w:link w:val="FooterChar"/>
    <w:uiPriority w:val="99"/>
    <w:semiHidden/>
    <w:unhideWhenUsed/>
    <w:rsid w:val="004E3EDE"/>
    <w:pPr>
      <w:tabs>
        <w:tab w:val="center" w:pos="4844"/>
        <w:tab w:val="right" w:pos="9689"/>
      </w:tabs>
    </w:pPr>
  </w:style>
  <w:style w:type="character" w:customStyle="1" w:styleId="FooterChar">
    <w:name w:val="Footer Char"/>
    <w:basedOn w:val="DefaultParagraphFont"/>
    <w:link w:val="Footer"/>
    <w:uiPriority w:val="99"/>
    <w:semiHidden/>
    <w:rsid w:val="004E3EDE"/>
    <w:rPr>
      <w:sz w:val="24"/>
      <w:szCs w:val="24"/>
    </w:rPr>
  </w:style>
</w:styles>
</file>

<file path=word/webSettings.xml><?xml version="1.0" encoding="utf-8"?>
<w:webSettings xmlns:r="http://schemas.openxmlformats.org/officeDocument/2006/relationships" xmlns:w="http://schemas.openxmlformats.org/wordprocessingml/2006/main">
  <w:divs>
    <w:div w:id="23790509">
      <w:bodyDiv w:val="1"/>
      <w:marLeft w:val="0"/>
      <w:marRight w:val="0"/>
      <w:marTop w:val="0"/>
      <w:marBottom w:val="0"/>
      <w:divBdr>
        <w:top w:val="none" w:sz="0" w:space="0" w:color="auto"/>
        <w:left w:val="none" w:sz="0" w:space="0" w:color="auto"/>
        <w:bottom w:val="none" w:sz="0" w:space="0" w:color="auto"/>
        <w:right w:val="none" w:sz="0" w:space="0" w:color="auto"/>
      </w:divBdr>
    </w:div>
    <w:div w:id="1036469843">
      <w:bodyDiv w:val="1"/>
      <w:marLeft w:val="0"/>
      <w:marRight w:val="0"/>
      <w:marTop w:val="0"/>
      <w:marBottom w:val="0"/>
      <w:divBdr>
        <w:top w:val="none" w:sz="0" w:space="0" w:color="auto"/>
        <w:left w:val="none" w:sz="0" w:space="0" w:color="auto"/>
        <w:bottom w:val="none" w:sz="0" w:space="0" w:color="auto"/>
        <w:right w:val="none" w:sz="0" w:space="0" w:color="auto"/>
      </w:divBdr>
    </w:div>
    <w:div w:id="12765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5</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Admin</cp:lastModifiedBy>
  <cp:revision>54</cp:revision>
  <cp:lastPrinted>2012-04-03T08:27:00Z</cp:lastPrinted>
  <dcterms:created xsi:type="dcterms:W3CDTF">2011-03-21T06:45:00Z</dcterms:created>
  <dcterms:modified xsi:type="dcterms:W3CDTF">2017-08-10T09:16:00Z</dcterms:modified>
</cp:coreProperties>
</file>