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AF" w:rsidRDefault="003B6FAF" w:rsidP="003B6FAF">
      <w:pPr>
        <w:pStyle w:val="BodyText3"/>
        <w:framePr w:hSpace="180" w:wrap="around" w:vAnchor="page" w:hAnchor="margin" w:xAlign="center" w:y="1495"/>
        <w:tabs>
          <w:tab w:val="left" w:pos="708"/>
        </w:tabs>
        <w:spacing w:line="480" w:lineRule="auto"/>
        <w:jc w:val="center"/>
        <w:rPr>
          <w:rFonts w:ascii="AcadMtavr" w:hAnsi="AcadMtavr"/>
          <w:sz w:val="36"/>
          <w:szCs w:val="36"/>
          <w:lang w:val="de-AT"/>
        </w:rPr>
      </w:pPr>
      <w:r>
        <w:rPr>
          <w:rFonts w:ascii="AcadMtavr" w:hAnsi="AcadMtavr"/>
          <w:sz w:val="36"/>
          <w:szCs w:val="36"/>
          <w:lang w:val="it-IT"/>
        </w:rPr>
        <w:t>diplomisSemdgomi ganaTlebis</w:t>
      </w:r>
      <w:r>
        <w:rPr>
          <w:rFonts w:ascii="AcadMtavr" w:hAnsi="AcadMtavr"/>
          <w:sz w:val="36"/>
          <w:szCs w:val="36"/>
          <w:lang w:val="ka-GE"/>
        </w:rPr>
        <w:t xml:space="preserve"> </w:t>
      </w:r>
    </w:p>
    <w:p w:rsidR="003B6FAF" w:rsidRDefault="003B6FAF" w:rsidP="003B6FAF">
      <w:pPr>
        <w:pStyle w:val="BodyText3"/>
        <w:framePr w:hSpace="180" w:wrap="around" w:vAnchor="page" w:hAnchor="margin" w:xAlign="center" w:y="1495"/>
        <w:tabs>
          <w:tab w:val="left" w:pos="708"/>
        </w:tabs>
        <w:spacing w:line="480" w:lineRule="auto"/>
        <w:jc w:val="center"/>
        <w:rPr>
          <w:rFonts w:ascii="AcadMtavr" w:hAnsi="AcadMtavr"/>
          <w:sz w:val="48"/>
          <w:szCs w:val="48"/>
          <w:lang w:val="de-AT"/>
        </w:rPr>
      </w:pPr>
      <w:r>
        <w:rPr>
          <w:rFonts w:ascii="AcadMtavr" w:hAnsi="AcadMtavr"/>
          <w:sz w:val="36"/>
          <w:szCs w:val="36"/>
          <w:lang w:val="de-AT"/>
        </w:rPr>
        <w:t>(profesiuli mzadebis)</w:t>
      </w:r>
    </w:p>
    <w:p w:rsidR="003B6FAF" w:rsidRDefault="003B6FAF" w:rsidP="003B6FAF">
      <w:pPr>
        <w:pStyle w:val="BodyText3"/>
        <w:framePr w:hSpace="180" w:wrap="around" w:vAnchor="page" w:hAnchor="margin" w:xAlign="center" w:y="1495"/>
        <w:tabs>
          <w:tab w:val="left" w:pos="708"/>
        </w:tabs>
        <w:spacing w:line="480" w:lineRule="auto"/>
        <w:jc w:val="center"/>
        <w:rPr>
          <w:rFonts w:ascii="AcadMtavr" w:hAnsi="AcadMtavr"/>
          <w:sz w:val="48"/>
          <w:szCs w:val="48"/>
          <w:lang w:val="it-IT"/>
        </w:rPr>
      </w:pPr>
      <w:r>
        <w:rPr>
          <w:rFonts w:ascii="AcadMtavr" w:hAnsi="AcadMtavr"/>
          <w:sz w:val="48"/>
          <w:szCs w:val="48"/>
          <w:lang w:val="it-IT"/>
        </w:rPr>
        <w:t>rezidenturis</w:t>
      </w:r>
    </w:p>
    <w:p w:rsidR="003B6FAF" w:rsidRDefault="003B6FAF" w:rsidP="003B6FAF">
      <w:pPr>
        <w:tabs>
          <w:tab w:val="left" w:pos="9180"/>
        </w:tabs>
        <w:spacing w:after="120"/>
        <w:jc w:val="center"/>
        <w:rPr>
          <w:rFonts w:ascii="AcadMtavr" w:hAnsi="AcadMtavr"/>
          <w:sz w:val="48"/>
          <w:szCs w:val="48"/>
          <w:lang w:val="it-IT"/>
        </w:rPr>
      </w:pPr>
      <w:r>
        <w:rPr>
          <w:rFonts w:ascii="AcadMtavr" w:hAnsi="AcadMtavr"/>
          <w:sz w:val="48"/>
          <w:szCs w:val="48"/>
          <w:lang w:val="it-IT"/>
        </w:rPr>
        <w:t>programa</w:t>
      </w:r>
    </w:p>
    <w:p w:rsidR="003B6FAF" w:rsidRDefault="003B6FAF" w:rsidP="003B6FAF">
      <w:pPr>
        <w:tabs>
          <w:tab w:val="left" w:pos="9180"/>
        </w:tabs>
        <w:spacing w:after="120"/>
        <w:jc w:val="center"/>
        <w:rPr>
          <w:rFonts w:ascii="AcadMtavr" w:hAnsi="AcadMtavr"/>
          <w:sz w:val="48"/>
          <w:szCs w:val="48"/>
          <w:lang w:val="it-IT"/>
        </w:rPr>
      </w:pPr>
    </w:p>
    <w:p w:rsidR="003B6FAF" w:rsidRDefault="003B6FAF" w:rsidP="003B6FAF">
      <w:pPr>
        <w:spacing w:line="480" w:lineRule="auto"/>
        <w:jc w:val="center"/>
        <w:rPr>
          <w:rFonts w:ascii="AcadNusx" w:hAnsi="AcadNusx"/>
          <w:b/>
          <w:sz w:val="36"/>
          <w:szCs w:val="36"/>
          <w:lang w:val="it-IT"/>
        </w:rPr>
      </w:pPr>
      <w:r>
        <w:rPr>
          <w:rFonts w:ascii="AcadNusx" w:hAnsi="AcadNusx"/>
          <w:b/>
          <w:sz w:val="36"/>
          <w:szCs w:val="36"/>
          <w:lang w:val="it-IT"/>
        </w:rPr>
        <w:t>specialoba</w:t>
      </w:r>
    </w:p>
    <w:p w:rsidR="003B6FAF" w:rsidRDefault="003B6FAF" w:rsidP="003B6FAF">
      <w:pPr>
        <w:spacing w:line="480" w:lineRule="auto"/>
        <w:jc w:val="center"/>
        <w:rPr>
          <w:rFonts w:ascii="AcadNusx" w:hAnsi="AcadNusx"/>
          <w:b/>
          <w:sz w:val="36"/>
          <w:szCs w:val="36"/>
          <w:lang w:val="it-IT"/>
        </w:rPr>
      </w:pPr>
      <w:r>
        <w:rPr>
          <w:rFonts w:ascii="AcadNusx" w:hAnsi="AcadNusx"/>
          <w:b/>
          <w:sz w:val="36"/>
          <w:szCs w:val="36"/>
          <w:lang w:val="it-IT"/>
        </w:rPr>
        <w:t>Terapiuli stomatologia</w:t>
      </w:r>
    </w:p>
    <w:p w:rsidR="003B6FAF" w:rsidRDefault="003B6FAF" w:rsidP="003B6FAF">
      <w:pPr>
        <w:spacing w:line="480" w:lineRule="auto"/>
        <w:jc w:val="center"/>
        <w:rPr>
          <w:rFonts w:ascii="AcadNusx" w:hAnsi="AcadNusx"/>
          <w:b/>
          <w:sz w:val="36"/>
          <w:szCs w:val="36"/>
          <w:lang w:val="it-IT"/>
        </w:rPr>
      </w:pPr>
      <w:r>
        <w:rPr>
          <w:rFonts w:ascii="AcadNusx" w:hAnsi="AcadNusx"/>
          <w:b/>
          <w:sz w:val="36"/>
          <w:szCs w:val="36"/>
          <w:lang w:val="it-IT"/>
        </w:rPr>
        <w:t>xangrZlivoba – 11 Tve (1 weli)</w:t>
      </w:r>
    </w:p>
    <w:p w:rsidR="003B6FAF" w:rsidRDefault="003B6FAF" w:rsidP="003B6FAF">
      <w:pPr>
        <w:pStyle w:val="BodyText3"/>
        <w:tabs>
          <w:tab w:val="left" w:pos="708"/>
        </w:tabs>
        <w:spacing w:line="480" w:lineRule="auto"/>
        <w:jc w:val="center"/>
        <w:rPr>
          <w:rFonts w:ascii="AcadMtavr" w:hAnsi="AcadMtavr"/>
          <w:bCs w:val="0"/>
          <w:sz w:val="36"/>
          <w:szCs w:val="36"/>
          <w:lang w:val="it-IT"/>
        </w:rPr>
      </w:pPr>
    </w:p>
    <w:p w:rsidR="003B6FAF" w:rsidRDefault="003B6FAF" w:rsidP="003B6FAF">
      <w:pPr>
        <w:pStyle w:val="BodyText3"/>
        <w:tabs>
          <w:tab w:val="left" w:pos="708"/>
        </w:tabs>
        <w:jc w:val="center"/>
        <w:rPr>
          <w:rFonts w:ascii="AcadMtavr" w:hAnsi="AcadMtavr"/>
          <w:bCs w:val="0"/>
          <w:sz w:val="44"/>
          <w:szCs w:val="44"/>
          <w:lang w:val="it-IT"/>
        </w:rPr>
      </w:pPr>
    </w:p>
    <w:p w:rsidR="003B6FAF" w:rsidRDefault="003B6FAF" w:rsidP="003B6FAF">
      <w:pPr>
        <w:pStyle w:val="BodyText3"/>
        <w:tabs>
          <w:tab w:val="left" w:pos="708"/>
        </w:tabs>
        <w:jc w:val="center"/>
        <w:rPr>
          <w:rFonts w:ascii="AcadMtavr" w:hAnsi="AcadMtavr"/>
          <w:bCs w:val="0"/>
          <w:sz w:val="44"/>
          <w:szCs w:val="44"/>
          <w:lang w:val="it-IT"/>
        </w:rPr>
      </w:pPr>
    </w:p>
    <w:p w:rsidR="003B6FAF" w:rsidRDefault="003B6FAF" w:rsidP="003B6FAF">
      <w:pPr>
        <w:pStyle w:val="BodyText3"/>
        <w:tabs>
          <w:tab w:val="left" w:pos="708"/>
        </w:tabs>
        <w:jc w:val="center"/>
        <w:rPr>
          <w:rFonts w:ascii="AcadMtavr" w:hAnsi="AcadMtavr"/>
          <w:bCs w:val="0"/>
          <w:sz w:val="44"/>
          <w:szCs w:val="44"/>
          <w:lang w:val="it-IT"/>
        </w:rPr>
      </w:pPr>
    </w:p>
    <w:p w:rsidR="003B6FAF" w:rsidRDefault="003B6FAF" w:rsidP="003B6FAF">
      <w:pPr>
        <w:pStyle w:val="BodyText3"/>
        <w:tabs>
          <w:tab w:val="left" w:pos="708"/>
        </w:tabs>
        <w:jc w:val="center"/>
        <w:rPr>
          <w:rFonts w:ascii="AcadMtavr" w:hAnsi="AcadMtavr"/>
          <w:bCs w:val="0"/>
          <w:sz w:val="44"/>
          <w:szCs w:val="44"/>
          <w:lang w:val="it-IT"/>
        </w:rPr>
      </w:pPr>
    </w:p>
    <w:p w:rsidR="003B6FAF" w:rsidRDefault="003B6FAF" w:rsidP="003B6FAF">
      <w:pPr>
        <w:pStyle w:val="BodyText3"/>
        <w:tabs>
          <w:tab w:val="left" w:pos="708"/>
        </w:tabs>
        <w:jc w:val="center"/>
        <w:rPr>
          <w:rFonts w:ascii="AcadMtavr" w:hAnsi="AcadMtavr"/>
          <w:bCs w:val="0"/>
          <w:sz w:val="44"/>
          <w:szCs w:val="44"/>
          <w:lang w:val="it-IT"/>
        </w:rPr>
      </w:pPr>
    </w:p>
    <w:p w:rsidR="003B6FAF" w:rsidRDefault="003B6FAF" w:rsidP="003B6FAF">
      <w:pPr>
        <w:pStyle w:val="BodyText3"/>
        <w:tabs>
          <w:tab w:val="left" w:pos="708"/>
        </w:tabs>
        <w:jc w:val="center"/>
        <w:rPr>
          <w:lang w:val="it-IT"/>
        </w:rPr>
      </w:pPr>
      <w:r>
        <w:rPr>
          <w:rFonts w:ascii="AcadMtavr" w:hAnsi="AcadMtavr"/>
          <w:bCs w:val="0"/>
          <w:sz w:val="44"/>
          <w:szCs w:val="44"/>
          <w:lang w:val="it-IT"/>
        </w:rPr>
        <w:t>2013 weli</w:t>
      </w:r>
    </w:p>
    <w:p w:rsidR="0021340D" w:rsidRPr="009801ED" w:rsidRDefault="0021340D">
      <w:pPr>
        <w:rPr>
          <w:rFonts w:ascii="AcadNusx" w:hAnsi="AcadNusx"/>
          <w:lang w:val="it-IT"/>
        </w:rPr>
      </w:pPr>
    </w:p>
    <w:p w:rsidR="000F1297" w:rsidRPr="009801ED" w:rsidRDefault="000F1297">
      <w:pPr>
        <w:rPr>
          <w:rFonts w:ascii="AcadNusx" w:hAnsi="AcadNusx"/>
          <w:lang w:val="it-IT"/>
        </w:rPr>
      </w:pPr>
    </w:p>
    <w:p w:rsidR="000F1297" w:rsidRPr="009801ED" w:rsidRDefault="000F1297">
      <w:pPr>
        <w:rPr>
          <w:rFonts w:ascii="AcadNusx" w:hAnsi="AcadNusx"/>
          <w:lang w:val="it-IT"/>
        </w:rPr>
      </w:pPr>
    </w:p>
    <w:p w:rsidR="000F1297" w:rsidRPr="00862776" w:rsidRDefault="000F1297" w:rsidP="000F1297">
      <w:pPr>
        <w:pStyle w:val="ListParagraph"/>
        <w:numPr>
          <w:ilvl w:val="0"/>
          <w:numId w:val="1"/>
        </w:numPr>
        <w:rPr>
          <w:rFonts w:ascii="AcadNusx" w:hAnsi="AcadNusx"/>
          <w:b/>
          <w:sz w:val="28"/>
          <w:szCs w:val="28"/>
        </w:rPr>
      </w:pPr>
      <w:r w:rsidRPr="00862776">
        <w:rPr>
          <w:rFonts w:ascii="AcadNusx" w:hAnsi="AcadNusx"/>
          <w:b/>
          <w:sz w:val="28"/>
          <w:szCs w:val="28"/>
        </w:rPr>
        <w:t>programis zogadi debulebebi</w:t>
      </w:r>
    </w:p>
    <w:p w:rsidR="00F567B9" w:rsidRPr="00F567B9" w:rsidRDefault="00F567B9" w:rsidP="00F567B9">
      <w:pPr>
        <w:pStyle w:val="ListParagraph"/>
        <w:ind w:left="1080"/>
        <w:rPr>
          <w:rFonts w:ascii="AcadNusx" w:hAnsi="AcadNusx"/>
          <w:b/>
          <w:sz w:val="24"/>
          <w:szCs w:val="24"/>
        </w:rPr>
      </w:pPr>
    </w:p>
    <w:p w:rsidR="000F1297" w:rsidRPr="00862776" w:rsidRDefault="000F1297" w:rsidP="000F1297">
      <w:pPr>
        <w:pStyle w:val="ListParagraph"/>
        <w:numPr>
          <w:ilvl w:val="0"/>
          <w:numId w:val="2"/>
        </w:numPr>
        <w:rPr>
          <w:rFonts w:ascii="AcadNusx" w:hAnsi="AcadNusx"/>
          <w:b/>
          <w:sz w:val="24"/>
          <w:szCs w:val="24"/>
        </w:rPr>
      </w:pPr>
      <w:r w:rsidRPr="00862776">
        <w:rPr>
          <w:rFonts w:ascii="AcadNusx" w:hAnsi="AcadNusx"/>
          <w:b/>
          <w:sz w:val="24"/>
          <w:szCs w:val="24"/>
        </w:rPr>
        <w:t>programis mizani da amocanebi</w:t>
      </w:r>
    </w:p>
    <w:p w:rsidR="000F1297" w:rsidRDefault="00F567B9" w:rsidP="00C52969">
      <w:pPr>
        <w:jc w:val="both"/>
        <w:rPr>
          <w:rFonts w:ascii="AcadNusx" w:hAnsi="AcadNusx"/>
        </w:rPr>
      </w:pPr>
      <w:r>
        <w:rPr>
          <w:rFonts w:ascii="AcadNusx" w:hAnsi="AcadNusx"/>
        </w:rPr>
        <w:t>saxelmwifo sa</w:t>
      </w:r>
      <w:r w:rsidR="000F1297">
        <w:rPr>
          <w:rFonts w:ascii="AcadNusx" w:hAnsi="AcadNusx"/>
        </w:rPr>
        <w:t>r</w:t>
      </w:r>
      <w:r>
        <w:rPr>
          <w:rFonts w:ascii="AcadNusx" w:hAnsi="AcadNusx"/>
        </w:rPr>
        <w:t>e</w:t>
      </w:r>
      <w:r w:rsidR="00076039">
        <w:rPr>
          <w:rFonts w:ascii="AcadNusx" w:hAnsi="AcadNusx"/>
        </w:rPr>
        <w:t>zidento programa `</w:t>
      </w:r>
      <w:r w:rsidR="000F1297">
        <w:rPr>
          <w:rFonts w:ascii="AcadNusx" w:hAnsi="AcadNusx"/>
        </w:rPr>
        <w:t>Terapiuli stomatologi</w:t>
      </w:r>
      <w:r w:rsidR="00C52969">
        <w:rPr>
          <w:rFonts w:ascii="AcadNusx" w:hAnsi="AcadNusx"/>
        </w:rPr>
        <w:t>a</w:t>
      </w:r>
      <w:r w:rsidR="00076039">
        <w:rPr>
          <w:rFonts w:ascii="AcadNusx" w:hAnsi="AcadNusx"/>
        </w:rPr>
        <w:t>~</w:t>
      </w:r>
      <w:r w:rsidR="000F1297">
        <w:rPr>
          <w:rFonts w:ascii="AcadNusx" w:hAnsi="AcadNusx"/>
        </w:rPr>
        <w:t xml:space="preserve"> gankuTvnilia umaRlesi samedicino ganaTlebis</w:t>
      </w:r>
      <w:r w:rsidR="00F640FF">
        <w:rPr>
          <w:rFonts w:ascii="AcadNusx" w:hAnsi="AcadNusx"/>
        </w:rPr>
        <w:t>a</w:t>
      </w:r>
      <w:r w:rsidR="000F1297">
        <w:rPr>
          <w:rFonts w:ascii="AcadNusx" w:hAnsi="AcadNusx"/>
        </w:rPr>
        <w:t xml:space="preserve"> (stomatologiis fakulteti</w:t>
      </w:r>
      <w:r w:rsidR="00F640FF">
        <w:rPr>
          <w:rFonts w:ascii="Sylfaen" w:hAnsi="Sylfaen"/>
          <w:lang w:val="ka-GE"/>
        </w:rPr>
        <w:t xml:space="preserve"> – </w:t>
      </w:r>
      <w:r w:rsidR="00F640FF" w:rsidRPr="00F640FF">
        <w:rPr>
          <w:rFonts w:ascii="AcadNusx" w:hAnsi="AcadNusx"/>
        </w:rPr>
        <w:t>diplomirebuli stomatologi</w:t>
      </w:r>
      <w:r w:rsidR="000F1297">
        <w:rPr>
          <w:rFonts w:ascii="AcadNusx" w:hAnsi="AcadNusx"/>
        </w:rPr>
        <w:t xml:space="preserve">) </w:t>
      </w:r>
      <w:r w:rsidR="00F640FF">
        <w:rPr>
          <w:rFonts w:ascii="AcadNusx" w:hAnsi="AcadNusx"/>
        </w:rPr>
        <w:t xml:space="preserve">da saeqimo specialobis maZieblis </w:t>
      </w:r>
      <w:r w:rsidR="000F1297">
        <w:rPr>
          <w:rFonts w:ascii="AcadNusx" w:hAnsi="AcadNusx"/>
        </w:rPr>
        <w:t>damadasture</w:t>
      </w:r>
      <w:r>
        <w:rPr>
          <w:rFonts w:ascii="AcadNusx" w:hAnsi="AcadNusx"/>
        </w:rPr>
        <w:t>bili mowmobis mqone pirTaTvis. p</w:t>
      </w:r>
      <w:r w:rsidR="000F1297">
        <w:rPr>
          <w:rFonts w:ascii="AcadNusx" w:hAnsi="AcadNusx"/>
        </w:rPr>
        <w:t>rograma gawerilia 11 Tveze da Sedgeba profesiuli mzadebisagan mozrdil</w:t>
      </w:r>
      <w:r w:rsidR="00C52969">
        <w:rPr>
          <w:rFonts w:ascii="AcadNusx" w:hAnsi="AcadNusx"/>
        </w:rPr>
        <w:t>Ta</w:t>
      </w:r>
      <w:r w:rsidR="000F1297">
        <w:rPr>
          <w:rFonts w:ascii="AcadNusx" w:hAnsi="AcadNusx"/>
        </w:rPr>
        <w:t xml:space="preserve"> da bavSvTa Terapiul stomatologiaSi.</w:t>
      </w:r>
    </w:p>
    <w:p w:rsidR="00C35072" w:rsidRDefault="000F1297" w:rsidP="00C52969">
      <w:pPr>
        <w:jc w:val="both"/>
        <w:rPr>
          <w:rFonts w:ascii="AcadNusx" w:hAnsi="AcadNusx"/>
        </w:rPr>
      </w:pPr>
      <w:r>
        <w:rPr>
          <w:rFonts w:ascii="AcadNusx" w:hAnsi="AcadNusx"/>
        </w:rPr>
        <w:t>programis warmatebiT daZlevis winapirobas diplomamdeli samedicino ganaTlebis etapze mi</w:t>
      </w:r>
      <w:r w:rsidR="00F567B9">
        <w:rPr>
          <w:rFonts w:ascii="AcadNusx" w:hAnsi="AcadNusx"/>
        </w:rPr>
        <w:t>Rebuli codna da unar-Cvevebi warmoadgens. rezidents unda SeeZ</w:t>
      </w:r>
      <w:r>
        <w:rPr>
          <w:rFonts w:ascii="AcadNusx" w:hAnsi="AcadNusx"/>
        </w:rPr>
        <w:t>los eleqtronuli sainformacio wyaroebis mopoveba, analizi, sinTezi da miRebuli informacii</w:t>
      </w:r>
      <w:r w:rsidR="00F567B9">
        <w:rPr>
          <w:rFonts w:ascii="AcadNusx" w:hAnsi="AcadNusx"/>
        </w:rPr>
        <w:t>s praqtikaSi gamoyenebis unari. r</w:t>
      </w:r>
      <w:r>
        <w:rPr>
          <w:rFonts w:ascii="AcadNusx" w:hAnsi="AcadNusx"/>
        </w:rPr>
        <w:t>ezidents unda gamoumuSavdes kolegebTan, rog</w:t>
      </w:r>
      <w:r w:rsidR="00F567B9">
        <w:rPr>
          <w:rFonts w:ascii="AcadNusx" w:hAnsi="AcadNusx"/>
        </w:rPr>
        <w:t>orc jgufuri muSaobis, aseve am j</w:t>
      </w:r>
      <w:r>
        <w:rPr>
          <w:rFonts w:ascii="AcadNusx" w:hAnsi="AcadNusx"/>
        </w:rPr>
        <w:t xml:space="preserve">gufSi sakuTari individobis warmoCenis unari. </w:t>
      </w:r>
      <w:r w:rsidR="00C35072">
        <w:rPr>
          <w:rFonts w:ascii="AcadNusx" w:hAnsi="AcadNusx"/>
        </w:rPr>
        <w:t>u</w:t>
      </w:r>
      <w:r>
        <w:rPr>
          <w:rFonts w:ascii="AcadNusx" w:hAnsi="AcadNusx"/>
        </w:rPr>
        <w:t xml:space="preserve">nda </w:t>
      </w:r>
      <w:r w:rsidR="00C35072">
        <w:rPr>
          <w:rFonts w:ascii="AcadNusx" w:hAnsi="AcadNusx"/>
        </w:rPr>
        <w:t>gamoavlinos pasuxis</w:t>
      </w:r>
      <w:r>
        <w:rPr>
          <w:rFonts w:ascii="AcadNusx" w:hAnsi="AcadNusx"/>
        </w:rPr>
        <w:t>mgebloba</w:t>
      </w:r>
      <w:r w:rsidR="00C35072">
        <w:rPr>
          <w:rFonts w:ascii="AcadNusx" w:hAnsi="AcadNusx"/>
        </w:rPr>
        <w:t>,  samarTlianoba da saeqimo saqmianobis kargi codna, komunikabeloba pacientsa da mis axloblebTan</w:t>
      </w:r>
      <w:r w:rsidR="00076039">
        <w:rPr>
          <w:rFonts w:ascii="AcadNusx" w:hAnsi="AcadNusx"/>
        </w:rPr>
        <w:t>.</w:t>
      </w:r>
      <w:r w:rsidR="00C52969">
        <w:rPr>
          <w:rFonts w:ascii="AcadNusx" w:hAnsi="AcadNusx"/>
        </w:rPr>
        <w:t xml:space="preserve"> mas unda</w:t>
      </w:r>
      <w:r w:rsidR="00C35072">
        <w:rPr>
          <w:rFonts w:ascii="AcadNusx" w:hAnsi="AcadNusx"/>
        </w:rPr>
        <w:t xml:space="preserve"> Se</w:t>
      </w:r>
      <w:r w:rsidR="00C52969">
        <w:rPr>
          <w:rFonts w:ascii="AcadNusx" w:hAnsi="AcadNusx"/>
        </w:rPr>
        <w:t>e</w:t>
      </w:r>
      <w:r w:rsidR="00C35072">
        <w:rPr>
          <w:rFonts w:ascii="AcadNusx" w:hAnsi="AcadNusx"/>
        </w:rPr>
        <w:t xml:space="preserve">Zlos avadmoyofis yvela problemis mogvareba </w:t>
      </w:r>
      <w:r w:rsidR="00C52969">
        <w:rPr>
          <w:rFonts w:ascii="AcadNusx" w:hAnsi="AcadNusx"/>
        </w:rPr>
        <w:t xml:space="preserve">Terapiul stomatologiaSi </w:t>
      </w:r>
      <w:r w:rsidR="00C35072">
        <w:rPr>
          <w:rFonts w:ascii="AcadNusx" w:hAnsi="AcadNusx"/>
        </w:rPr>
        <w:t>da T</w:t>
      </w:r>
      <w:r w:rsidR="00C52969">
        <w:rPr>
          <w:rFonts w:ascii="AcadNusx" w:hAnsi="AcadNusx"/>
        </w:rPr>
        <w:t>a</w:t>
      </w:r>
      <w:r w:rsidR="00C35072">
        <w:rPr>
          <w:rFonts w:ascii="AcadNusx" w:hAnsi="AcadNusx"/>
        </w:rPr>
        <w:t>namedrove meTodebiT srulyo</w:t>
      </w:r>
      <w:r w:rsidR="00F567B9">
        <w:rPr>
          <w:rFonts w:ascii="AcadNusx" w:hAnsi="AcadNusx"/>
        </w:rPr>
        <w:t>fili mkurnalobis uzrunvelyofa. r</w:t>
      </w:r>
      <w:r w:rsidR="00C35072">
        <w:rPr>
          <w:rFonts w:ascii="AcadNusx" w:hAnsi="AcadNusx"/>
        </w:rPr>
        <w:t>ezident</w:t>
      </w:r>
      <w:r w:rsidR="00F567B9">
        <w:rPr>
          <w:rFonts w:ascii="AcadNusx" w:hAnsi="AcadNusx"/>
        </w:rPr>
        <w:t>s</w:t>
      </w:r>
      <w:r w:rsidR="00C35072">
        <w:rPr>
          <w:rFonts w:ascii="AcadNusx" w:hAnsi="AcadNusx"/>
        </w:rPr>
        <w:t xml:space="preserve"> unda hqondes survili da mzaoba miiRos da Seasrulos uSualo xelmZRvanelis yvela</w:t>
      </w:r>
      <w:r w:rsidR="00F567B9">
        <w:rPr>
          <w:rFonts w:ascii="AcadNusx" w:hAnsi="AcadNusx"/>
        </w:rPr>
        <w:t xml:space="preserve"> </w:t>
      </w:r>
      <w:r w:rsidR="00C35072">
        <w:rPr>
          <w:rFonts w:ascii="AcadNusx" w:hAnsi="AcadNusx"/>
        </w:rPr>
        <w:t>miTiTeba da inst</w:t>
      </w:r>
      <w:r w:rsidR="00F567B9">
        <w:rPr>
          <w:rFonts w:ascii="AcadNusx" w:hAnsi="AcadNusx"/>
        </w:rPr>
        <w:t>r</w:t>
      </w:r>
      <w:r w:rsidR="00C52969">
        <w:rPr>
          <w:rFonts w:ascii="AcadNusx" w:hAnsi="AcadNusx"/>
        </w:rPr>
        <w:t>u</w:t>
      </w:r>
      <w:r w:rsidR="00F567B9">
        <w:rPr>
          <w:rFonts w:ascii="AcadNusx" w:hAnsi="AcadNusx"/>
        </w:rPr>
        <w:t>qcia, gaiTvaliswinos kritika. r</w:t>
      </w:r>
      <w:r w:rsidR="00C35072">
        <w:rPr>
          <w:rFonts w:ascii="AcadNusx" w:hAnsi="AcadNusx"/>
        </w:rPr>
        <w:t>ealurad unda Seafasos s</w:t>
      </w:r>
      <w:r w:rsidR="00F567B9">
        <w:rPr>
          <w:rFonts w:ascii="AcadNusx" w:hAnsi="AcadNusx"/>
        </w:rPr>
        <w:t>akuTari Zalebi, naklovanebebi. u</w:t>
      </w:r>
      <w:r w:rsidR="00C35072">
        <w:rPr>
          <w:rFonts w:ascii="AcadNusx" w:hAnsi="AcadNusx"/>
        </w:rPr>
        <w:t>nda hqondes sakuTari Tavisadmi kritikuli midgomis da saTanado daskvnebis gamotanis</w:t>
      </w:r>
      <w:r w:rsidR="00F567B9">
        <w:rPr>
          <w:rFonts w:ascii="AcadNusx" w:hAnsi="AcadNusx"/>
        </w:rPr>
        <w:t xml:space="preserve"> </w:t>
      </w:r>
      <w:r w:rsidR="00C35072">
        <w:rPr>
          <w:rFonts w:ascii="AcadNusx" w:hAnsi="AcadNusx"/>
        </w:rPr>
        <w:t>unari, agos pasuxi sakuTari Secdomebis gamo, rac</w:t>
      </w:r>
      <w:r w:rsidR="00F567B9">
        <w:rPr>
          <w:rFonts w:ascii="AcadNusx" w:hAnsi="AcadNusx"/>
        </w:rPr>
        <w:t xml:space="preserve"> </w:t>
      </w:r>
      <w:r w:rsidR="00C35072">
        <w:rPr>
          <w:rFonts w:ascii="AcadNusx" w:hAnsi="AcadNusx"/>
        </w:rPr>
        <w:t>Tavis mxriv sakuTari kompetenciis sr</w:t>
      </w:r>
      <w:r w:rsidR="00F567B9">
        <w:rPr>
          <w:rFonts w:ascii="AcadNusx" w:hAnsi="AcadNusx"/>
        </w:rPr>
        <w:t>ulyofisa da profesiuli zrdis erT-erT</w:t>
      </w:r>
      <w:r w:rsidR="00C35072">
        <w:rPr>
          <w:rFonts w:ascii="AcadNusx" w:hAnsi="AcadNusx"/>
        </w:rPr>
        <w:t>i umTavresi motivia.</w:t>
      </w:r>
    </w:p>
    <w:p w:rsidR="00C35072" w:rsidRDefault="00F567B9" w:rsidP="00C52969">
      <w:pPr>
        <w:jc w:val="both"/>
        <w:rPr>
          <w:rFonts w:ascii="AcadNusx" w:hAnsi="AcadNusx"/>
        </w:rPr>
      </w:pPr>
      <w:r>
        <w:rPr>
          <w:rFonts w:ascii="AcadNusx" w:hAnsi="AcadNusx"/>
        </w:rPr>
        <w:t xml:space="preserve">  </w:t>
      </w:r>
      <w:r w:rsidRPr="00C52969">
        <w:rPr>
          <w:rFonts w:ascii="AcadNusx" w:hAnsi="AcadNusx"/>
          <w:b/>
          <w:i/>
        </w:rPr>
        <w:t>r</w:t>
      </w:r>
      <w:r w:rsidR="00C35072" w:rsidRPr="00C52969">
        <w:rPr>
          <w:rFonts w:ascii="AcadNusx" w:hAnsi="AcadNusx"/>
          <w:b/>
          <w:i/>
        </w:rPr>
        <w:t>ezident</w:t>
      </w:r>
      <w:r w:rsidR="001D199D" w:rsidRPr="00C52969">
        <w:rPr>
          <w:rFonts w:ascii="AcadNusx" w:hAnsi="AcadNusx"/>
          <w:b/>
          <w:i/>
        </w:rPr>
        <w:t>ur</w:t>
      </w:r>
      <w:r w:rsidR="00C35072" w:rsidRPr="00C52969">
        <w:rPr>
          <w:rFonts w:ascii="AcadNusx" w:hAnsi="AcadNusx"/>
          <w:b/>
          <w:i/>
        </w:rPr>
        <w:t>is sruli kursis warmatebiT damTavrebis Semdeg rezidenti iRebs Sesabamis mowmobas, xolo</w:t>
      </w:r>
      <w:r w:rsidR="001D199D" w:rsidRPr="00C52969">
        <w:rPr>
          <w:rFonts w:ascii="AcadNusx" w:hAnsi="AcadNusx"/>
          <w:b/>
          <w:i/>
        </w:rPr>
        <w:t xml:space="preserve"> </w:t>
      </w:r>
      <w:r w:rsidR="00C35072" w:rsidRPr="00C52969">
        <w:rPr>
          <w:rFonts w:ascii="AcadNusx" w:hAnsi="AcadNusx"/>
          <w:b/>
          <w:i/>
        </w:rPr>
        <w:t>damoukideblad saeqimo saqmianobis uflebis mosapoveblad abarebs saxelmwifo sasertifikacio gamocdas</w:t>
      </w:r>
      <w:r w:rsidR="00C35072">
        <w:rPr>
          <w:rFonts w:ascii="AcadNusx" w:hAnsi="AcadNusx"/>
        </w:rPr>
        <w:t>. rezidenturaSi momzadebul stomatologs sertificirebis Semdeg ufleba aqvs</w:t>
      </w:r>
      <w:r w:rsidR="00F640FF">
        <w:rPr>
          <w:rFonts w:ascii="AcadNusx" w:hAnsi="AcadNusx"/>
        </w:rPr>
        <w:t>,</w:t>
      </w:r>
      <w:r w:rsidR="00C35072">
        <w:rPr>
          <w:rFonts w:ascii="AcadNusx" w:hAnsi="AcadNusx"/>
        </w:rPr>
        <w:t xml:space="preserve"> imuSaos Terapevt-stomatologad yvela samkurnalo-profilaqtikur dawesebulebaSi, miuxedavad misi organizaciul</w:t>
      </w:r>
      <w:r w:rsidR="00C52969">
        <w:rPr>
          <w:rFonts w:ascii="AcadNusx" w:hAnsi="AcadNusx"/>
        </w:rPr>
        <w:t>-</w:t>
      </w:r>
      <w:r w:rsidR="00C35072">
        <w:rPr>
          <w:rFonts w:ascii="AcadNusx" w:hAnsi="AcadNusx"/>
        </w:rPr>
        <w:t>samarTlebrivi kuTvnilebisa.</w:t>
      </w:r>
    </w:p>
    <w:p w:rsidR="00C35072" w:rsidRDefault="00C35072" w:rsidP="00C52969">
      <w:pPr>
        <w:jc w:val="both"/>
        <w:rPr>
          <w:rFonts w:ascii="AcadNusx" w:hAnsi="AcadNusx"/>
        </w:rPr>
      </w:pPr>
      <w:r>
        <w:rPr>
          <w:rFonts w:ascii="AcadNusx" w:hAnsi="AcadNusx"/>
          <w:b/>
          <w:u w:val="single"/>
        </w:rPr>
        <w:t>p</w:t>
      </w:r>
      <w:r w:rsidRPr="00C35072">
        <w:rPr>
          <w:rFonts w:ascii="AcadNusx" w:hAnsi="AcadNusx"/>
          <w:b/>
          <w:u w:val="single"/>
        </w:rPr>
        <w:t>rogramis mizani</w:t>
      </w:r>
      <w:r>
        <w:rPr>
          <w:rFonts w:ascii="AcadNusx" w:hAnsi="AcadNusx"/>
          <w:b/>
          <w:u w:val="single"/>
        </w:rPr>
        <w:t xml:space="preserve"> </w:t>
      </w:r>
      <w:r>
        <w:rPr>
          <w:rFonts w:ascii="AcadNusx" w:hAnsi="AcadNusx"/>
        </w:rPr>
        <w:t>– sabaziso samedicino ganaTlebis mqone diplomirebuli stomatologis konkurentunarian specialistad Camoyalibeba da momavali damokidebeli saeqimo da samedicino saqmianobisTvis saTanado gamocdilebis SeZena.</w:t>
      </w:r>
    </w:p>
    <w:p w:rsidR="00C35072" w:rsidRDefault="00C35072" w:rsidP="00C52969">
      <w:pPr>
        <w:jc w:val="both"/>
        <w:rPr>
          <w:rFonts w:ascii="AcadNusx" w:hAnsi="AcadNusx"/>
        </w:rPr>
      </w:pPr>
      <w:r>
        <w:rPr>
          <w:rFonts w:ascii="AcadNusx" w:hAnsi="AcadNusx"/>
        </w:rPr>
        <w:t>programis amocana – Terapevt</w:t>
      </w:r>
      <w:r w:rsidR="00C52969">
        <w:rPr>
          <w:rFonts w:ascii="AcadNusx" w:hAnsi="AcadNusx"/>
        </w:rPr>
        <w:t>i</w:t>
      </w:r>
      <w:r>
        <w:rPr>
          <w:rFonts w:ascii="AcadNusx" w:hAnsi="AcadNusx"/>
        </w:rPr>
        <w:t>-specialistis momzadeba, romelic SeZlebs piris Rrus qsovilebisa da orga</w:t>
      </w:r>
      <w:r w:rsidR="00C52969">
        <w:rPr>
          <w:rFonts w:ascii="AcadNusx" w:hAnsi="AcadNusx"/>
        </w:rPr>
        <w:t>n</w:t>
      </w:r>
      <w:r>
        <w:rPr>
          <w:rFonts w:ascii="AcadNusx" w:hAnsi="AcadNusx"/>
        </w:rPr>
        <w:t>oebis, yba-kbilTa sistemis daavadebe</w:t>
      </w:r>
      <w:r w:rsidR="001D199D">
        <w:rPr>
          <w:rFonts w:ascii="AcadNusx" w:hAnsi="AcadNusx"/>
        </w:rPr>
        <w:t>bis droul amocnobas, mkurnalobas</w:t>
      </w:r>
      <w:r>
        <w:rPr>
          <w:rFonts w:ascii="AcadNusx" w:hAnsi="AcadNusx"/>
        </w:rPr>
        <w:t>, profilaqtikas</w:t>
      </w:r>
      <w:r w:rsidR="00C52969">
        <w:rPr>
          <w:rFonts w:ascii="AcadNusx" w:hAnsi="AcadNusx"/>
        </w:rPr>
        <w:t>a</w:t>
      </w:r>
      <w:r>
        <w:rPr>
          <w:rFonts w:ascii="AcadNusx" w:hAnsi="AcadNusx"/>
        </w:rPr>
        <w:t xml:space="preserve"> da mkurnalobaze orientirebuli janmrTelobis dacvis sistemis srulyofas. </w:t>
      </w:r>
    </w:p>
    <w:p w:rsidR="00C35072" w:rsidRDefault="00C35072" w:rsidP="00C52969">
      <w:pPr>
        <w:jc w:val="both"/>
        <w:rPr>
          <w:rFonts w:ascii="AcadNusx" w:hAnsi="AcadNusx"/>
        </w:rPr>
      </w:pPr>
      <w:r>
        <w:rPr>
          <w:rFonts w:ascii="AcadNusx" w:hAnsi="AcadNusx"/>
        </w:rPr>
        <w:t>Terapiuli stomatologiis sarezidento programis dasrulebisas specialistis kompetenciebi:</w:t>
      </w:r>
    </w:p>
    <w:p w:rsidR="00C35072" w:rsidRDefault="00C35072" w:rsidP="00C52969">
      <w:pPr>
        <w:jc w:val="both"/>
        <w:rPr>
          <w:rFonts w:ascii="AcadNusx" w:hAnsi="AcadNusx"/>
        </w:rPr>
      </w:pPr>
      <w:r>
        <w:rPr>
          <w:rFonts w:ascii="AcadNusx" w:hAnsi="AcadNusx"/>
        </w:rPr>
        <w:t>zogadi:</w:t>
      </w:r>
    </w:p>
    <w:p w:rsidR="00C35072" w:rsidRPr="003827EF" w:rsidRDefault="00C35072" w:rsidP="00C35072">
      <w:pPr>
        <w:pStyle w:val="ListParagraph"/>
        <w:numPr>
          <w:ilvl w:val="0"/>
          <w:numId w:val="3"/>
        </w:numPr>
        <w:rPr>
          <w:rFonts w:ascii="AcadNusx" w:hAnsi="AcadNusx"/>
          <w:lang w:val="de-AT"/>
        </w:rPr>
      </w:pPr>
      <w:r w:rsidRPr="003827EF">
        <w:rPr>
          <w:rFonts w:ascii="AcadNusx" w:hAnsi="AcadNusx"/>
          <w:lang w:val="de-AT"/>
        </w:rPr>
        <w:t>stomatologiuri pacientis gasinjva da daavadebis diagnostika;</w:t>
      </w:r>
    </w:p>
    <w:p w:rsidR="00C35072" w:rsidRPr="00C52969" w:rsidRDefault="00C35072" w:rsidP="00C52969">
      <w:pPr>
        <w:pStyle w:val="ListParagraph"/>
        <w:numPr>
          <w:ilvl w:val="0"/>
          <w:numId w:val="3"/>
        </w:numPr>
        <w:jc w:val="both"/>
        <w:rPr>
          <w:rFonts w:ascii="AcadNusx" w:hAnsi="AcadNusx"/>
          <w:lang w:val="de-AT"/>
        </w:rPr>
      </w:pPr>
      <w:r w:rsidRPr="00C52969">
        <w:rPr>
          <w:rFonts w:ascii="AcadNusx" w:hAnsi="AcadNusx"/>
          <w:lang w:val="de-AT"/>
        </w:rPr>
        <w:lastRenderedPageBreak/>
        <w:t>yovel konkretul SemTxvevaSi mkurnalobis ZiriTadi teqnikis gansazRvra da Sesabamisi gadawyvetilebis miReba;</w:t>
      </w:r>
    </w:p>
    <w:p w:rsidR="00C35072" w:rsidRDefault="00C35072" w:rsidP="00C52969">
      <w:pPr>
        <w:pStyle w:val="ListParagraph"/>
        <w:numPr>
          <w:ilvl w:val="0"/>
          <w:numId w:val="3"/>
        </w:numPr>
        <w:jc w:val="both"/>
        <w:rPr>
          <w:rFonts w:ascii="AcadNusx" w:hAnsi="AcadNusx"/>
        </w:rPr>
      </w:pPr>
      <w:r>
        <w:rPr>
          <w:rFonts w:ascii="AcadNusx" w:hAnsi="AcadNusx"/>
        </w:rPr>
        <w:t>daavadebis prevenciis RonisZiebebis dasaxva;</w:t>
      </w:r>
    </w:p>
    <w:p w:rsidR="00C35072" w:rsidRDefault="00C35072" w:rsidP="00C52969">
      <w:pPr>
        <w:pStyle w:val="ListParagraph"/>
        <w:numPr>
          <w:ilvl w:val="0"/>
          <w:numId w:val="3"/>
        </w:numPr>
        <w:jc w:val="both"/>
        <w:rPr>
          <w:rFonts w:ascii="AcadNusx" w:hAnsi="AcadNusx"/>
        </w:rPr>
      </w:pPr>
      <w:r>
        <w:rPr>
          <w:rFonts w:ascii="AcadNusx" w:hAnsi="AcadNusx"/>
        </w:rPr>
        <w:t>mkurnalobis sqemis SemuSaveba, samkurnalo saSualebebis mizanmimarTuli seleqcia da daniSnulebisamebr gamoyeneba .</w:t>
      </w:r>
    </w:p>
    <w:p w:rsidR="00C35072" w:rsidRDefault="00C35072" w:rsidP="00C52969">
      <w:pPr>
        <w:jc w:val="both"/>
        <w:rPr>
          <w:rFonts w:ascii="AcadNusx" w:hAnsi="AcadNusx"/>
        </w:rPr>
      </w:pPr>
      <w:r>
        <w:rPr>
          <w:rFonts w:ascii="AcadNusx" w:hAnsi="AcadNusx"/>
        </w:rPr>
        <w:t>kerZo:</w:t>
      </w:r>
    </w:p>
    <w:p w:rsidR="00C35072" w:rsidRDefault="00C35072" w:rsidP="00C52969">
      <w:pPr>
        <w:pStyle w:val="ListParagraph"/>
        <w:numPr>
          <w:ilvl w:val="0"/>
          <w:numId w:val="4"/>
        </w:numPr>
        <w:jc w:val="both"/>
        <w:rPr>
          <w:rFonts w:ascii="AcadNusx" w:hAnsi="AcadNusx"/>
        </w:rPr>
      </w:pPr>
      <w:r>
        <w:rPr>
          <w:rFonts w:ascii="AcadNusx" w:hAnsi="AcadNusx"/>
        </w:rPr>
        <w:t>stomatologiur daavadebaTa anamnezis Sejereba;</w:t>
      </w:r>
    </w:p>
    <w:p w:rsidR="00C35072" w:rsidRDefault="00C35072" w:rsidP="00C52969">
      <w:pPr>
        <w:pStyle w:val="ListParagraph"/>
        <w:numPr>
          <w:ilvl w:val="0"/>
          <w:numId w:val="4"/>
        </w:numPr>
        <w:jc w:val="both"/>
        <w:rPr>
          <w:rFonts w:ascii="AcadNusx" w:hAnsi="AcadNusx"/>
        </w:rPr>
      </w:pPr>
      <w:r>
        <w:rPr>
          <w:rFonts w:ascii="AcadNusx" w:hAnsi="AcadNusx"/>
        </w:rPr>
        <w:t>klinikuri gasinjvis yvela aRiarebuli meTodis floba;</w:t>
      </w:r>
    </w:p>
    <w:p w:rsidR="00C35072" w:rsidRDefault="00EE33AA" w:rsidP="00C52969">
      <w:pPr>
        <w:pStyle w:val="ListParagraph"/>
        <w:numPr>
          <w:ilvl w:val="0"/>
          <w:numId w:val="4"/>
        </w:numPr>
        <w:jc w:val="both"/>
        <w:rPr>
          <w:rFonts w:ascii="AcadNusx" w:hAnsi="AcadNusx"/>
        </w:rPr>
      </w:pPr>
      <w:r>
        <w:rPr>
          <w:rFonts w:ascii="AcadNusx" w:hAnsi="AcadNusx"/>
        </w:rPr>
        <w:t>klinikur-laboratoriuli da in</w:t>
      </w:r>
      <w:r w:rsidR="00C35072">
        <w:rPr>
          <w:rFonts w:ascii="AcadNusx" w:hAnsi="AcadNusx"/>
        </w:rPr>
        <w:t>strumentuli diagnostikis Tanamedrove saSualebebis monacemTa kvalificiuri interpretacia, diagnostikuri da samkurnalo manipulaciebis floba;</w:t>
      </w:r>
    </w:p>
    <w:p w:rsidR="00EC7CF7" w:rsidRPr="00EC7CF7" w:rsidRDefault="00EC7CF7" w:rsidP="00C52969">
      <w:pPr>
        <w:pStyle w:val="ListParagraph"/>
        <w:numPr>
          <w:ilvl w:val="0"/>
          <w:numId w:val="4"/>
        </w:numPr>
        <w:jc w:val="both"/>
        <w:rPr>
          <w:rFonts w:ascii="AcadNusx" w:hAnsi="AcadNusx"/>
        </w:rPr>
      </w:pPr>
      <w:r>
        <w:rPr>
          <w:rFonts w:ascii="AcadNusx" w:hAnsi="AcadNusx"/>
        </w:rPr>
        <w:t xml:space="preserve">aucilebelia </w:t>
      </w:r>
      <w:r w:rsidRPr="00EC7CF7">
        <w:rPr>
          <w:rFonts w:ascii="AcadNusx" w:hAnsi="AcadNusx"/>
        </w:rPr>
        <w:t>orTopantomografiuli da viziografiuli kvlevis analizi, normis dasadgenad da paTologiuri procesebis Sesafaseblad</w:t>
      </w:r>
      <w:r w:rsidR="00C52969">
        <w:rPr>
          <w:rFonts w:ascii="AcadNusx" w:hAnsi="AcadNusx"/>
        </w:rPr>
        <w:t>;</w:t>
      </w:r>
    </w:p>
    <w:p w:rsidR="00C35072" w:rsidRDefault="00C35072" w:rsidP="00C52969">
      <w:pPr>
        <w:pStyle w:val="ListParagraph"/>
        <w:numPr>
          <w:ilvl w:val="0"/>
          <w:numId w:val="4"/>
        </w:numPr>
        <w:jc w:val="both"/>
        <w:rPr>
          <w:rFonts w:ascii="AcadNusx" w:hAnsi="AcadNusx"/>
        </w:rPr>
      </w:pPr>
      <w:r>
        <w:rPr>
          <w:rFonts w:ascii="AcadNusx" w:hAnsi="AcadNusx"/>
        </w:rPr>
        <w:t>aseptikis da antiseptikis dacva stomatologiur kabinetSi pacientis miRebisas; pacientisa da stomatologis usafrTxo muSaobis yvela pirobis maqsimaluri dacva;</w:t>
      </w:r>
    </w:p>
    <w:p w:rsidR="00C35072" w:rsidRDefault="00C35072" w:rsidP="00C52969">
      <w:pPr>
        <w:pStyle w:val="ListParagraph"/>
        <w:numPr>
          <w:ilvl w:val="0"/>
          <w:numId w:val="4"/>
        </w:numPr>
        <w:jc w:val="both"/>
        <w:rPr>
          <w:rFonts w:ascii="AcadNusx" w:hAnsi="AcadNusx"/>
        </w:rPr>
      </w:pPr>
      <w:r>
        <w:rPr>
          <w:rFonts w:ascii="AcadNusx" w:hAnsi="AcadNusx"/>
        </w:rPr>
        <w:t xml:space="preserve">mkurnalobis dawyebamde, saWiroebis SemTxvevaSi, </w:t>
      </w:r>
      <w:r w:rsidR="00EB5B02">
        <w:rPr>
          <w:rFonts w:ascii="AcadNusx" w:hAnsi="AcadNusx"/>
        </w:rPr>
        <w:t>piris Rrus profesiuli higienis Catareba Sesabamisi instrumentebis, aparaturis da higienuri saSualebebis gamoyenebiT (ftoris Semcveli profesiuli pastebi, jagrisebi, flosebi);</w:t>
      </w:r>
    </w:p>
    <w:p w:rsidR="00EB5B02" w:rsidRPr="00EB5B02" w:rsidRDefault="00EB5B02" w:rsidP="00C52969">
      <w:pPr>
        <w:pStyle w:val="ListParagraph"/>
        <w:numPr>
          <w:ilvl w:val="0"/>
          <w:numId w:val="4"/>
        </w:numPr>
        <w:jc w:val="both"/>
        <w:rPr>
          <w:rFonts w:ascii="AcadNusx" w:hAnsi="AcadNusx"/>
        </w:rPr>
      </w:pPr>
      <w:r>
        <w:rPr>
          <w:rFonts w:ascii="AcadNusx" w:hAnsi="AcadNusx"/>
        </w:rPr>
        <w:t xml:space="preserve">Cvenebis mixedviT </w:t>
      </w:r>
      <w:r w:rsidRPr="00EB5B02">
        <w:rPr>
          <w:rFonts w:ascii="AcadNusx" w:hAnsi="AcadNusx"/>
        </w:rPr>
        <w:t>kbilTa umtkivneulo preparirebis da restavraciisTvis Sesabamisi adgilobrivi anesTeziis teqnikis SerCeva da ganxorcieleba (</w:t>
      </w:r>
      <w:r>
        <w:rPr>
          <w:rFonts w:ascii="AcadNusx" w:hAnsi="AcadNusx"/>
        </w:rPr>
        <w:t>arain</w:t>
      </w:r>
      <w:r w:rsidR="003827EF">
        <w:rPr>
          <w:rFonts w:ascii="AcadNusx" w:hAnsi="AcadNusx"/>
        </w:rPr>
        <w:t>i</w:t>
      </w:r>
      <w:r>
        <w:rPr>
          <w:rFonts w:ascii="AcadNusx" w:hAnsi="AcadNusx"/>
        </w:rPr>
        <w:t>eqciuri,</w:t>
      </w:r>
      <w:r w:rsidR="003827EF">
        <w:rPr>
          <w:rFonts w:ascii="AcadNusx" w:hAnsi="AcadNusx"/>
        </w:rPr>
        <w:t xml:space="preserve"> </w:t>
      </w:r>
      <w:r w:rsidRPr="00EB5B02">
        <w:rPr>
          <w:rFonts w:ascii="AcadNusx" w:hAnsi="AcadNusx"/>
        </w:rPr>
        <w:t>infiltraciuli an regionuli)</w:t>
      </w:r>
      <w:r>
        <w:rPr>
          <w:rFonts w:ascii="AcadNusx" w:hAnsi="AcadNusx"/>
        </w:rPr>
        <w:t xml:space="preserve"> . adgilobrivi anesTeziis lokaluri da zogadi garTulebebis mkurnaloba da pirveladi daxmareba;</w:t>
      </w:r>
    </w:p>
    <w:p w:rsidR="00EB5B02" w:rsidRPr="00EB5B02" w:rsidRDefault="00EB5B02" w:rsidP="00C52969">
      <w:pPr>
        <w:pStyle w:val="ListParagraph"/>
        <w:numPr>
          <w:ilvl w:val="0"/>
          <w:numId w:val="4"/>
        </w:numPr>
        <w:jc w:val="both"/>
        <w:rPr>
          <w:rFonts w:ascii="AcadNusx" w:hAnsi="AcadNusx"/>
          <w:sz w:val="20"/>
          <w:szCs w:val="20"/>
        </w:rPr>
      </w:pPr>
      <w:r>
        <w:rPr>
          <w:rFonts w:ascii="AcadNusx" w:hAnsi="AcadNusx"/>
        </w:rPr>
        <w:t>usafrTxoe</w:t>
      </w:r>
      <w:r w:rsidR="003827EF">
        <w:rPr>
          <w:rFonts w:ascii="AcadNusx" w:hAnsi="AcadNusx"/>
        </w:rPr>
        <w:t>b</w:t>
      </w:r>
      <w:r>
        <w:rPr>
          <w:rFonts w:ascii="AcadNusx" w:hAnsi="AcadNusx"/>
        </w:rPr>
        <w:t xml:space="preserve">is mizniT </w:t>
      </w:r>
      <w:r w:rsidRPr="00EB5B02">
        <w:rPr>
          <w:rFonts w:ascii="AcadNusx" w:hAnsi="AcadNusx"/>
        </w:rPr>
        <w:t>piris Rrus saizolacio saSualebebis gamoyeneba kbilTa pr</w:t>
      </w:r>
      <w:r>
        <w:rPr>
          <w:rFonts w:ascii="AcadNusx" w:hAnsi="AcadNusx"/>
        </w:rPr>
        <w:t>eparirebis da restavraciis dros</w:t>
      </w:r>
      <w:r w:rsidRPr="00EB5B02">
        <w:rPr>
          <w:rFonts w:ascii="AcadNusx" w:hAnsi="AcadNusx"/>
        </w:rPr>
        <w:t xml:space="preserve"> (tuCisa da loyis retraqtorebi ,</w:t>
      </w:r>
      <w:r w:rsidRPr="00EB5B02">
        <w:rPr>
          <w:rFonts w:asciiTheme="majorHAnsi" w:hAnsiTheme="majorHAnsi"/>
        </w:rPr>
        <w:t>Rubber-Dum</w:t>
      </w:r>
      <w:r>
        <w:rPr>
          <w:rFonts w:asciiTheme="majorHAnsi" w:hAnsiTheme="majorHAnsi"/>
        </w:rPr>
        <w:t>-</w:t>
      </w:r>
      <w:r>
        <w:rPr>
          <w:rFonts w:ascii="AcadNusx" w:hAnsi="AcadNusx"/>
        </w:rPr>
        <w:t>is sistema</w:t>
      </w:r>
      <w:r w:rsidRPr="00EB5B02">
        <w:rPr>
          <w:rFonts w:ascii="AcadNusx" w:hAnsi="AcadNusx"/>
        </w:rPr>
        <w:t>)</w:t>
      </w:r>
      <w:r>
        <w:rPr>
          <w:rFonts w:ascii="AcadNusx" w:hAnsi="AcadNusx"/>
        </w:rPr>
        <w:t>;</w:t>
      </w:r>
    </w:p>
    <w:p w:rsidR="00EB5B02" w:rsidRPr="00EB5B02" w:rsidRDefault="00EB5B02" w:rsidP="00F640FF">
      <w:pPr>
        <w:pStyle w:val="ListParagraph"/>
        <w:numPr>
          <w:ilvl w:val="0"/>
          <w:numId w:val="4"/>
        </w:numPr>
        <w:jc w:val="both"/>
        <w:rPr>
          <w:rFonts w:ascii="AcadNusx" w:hAnsi="AcadNusx"/>
          <w:sz w:val="20"/>
          <w:szCs w:val="20"/>
        </w:rPr>
      </w:pPr>
      <w:r>
        <w:rPr>
          <w:rFonts w:ascii="AcadNusx" w:hAnsi="AcadNusx"/>
        </w:rPr>
        <w:t>maremineralizirebeli Terapiis Catareba Sesabamisi saSualebebis gamoyenebiT;</w:t>
      </w:r>
    </w:p>
    <w:p w:rsidR="00EB5B02" w:rsidRDefault="00EB5B02" w:rsidP="00F640FF">
      <w:pPr>
        <w:pStyle w:val="ListParagraph"/>
        <w:numPr>
          <w:ilvl w:val="0"/>
          <w:numId w:val="4"/>
        </w:numPr>
        <w:jc w:val="both"/>
        <w:rPr>
          <w:rFonts w:ascii="AcadNusx" w:hAnsi="AcadNusx"/>
        </w:rPr>
      </w:pPr>
      <w:r>
        <w:rPr>
          <w:rFonts w:ascii="AcadNusx" w:hAnsi="AcadNusx"/>
        </w:rPr>
        <w:t>Cvenebis mixedv</w:t>
      </w:r>
      <w:r w:rsidR="003827EF">
        <w:rPr>
          <w:rFonts w:ascii="AcadNusx" w:hAnsi="AcadNusx"/>
        </w:rPr>
        <w:t>i</w:t>
      </w:r>
      <w:r>
        <w:rPr>
          <w:rFonts w:ascii="AcadNusx" w:hAnsi="AcadNusx"/>
        </w:rPr>
        <w:t xml:space="preserve">T </w:t>
      </w:r>
      <w:r w:rsidR="001D199D">
        <w:rPr>
          <w:rFonts w:ascii="AcadNusx" w:hAnsi="AcadNusx"/>
        </w:rPr>
        <w:t xml:space="preserve">silantebis SerCeva da </w:t>
      </w:r>
      <w:r>
        <w:rPr>
          <w:rFonts w:ascii="AcadNusx" w:hAnsi="AcadNusx"/>
        </w:rPr>
        <w:t>fisurebis CabeWd</w:t>
      </w:r>
      <w:r w:rsidR="003827EF">
        <w:rPr>
          <w:rFonts w:ascii="AcadNusx" w:hAnsi="AcadNusx"/>
        </w:rPr>
        <w:t>v</w:t>
      </w:r>
      <w:r>
        <w:rPr>
          <w:rFonts w:ascii="AcadNusx" w:hAnsi="AcadNusx"/>
        </w:rPr>
        <w:t>a;</w:t>
      </w:r>
    </w:p>
    <w:p w:rsidR="00EB5B02" w:rsidRPr="00EB5B02" w:rsidRDefault="00EB5B02" w:rsidP="00F640FF">
      <w:pPr>
        <w:pStyle w:val="ListParagraph"/>
        <w:numPr>
          <w:ilvl w:val="0"/>
          <w:numId w:val="4"/>
        </w:numPr>
        <w:jc w:val="both"/>
        <w:rPr>
          <w:rFonts w:ascii="AcadNusx" w:hAnsi="AcadNusx"/>
        </w:rPr>
      </w:pPr>
      <w:r w:rsidRPr="00EB5B02">
        <w:rPr>
          <w:rFonts w:ascii="AcadNusx" w:hAnsi="AcadNusx"/>
        </w:rPr>
        <w:t>mgrZnobelobis damaqveiTebeli samkurnalo saSualebebis SerCeva da gamoyeneba.</w:t>
      </w:r>
    </w:p>
    <w:p w:rsidR="00EB5B02" w:rsidRDefault="00EB5B02" w:rsidP="00F640FF">
      <w:pPr>
        <w:pStyle w:val="ListParagraph"/>
        <w:numPr>
          <w:ilvl w:val="0"/>
          <w:numId w:val="4"/>
        </w:numPr>
        <w:jc w:val="both"/>
        <w:rPr>
          <w:rFonts w:ascii="AcadNusx" w:hAnsi="AcadNusx"/>
        </w:rPr>
      </w:pPr>
      <w:r w:rsidRPr="00EB5B02">
        <w:rPr>
          <w:rFonts w:ascii="AcadNusx" w:hAnsi="AcadNusx"/>
        </w:rPr>
        <w:t>kariesuli Rrus preparireba sabJen-saerstavracio masalis saimedo fiqsaciisTvis blekis klasifikaciis</w:t>
      </w:r>
      <w:r>
        <w:rPr>
          <w:rFonts w:ascii="AcadNusx" w:hAnsi="AcadNusx"/>
        </w:rPr>
        <w:t xml:space="preserve"> da sarestavracio masalis mixedviT;</w:t>
      </w:r>
    </w:p>
    <w:p w:rsidR="00EB5B02" w:rsidRDefault="00EB5B02" w:rsidP="00F640FF">
      <w:pPr>
        <w:pStyle w:val="ListParagraph"/>
        <w:numPr>
          <w:ilvl w:val="0"/>
          <w:numId w:val="4"/>
        </w:numPr>
        <w:jc w:val="both"/>
        <w:rPr>
          <w:rFonts w:ascii="AcadNusx" w:hAnsi="AcadNusx"/>
        </w:rPr>
      </w:pPr>
      <w:r w:rsidRPr="00EB5B02">
        <w:rPr>
          <w:rFonts w:ascii="AcadNusx" w:hAnsi="AcadNusx"/>
        </w:rPr>
        <w:t>saWiroebisamebr samkurnalo da saizolacio saSualebebis</w:t>
      </w:r>
      <w:r>
        <w:rPr>
          <w:rFonts w:ascii="AcadNusx" w:hAnsi="AcadNusx"/>
        </w:rPr>
        <w:t xml:space="preserve"> SerCeva da  gamoyeneba;</w:t>
      </w:r>
    </w:p>
    <w:p w:rsidR="00E463B2" w:rsidRPr="00EB5B02" w:rsidRDefault="00E463B2" w:rsidP="00F640FF">
      <w:pPr>
        <w:pStyle w:val="ListParagraph"/>
        <w:numPr>
          <w:ilvl w:val="0"/>
          <w:numId w:val="4"/>
        </w:numPr>
        <w:jc w:val="both"/>
        <w:rPr>
          <w:rFonts w:ascii="AcadNusx" w:hAnsi="AcadNusx"/>
        </w:rPr>
      </w:pPr>
      <w:r>
        <w:rPr>
          <w:rFonts w:ascii="AcadNusx" w:hAnsi="AcadNusx"/>
        </w:rPr>
        <w:t>kbilTa restavraciisaTvis, sabJeni masalis da kariesuli Rruebis lokalizaciis Sesabamisi instrumentebisa da aqsesuarebis gamoyeneba;</w:t>
      </w:r>
    </w:p>
    <w:p w:rsidR="00EB5B02" w:rsidRDefault="003827EF" w:rsidP="00F640FF">
      <w:pPr>
        <w:pStyle w:val="ListParagraph"/>
        <w:numPr>
          <w:ilvl w:val="0"/>
          <w:numId w:val="4"/>
        </w:numPr>
        <w:jc w:val="both"/>
        <w:rPr>
          <w:rFonts w:ascii="AcadNusx" w:hAnsi="AcadNusx"/>
        </w:rPr>
      </w:pPr>
      <w:r>
        <w:rPr>
          <w:rFonts w:ascii="AcadNusx" w:hAnsi="AcadNusx"/>
        </w:rPr>
        <w:t>kbilTa bio</w:t>
      </w:r>
      <w:r w:rsidR="00EB5B02" w:rsidRPr="00EB5B02">
        <w:rPr>
          <w:rFonts w:ascii="AcadNusx" w:hAnsi="AcadNusx"/>
        </w:rPr>
        <w:t>mimetikuri da esTetikuri parametrebis gaTvaliswinebiT sabJen-sar</w:t>
      </w:r>
      <w:r w:rsidRPr="00EB5B02">
        <w:rPr>
          <w:rFonts w:ascii="AcadNusx" w:hAnsi="AcadNusx"/>
        </w:rPr>
        <w:t>e</w:t>
      </w:r>
      <w:r w:rsidR="00EB5B02" w:rsidRPr="00EB5B02">
        <w:rPr>
          <w:rFonts w:ascii="AcadNusx" w:hAnsi="AcadNusx"/>
        </w:rPr>
        <w:t xml:space="preserve">stavracio masalis </w:t>
      </w:r>
      <w:r w:rsidR="00EB5B02">
        <w:rPr>
          <w:rFonts w:ascii="AcadNusx" w:hAnsi="AcadNusx"/>
        </w:rPr>
        <w:t>SerCeva</w:t>
      </w:r>
      <w:r w:rsidR="001D199D">
        <w:rPr>
          <w:rFonts w:ascii="AcadNusx" w:hAnsi="AcadNusx"/>
        </w:rPr>
        <w:t xml:space="preserve"> da</w:t>
      </w:r>
      <w:r w:rsidR="00EB5B02">
        <w:rPr>
          <w:rFonts w:ascii="AcadNusx" w:hAnsi="AcadNusx"/>
        </w:rPr>
        <w:t xml:space="preserve"> </w:t>
      </w:r>
      <w:r w:rsidR="00EB5B02" w:rsidRPr="00EB5B02">
        <w:rPr>
          <w:rFonts w:ascii="AcadNusx" w:hAnsi="AcadNusx"/>
        </w:rPr>
        <w:t>restavracia</w:t>
      </w:r>
      <w:r w:rsidR="00E463B2">
        <w:rPr>
          <w:rFonts w:ascii="AcadNusx" w:hAnsi="AcadNusx"/>
        </w:rPr>
        <w:t>.</w:t>
      </w:r>
    </w:p>
    <w:p w:rsidR="00E463B2" w:rsidRDefault="00E463B2" w:rsidP="00F640FF">
      <w:pPr>
        <w:pStyle w:val="ListParagraph"/>
        <w:numPr>
          <w:ilvl w:val="0"/>
          <w:numId w:val="4"/>
        </w:numPr>
        <w:jc w:val="both"/>
        <w:rPr>
          <w:rFonts w:ascii="AcadNusx" w:hAnsi="AcadNusx"/>
        </w:rPr>
      </w:pPr>
      <w:r>
        <w:rPr>
          <w:rFonts w:ascii="AcadNusx" w:hAnsi="AcadNusx"/>
        </w:rPr>
        <w:t>kbilTa postrestavaraciuli damuSavebis sistemebis da saSualebebis zedmiwevniT codna da gamoyeneba (finireba, prepolireba da polireba);</w:t>
      </w:r>
    </w:p>
    <w:p w:rsidR="003C0DB7" w:rsidRDefault="00E463B2" w:rsidP="00F640FF">
      <w:pPr>
        <w:pStyle w:val="ListParagraph"/>
        <w:numPr>
          <w:ilvl w:val="0"/>
          <w:numId w:val="4"/>
        </w:numPr>
        <w:jc w:val="both"/>
        <w:rPr>
          <w:rFonts w:ascii="AcadNusx" w:hAnsi="AcadNusx"/>
        </w:rPr>
      </w:pPr>
      <w:r>
        <w:rPr>
          <w:rFonts w:ascii="AcadNusx" w:hAnsi="AcadNusx"/>
        </w:rPr>
        <w:t>kbilis Rrus preparirieba sxvadasxva jg</w:t>
      </w:r>
      <w:r w:rsidR="003827EF">
        <w:rPr>
          <w:rFonts w:ascii="AcadNusx" w:hAnsi="AcadNusx"/>
        </w:rPr>
        <w:t>u</w:t>
      </w:r>
      <w:r>
        <w:rPr>
          <w:rFonts w:ascii="AcadNusx" w:hAnsi="AcadNusx"/>
        </w:rPr>
        <w:t>fis</w:t>
      </w:r>
      <w:r w:rsidR="00913D1C">
        <w:rPr>
          <w:rFonts w:ascii="AcadNusx" w:hAnsi="AcadNusx"/>
        </w:rPr>
        <w:t xml:space="preserve"> kbilTa topografiis codnaze dayrdnobiT</w:t>
      </w:r>
      <w:r w:rsidR="003D0D0F">
        <w:rPr>
          <w:rFonts w:ascii="AcadNusx" w:hAnsi="AcadNusx"/>
        </w:rPr>
        <w:t>, arxTa sistemis Sesasvlelebis eqspozicia arxSida preparirebis s</w:t>
      </w:r>
      <w:r w:rsidR="003C0DB7">
        <w:rPr>
          <w:rFonts w:ascii="AcadNusx" w:hAnsi="AcadNusx"/>
        </w:rPr>
        <w:t>worad da Tavisuflad Casatarebla</w:t>
      </w:r>
      <w:r w:rsidR="003827EF">
        <w:rPr>
          <w:rFonts w:ascii="AcadNusx" w:hAnsi="AcadNusx"/>
        </w:rPr>
        <w:t>d</w:t>
      </w:r>
      <w:r w:rsidR="00CC668E">
        <w:rPr>
          <w:rFonts w:ascii="AcadNusx" w:hAnsi="AcadNusx"/>
        </w:rPr>
        <w:t>;</w:t>
      </w:r>
    </w:p>
    <w:p w:rsidR="00E463B2" w:rsidRDefault="003C0DB7" w:rsidP="00F640FF">
      <w:pPr>
        <w:pStyle w:val="ListParagraph"/>
        <w:jc w:val="both"/>
        <w:rPr>
          <w:rFonts w:ascii="AcadNusx" w:hAnsi="AcadNusx"/>
        </w:rPr>
      </w:pPr>
      <w:r>
        <w:rPr>
          <w:rFonts w:ascii="AcadNusx" w:hAnsi="AcadNusx"/>
        </w:rPr>
        <w:t>arxSida preparireba aRmavali (</w:t>
      </w:r>
      <w:r w:rsidRPr="003C0DB7">
        <w:rPr>
          <w:rFonts w:asciiTheme="majorHAnsi" w:hAnsiTheme="majorHAnsi"/>
        </w:rPr>
        <w:t>Step-Back</w:t>
      </w:r>
      <w:r>
        <w:rPr>
          <w:rFonts w:asciiTheme="majorHAnsi" w:hAnsiTheme="majorHAnsi"/>
        </w:rPr>
        <w:t>)</w:t>
      </w:r>
      <w:r>
        <w:rPr>
          <w:rFonts w:ascii="AcadNusx" w:hAnsi="AcadNusx"/>
        </w:rPr>
        <w:t xml:space="preserve"> an daRmavali (</w:t>
      </w:r>
      <w:r w:rsidRPr="003C0DB7">
        <w:rPr>
          <w:rFonts w:asciiTheme="majorHAnsi" w:hAnsiTheme="majorHAnsi"/>
        </w:rPr>
        <w:t>Crown-Down</w:t>
      </w:r>
      <w:r>
        <w:rPr>
          <w:rFonts w:asciiTheme="majorHAnsi" w:hAnsiTheme="majorHAnsi"/>
        </w:rPr>
        <w:t>)</w:t>
      </w:r>
      <w:r>
        <w:rPr>
          <w:rFonts w:ascii="AcadNusx" w:hAnsi="AcadNusx"/>
        </w:rPr>
        <w:t xml:space="preserve"> meTodiT, xelis rotaciuli instrumentebis saSualebiT</w:t>
      </w:r>
      <w:r w:rsidRPr="003C0DB7">
        <w:rPr>
          <w:rFonts w:asciiTheme="majorHAnsi" w:hAnsiTheme="majorHAnsi"/>
        </w:rPr>
        <w:t xml:space="preserve"> </w:t>
      </w:r>
      <w:r>
        <w:rPr>
          <w:rFonts w:asciiTheme="majorHAnsi" w:hAnsiTheme="majorHAnsi"/>
        </w:rPr>
        <w:t xml:space="preserve"> </w:t>
      </w:r>
      <w:r w:rsidRPr="003C0DB7">
        <w:rPr>
          <w:rFonts w:asciiTheme="majorHAnsi" w:hAnsiTheme="majorHAnsi"/>
        </w:rPr>
        <w:t>ISO</w:t>
      </w:r>
      <w:r>
        <w:rPr>
          <w:rFonts w:asciiTheme="majorHAnsi" w:hAnsiTheme="majorHAnsi"/>
        </w:rPr>
        <w:t xml:space="preserve"> </w:t>
      </w:r>
      <w:r>
        <w:rPr>
          <w:rFonts w:ascii="AcadNusx" w:hAnsi="AcadNusx"/>
        </w:rPr>
        <w:t>standartis monacemebis mixedviT</w:t>
      </w:r>
      <w:r w:rsidR="00CC668E">
        <w:rPr>
          <w:rFonts w:ascii="AcadNusx" w:hAnsi="AcadNusx"/>
        </w:rPr>
        <w:t>;</w:t>
      </w:r>
    </w:p>
    <w:p w:rsidR="009801ED" w:rsidRDefault="009801ED" w:rsidP="00F640FF">
      <w:pPr>
        <w:pStyle w:val="ListParagraph"/>
        <w:jc w:val="both"/>
        <w:rPr>
          <w:rFonts w:ascii="AcadNusx" w:hAnsi="AcadNusx"/>
        </w:rPr>
      </w:pPr>
    </w:p>
    <w:p w:rsidR="003C0DB7" w:rsidRDefault="003C0DB7" w:rsidP="00F640FF">
      <w:pPr>
        <w:pStyle w:val="ListParagraph"/>
        <w:numPr>
          <w:ilvl w:val="0"/>
          <w:numId w:val="6"/>
        </w:numPr>
        <w:ind w:left="360" w:firstLine="0"/>
        <w:jc w:val="both"/>
        <w:rPr>
          <w:rFonts w:ascii="AcadNusx" w:hAnsi="AcadNusx"/>
        </w:rPr>
      </w:pPr>
      <w:r>
        <w:rPr>
          <w:rFonts w:ascii="AcadNusx" w:hAnsi="AcadNusx"/>
        </w:rPr>
        <w:t xml:space="preserve">arxebis medikamentozuri damuSavebisTvis gankuTvnili sairigacio  </w:t>
      </w:r>
    </w:p>
    <w:p w:rsidR="003C0DB7" w:rsidRDefault="003C0DB7" w:rsidP="00F640FF">
      <w:pPr>
        <w:pStyle w:val="ListParagraph"/>
        <w:ind w:left="360"/>
        <w:jc w:val="both"/>
        <w:rPr>
          <w:rFonts w:ascii="AcadNusx" w:hAnsi="AcadNusx"/>
        </w:rPr>
      </w:pPr>
      <w:r>
        <w:rPr>
          <w:rFonts w:ascii="AcadNusx" w:hAnsi="AcadNusx"/>
        </w:rPr>
        <w:lastRenderedPageBreak/>
        <w:t xml:space="preserve">   saSualebebis cod</w:t>
      </w:r>
      <w:r w:rsidR="003827EF">
        <w:rPr>
          <w:rFonts w:ascii="AcadNusx" w:hAnsi="AcadNusx"/>
        </w:rPr>
        <w:t>n</w:t>
      </w:r>
      <w:r>
        <w:rPr>
          <w:rFonts w:ascii="AcadNusx" w:hAnsi="AcadNusx"/>
        </w:rPr>
        <w:t xml:space="preserve">a da maTi gamoyeneba protokolis Tanmimdevruli  </w:t>
      </w:r>
    </w:p>
    <w:p w:rsidR="003C0DB7" w:rsidRDefault="003C0DB7" w:rsidP="00F640FF">
      <w:pPr>
        <w:pStyle w:val="ListParagraph"/>
        <w:ind w:left="360"/>
        <w:jc w:val="both"/>
        <w:rPr>
          <w:rFonts w:ascii="AcadNusx" w:hAnsi="AcadNusx"/>
        </w:rPr>
      </w:pPr>
      <w:r>
        <w:rPr>
          <w:rFonts w:ascii="AcadNusx" w:hAnsi="AcadNusx"/>
        </w:rPr>
        <w:t xml:space="preserve">   da zusti dacviT</w:t>
      </w:r>
      <w:r w:rsidR="00CC668E">
        <w:rPr>
          <w:rFonts w:ascii="AcadNusx" w:hAnsi="AcadNusx"/>
        </w:rPr>
        <w:t>;</w:t>
      </w:r>
    </w:p>
    <w:p w:rsidR="00EC7CF7" w:rsidRDefault="003C0DB7" w:rsidP="00F640FF">
      <w:pPr>
        <w:pStyle w:val="ListParagraph"/>
        <w:numPr>
          <w:ilvl w:val="0"/>
          <w:numId w:val="6"/>
        </w:numPr>
        <w:ind w:left="360" w:firstLine="0"/>
        <w:jc w:val="both"/>
        <w:rPr>
          <w:rFonts w:ascii="AcadNusx" w:hAnsi="AcadNusx"/>
        </w:rPr>
      </w:pPr>
      <w:r w:rsidRPr="00EC7CF7">
        <w:rPr>
          <w:rFonts w:ascii="AcadNusx" w:hAnsi="AcadNusx"/>
        </w:rPr>
        <w:t xml:space="preserve">endodontiuri </w:t>
      </w:r>
      <w:r w:rsidR="00EC7CF7" w:rsidRPr="00EC7CF7">
        <w:rPr>
          <w:rFonts w:ascii="AcadNusx" w:hAnsi="AcadNusx"/>
        </w:rPr>
        <w:t xml:space="preserve">mkurnalobis dawyebamde, misi msvlelobis procesSi da </w:t>
      </w:r>
      <w:r w:rsidR="00EC7CF7">
        <w:rPr>
          <w:rFonts w:ascii="AcadNusx" w:hAnsi="AcadNusx"/>
        </w:rPr>
        <w:t xml:space="preserve">   </w:t>
      </w:r>
    </w:p>
    <w:p w:rsidR="00EC7CF7" w:rsidRDefault="00EC7CF7" w:rsidP="00F640FF">
      <w:pPr>
        <w:pStyle w:val="ListParagraph"/>
        <w:ind w:left="360"/>
        <w:jc w:val="both"/>
        <w:rPr>
          <w:rFonts w:ascii="AcadNusx" w:hAnsi="AcadNusx"/>
        </w:rPr>
      </w:pPr>
      <w:r>
        <w:rPr>
          <w:rFonts w:ascii="AcadNusx" w:hAnsi="AcadNusx"/>
        </w:rPr>
        <w:t xml:space="preserve">   </w:t>
      </w:r>
      <w:r w:rsidRPr="00EC7CF7">
        <w:rPr>
          <w:rFonts w:ascii="AcadNusx" w:hAnsi="AcadNusx"/>
        </w:rPr>
        <w:t xml:space="preserve">damasrulebel etapze aucilebelia viziografiuli gamokvleva </w:t>
      </w:r>
      <w:r>
        <w:rPr>
          <w:rFonts w:ascii="AcadNusx" w:hAnsi="AcadNusx"/>
        </w:rPr>
        <w:t xml:space="preserve">ganxilva  </w:t>
      </w:r>
    </w:p>
    <w:p w:rsidR="00EC7CF7" w:rsidRDefault="00EC7CF7" w:rsidP="00F640FF">
      <w:pPr>
        <w:pStyle w:val="ListParagraph"/>
        <w:ind w:left="360"/>
        <w:jc w:val="both"/>
        <w:rPr>
          <w:rFonts w:ascii="AcadNusx" w:hAnsi="AcadNusx"/>
        </w:rPr>
      </w:pPr>
      <w:r>
        <w:rPr>
          <w:rFonts w:ascii="AcadNusx" w:hAnsi="AcadNusx"/>
        </w:rPr>
        <w:t xml:space="preserve">   da  </w:t>
      </w:r>
      <w:r w:rsidRPr="00EC7CF7">
        <w:rPr>
          <w:rFonts w:ascii="AcadNusx" w:hAnsi="AcadNusx"/>
        </w:rPr>
        <w:t>monitoring</w:t>
      </w:r>
      <w:r>
        <w:rPr>
          <w:rFonts w:ascii="AcadNusx" w:hAnsi="AcadNusx"/>
        </w:rPr>
        <w:t>i</w:t>
      </w:r>
      <w:r w:rsidRPr="00EC7CF7">
        <w:rPr>
          <w:rFonts w:ascii="AcadNusx" w:hAnsi="AcadNusx"/>
        </w:rPr>
        <w:t xml:space="preserve">. </w:t>
      </w:r>
      <w:r>
        <w:rPr>
          <w:rFonts w:ascii="AcadNusx" w:hAnsi="AcadNusx"/>
        </w:rPr>
        <w:t xml:space="preserve">pirveladi diagnozis Semowmeba, saWiroebis SemTxvevaSi  </w:t>
      </w:r>
    </w:p>
    <w:p w:rsidR="00EC7CF7" w:rsidRPr="003827EF" w:rsidRDefault="00EC7CF7" w:rsidP="00F640FF">
      <w:pPr>
        <w:pStyle w:val="ListParagraph"/>
        <w:ind w:left="360"/>
        <w:jc w:val="both"/>
        <w:rPr>
          <w:rFonts w:ascii="AcadNusx" w:hAnsi="AcadNusx"/>
          <w:lang w:val="de-AT"/>
        </w:rPr>
      </w:pPr>
      <w:r>
        <w:rPr>
          <w:rFonts w:ascii="AcadNusx" w:hAnsi="AcadNusx"/>
        </w:rPr>
        <w:t xml:space="preserve">   </w:t>
      </w:r>
      <w:r w:rsidRPr="003827EF">
        <w:rPr>
          <w:rFonts w:ascii="AcadNusx" w:hAnsi="AcadNusx"/>
          <w:lang w:val="de-AT"/>
        </w:rPr>
        <w:t xml:space="preserve">saboloo diagnozis dasma da fesvis arxis samuaSao sigrZis dadgena  </w:t>
      </w:r>
    </w:p>
    <w:p w:rsidR="00EC7CF7" w:rsidRPr="00EC7CF7" w:rsidRDefault="00EC7CF7" w:rsidP="00F640FF">
      <w:pPr>
        <w:pStyle w:val="ListParagraph"/>
        <w:ind w:left="360"/>
        <w:jc w:val="both"/>
        <w:rPr>
          <w:rFonts w:ascii="AcadNusx" w:hAnsi="AcadNusx"/>
        </w:rPr>
      </w:pPr>
      <w:r w:rsidRPr="003827EF">
        <w:rPr>
          <w:rFonts w:ascii="AcadNusx" w:hAnsi="AcadNusx"/>
          <w:lang w:val="de-AT"/>
        </w:rPr>
        <w:t xml:space="preserve">   </w:t>
      </w:r>
      <w:r>
        <w:rPr>
          <w:rFonts w:ascii="AcadNusx" w:hAnsi="AcadNusx"/>
        </w:rPr>
        <w:t xml:space="preserve">(eleqtrometriuli meTodis codna </w:t>
      </w:r>
      <w:r w:rsidRPr="00EC7CF7">
        <w:rPr>
          <w:rFonts w:asciiTheme="majorHAnsi" w:hAnsiTheme="majorHAnsi"/>
        </w:rPr>
        <w:t>Apex Locator</w:t>
      </w:r>
      <w:r>
        <w:rPr>
          <w:rFonts w:ascii="AcadNusx" w:hAnsi="AcadNusx"/>
        </w:rPr>
        <w:t>-is gamoyenebiT)</w:t>
      </w:r>
      <w:r w:rsidR="00CC668E">
        <w:rPr>
          <w:rFonts w:ascii="AcadNusx" w:hAnsi="AcadNusx"/>
        </w:rPr>
        <w:t>;</w:t>
      </w:r>
    </w:p>
    <w:p w:rsidR="00EC7CF7" w:rsidRDefault="00EC7CF7" w:rsidP="00F640FF">
      <w:pPr>
        <w:pStyle w:val="ListParagraph"/>
        <w:numPr>
          <w:ilvl w:val="0"/>
          <w:numId w:val="6"/>
        </w:numPr>
        <w:ind w:left="360" w:firstLine="0"/>
        <w:jc w:val="both"/>
        <w:rPr>
          <w:rFonts w:ascii="AcadNusx" w:hAnsi="AcadNusx"/>
        </w:rPr>
      </w:pPr>
      <w:r>
        <w:rPr>
          <w:rFonts w:ascii="AcadNusx" w:hAnsi="AcadNusx"/>
        </w:rPr>
        <w:t xml:space="preserve">kbilis fesvis arxTa sistemis droebiTi dabJenis SemTxvevaSi plastiuri  </w:t>
      </w:r>
    </w:p>
    <w:p w:rsidR="00EC7CF7" w:rsidRDefault="001D199D" w:rsidP="00F640FF">
      <w:pPr>
        <w:pStyle w:val="ListParagraph"/>
        <w:ind w:left="360"/>
        <w:jc w:val="both"/>
        <w:rPr>
          <w:rFonts w:ascii="AcadNusx" w:hAnsi="AcadNusx"/>
        </w:rPr>
      </w:pPr>
      <w:r>
        <w:rPr>
          <w:rFonts w:ascii="AcadNusx" w:hAnsi="AcadNusx"/>
        </w:rPr>
        <w:t xml:space="preserve">   aragamyarebadi pastebis SerC</w:t>
      </w:r>
      <w:r w:rsidR="00EC7CF7">
        <w:rPr>
          <w:rFonts w:ascii="AcadNusx" w:hAnsi="AcadNusx"/>
        </w:rPr>
        <w:t>eva da maTi Cvenebis mixedviT gamoyeneba.</w:t>
      </w:r>
    </w:p>
    <w:p w:rsidR="00EC7CF7" w:rsidRDefault="00EC7CF7" w:rsidP="00F640FF">
      <w:pPr>
        <w:pStyle w:val="ListParagraph"/>
        <w:ind w:left="360"/>
        <w:jc w:val="both"/>
        <w:rPr>
          <w:rFonts w:ascii="AcadNusx" w:hAnsi="AcadNusx"/>
        </w:rPr>
      </w:pPr>
      <w:r>
        <w:rPr>
          <w:rFonts w:ascii="AcadNusx" w:hAnsi="AcadNusx"/>
        </w:rPr>
        <w:t xml:space="preserve">   saboloo obturacia filerebiT, silerebiTa da </w:t>
      </w:r>
      <w:r w:rsidRPr="00EC7CF7">
        <w:rPr>
          <w:rFonts w:asciiTheme="majorHAnsi" w:hAnsiTheme="majorHAnsi"/>
        </w:rPr>
        <w:t>Gutt</w:t>
      </w:r>
      <w:r w:rsidR="003827EF">
        <w:rPr>
          <w:rFonts w:asciiTheme="majorHAnsi" w:hAnsiTheme="majorHAnsi"/>
        </w:rPr>
        <w:t>a</w:t>
      </w:r>
      <w:r w:rsidRPr="00EC7CF7">
        <w:rPr>
          <w:rFonts w:asciiTheme="majorHAnsi" w:hAnsiTheme="majorHAnsi"/>
        </w:rPr>
        <w:t>-Percha</w:t>
      </w:r>
      <w:r w:rsidRPr="00EC7CF7">
        <w:rPr>
          <w:rFonts w:ascii="AcadNusx" w:hAnsi="AcadNusx"/>
        </w:rPr>
        <w:t>-s wki</w:t>
      </w:r>
      <w:r w:rsidR="00F640FF">
        <w:rPr>
          <w:rFonts w:ascii="AcadNusx" w:hAnsi="AcadNusx"/>
        </w:rPr>
        <w:t>r</w:t>
      </w:r>
      <w:r w:rsidRPr="00EC7CF7">
        <w:rPr>
          <w:rFonts w:ascii="AcadNusx" w:hAnsi="AcadNusx"/>
        </w:rPr>
        <w:t xml:space="preserve">ebiT </w:t>
      </w:r>
    </w:p>
    <w:p w:rsidR="00EC7CF7" w:rsidRPr="00EC7CF7" w:rsidRDefault="00EC7CF7" w:rsidP="00F640FF">
      <w:pPr>
        <w:pStyle w:val="ListParagraph"/>
        <w:ind w:left="360"/>
        <w:jc w:val="both"/>
        <w:rPr>
          <w:rFonts w:ascii="AcadNusx" w:hAnsi="AcadNusx"/>
        </w:rPr>
      </w:pPr>
      <w:r>
        <w:rPr>
          <w:rFonts w:ascii="AcadNusx" w:hAnsi="AcadNusx"/>
        </w:rPr>
        <w:t xml:space="preserve">   </w:t>
      </w:r>
      <w:r w:rsidRPr="00EC7CF7">
        <w:rPr>
          <w:rFonts w:ascii="AcadNusx" w:hAnsi="AcadNusx"/>
        </w:rPr>
        <w:t xml:space="preserve">lateraluri kondensaciis </w:t>
      </w:r>
      <w:r>
        <w:rPr>
          <w:rFonts w:ascii="AcadNusx" w:hAnsi="AcadNusx"/>
        </w:rPr>
        <w:t xml:space="preserve">an/da Termuli kompaqciis </w:t>
      </w:r>
      <w:r w:rsidRPr="00EC7CF7">
        <w:rPr>
          <w:rFonts w:ascii="AcadNusx" w:hAnsi="AcadNusx"/>
        </w:rPr>
        <w:t>meTodiT</w:t>
      </w:r>
      <w:r w:rsidR="00CC668E">
        <w:rPr>
          <w:rFonts w:ascii="AcadNusx" w:hAnsi="AcadNusx"/>
        </w:rPr>
        <w:t>;</w:t>
      </w:r>
    </w:p>
    <w:p w:rsidR="00EC7CF7" w:rsidRDefault="00EC7CF7" w:rsidP="00F640FF">
      <w:pPr>
        <w:pStyle w:val="ListParagraph"/>
        <w:numPr>
          <w:ilvl w:val="0"/>
          <w:numId w:val="6"/>
        </w:numPr>
        <w:ind w:left="360" w:firstLine="0"/>
        <w:jc w:val="both"/>
        <w:rPr>
          <w:rFonts w:ascii="AcadNusx" w:hAnsi="AcadNusx"/>
        </w:rPr>
      </w:pPr>
      <w:r>
        <w:rPr>
          <w:rFonts w:ascii="AcadNusx" w:hAnsi="AcadNusx"/>
        </w:rPr>
        <w:t>pulpis daavadebaTa mkurnaloba vitaluri, devitaluri eqst</w:t>
      </w:r>
      <w:r w:rsidR="003827EF">
        <w:rPr>
          <w:rFonts w:ascii="AcadNusx" w:hAnsi="AcadNusx"/>
        </w:rPr>
        <w:t>i</w:t>
      </w:r>
      <w:r>
        <w:rPr>
          <w:rFonts w:ascii="AcadNusx" w:hAnsi="AcadNusx"/>
        </w:rPr>
        <w:t xml:space="preserve">rpaciis </w:t>
      </w:r>
    </w:p>
    <w:p w:rsidR="00CC668E" w:rsidRDefault="00EC7CF7" w:rsidP="00F640FF">
      <w:pPr>
        <w:pStyle w:val="ListParagraph"/>
        <w:ind w:left="360"/>
        <w:jc w:val="both"/>
        <w:rPr>
          <w:rFonts w:ascii="AcadNusx" w:hAnsi="AcadNusx"/>
        </w:rPr>
      </w:pPr>
      <w:r>
        <w:rPr>
          <w:rFonts w:ascii="AcadNusx" w:hAnsi="AcadNusx"/>
        </w:rPr>
        <w:t xml:space="preserve">   meTodebiT, Znelad gamavali da gauvali</w:t>
      </w:r>
      <w:r w:rsidR="00CC668E">
        <w:rPr>
          <w:rFonts w:ascii="AcadNusx" w:hAnsi="AcadNusx"/>
        </w:rPr>
        <w:t xml:space="preserve"> arxebis endodontiuri </w:t>
      </w:r>
    </w:p>
    <w:p w:rsidR="00CC668E" w:rsidRDefault="00CC668E" w:rsidP="00F640FF">
      <w:pPr>
        <w:pStyle w:val="ListParagraph"/>
        <w:ind w:left="360"/>
        <w:jc w:val="both"/>
        <w:rPr>
          <w:rFonts w:ascii="AcadNusx" w:hAnsi="AcadNusx"/>
        </w:rPr>
      </w:pPr>
      <w:r>
        <w:rPr>
          <w:rFonts w:ascii="AcadNusx" w:hAnsi="AcadNusx"/>
        </w:rPr>
        <w:t xml:space="preserve">   mkurnalobis Taviseburebebi da arxTa saimpregnacio saSualebebis </w:t>
      </w:r>
    </w:p>
    <w:p w:rsidR="00EC7CF7" w:rsidRDefault="00CC668E" w:rsidP="00F640FF">
      <w:pPr>
        <w:pStyle w:val="ListParagraph"/>
        <w:ind w:left="360"/>
        <w:jc w:val="both"/>
        <w:rPr>
          <w:rFonts w:ascii="AcadNusx" w:hAnsi="AcadNusx"/>
        </w:rPr>
      </w:pPr>
      <w:r>
        <w:rPr>
          <w:rFonts w:ascii="AcadNusx" w:hAnsi="AcadNusx"/>
        </w:rPr>
        <w:t xml:space="preserve">   SerCeviTi gamoyeneba Cvenebis mixedviT;</w:t>
      </w:r>
    </w:p>
    <w:p w:rsidR="00CC668E" w:rsidRDefault="00CC668E" w:rsidP="00F640FF">
      <w:pPr>
        <w:pStyle w:val="ListParagraph"/>
        <w:numPr>
          <w:ilvl w:val="0"/>
          <w:numId w:val="6"/>
        </w:numPr>
        <w:ind w:left="360" w:firstLine="0"/>
        <w:jc w:val="both"/>
        <w:rPr>
          <w:rFonts w:ascii="AcadNusx" w:hAnsi="AcadNusx"/>
        </w:rPr>
      </w:pPr>
      <w:r>
        <w:rPr>
          <w:rFonts w:ascii="AcadNusx" w:hAnsi="AcadNusx"/>
        </w:rPr>
        <w:t>periodontis daavadebaTa mkurnaloba;</w:t>
      </w:r>
    </w:p>
    <w:p w:rsidR="00713F60" w:rsidRDefault="00713F60" w:rsidP="00F640FF">
      <w:pPr>
        <w:pStyle w:val="ListParagraph"/>
        <w:numPr>
          <w:ilvl w:val="0"/>
          <w:numId w:val="6"/>
        </w:numPr>
        <w:ind w:left="360" w:firstLine="0"/>
        <w:jc w:val="both"/>
        <w:rPr>
          <w:rFonts w:ascii="AcadNusx" w:hAnsi="AcadNusx"/>
        </w:rPr>
      </w:pPr>
      <w:r>
        <w:rPr>
          <w:rFonts w:ascii="AcadNusx" w:hAnsi="AcadNusx"/>
        </w:rPr>
        <w:t xml:space="preserve">piris Rrus lorwovani dazianebebis morfologiuri elementebis  </w:t>
      </w:r>
    </w:p>
    <w:p w:rsidR="00713F60" w:rsidRDefault="00713F60" w:rsidP="00F640FF">
      <w:pPr>
        <w:pStyle w:val="ListParagraph"/>
        <w:ind w:left="360"/>
        <w:jc w:val="both"/>
        <w:rPr>
          <w:rFonts w:ascii="AcadNusx" w:hAnsi="AcadNusx"/>
        </w:rPr>
      </w:pPr>
      <w:r>
        <w:rPr>
          <w:rFonts w:ascii="AcadNusx" w:hAnsi="AcadNusx"/>
        </w:rPr>
        <w:t xml:space="preserve">   amocnoba da maTi diferencierba; diagnozis dasma, saWireobis SemTxvevaSi  </w:t>
      </w:r>
    </w:p>
    <w:p w:rsidR="00713F60" w:rsidRDefault="00713F60" w:rsidP="00F640FF">
      <w:pPr>
        <w:pStyle w:val="ListParagraph"/>
        <w:ind w:left="360"/>
        <w:jc w:val="both"/>
        <w:rPr>
          <w:rFonts w:ascii="AcadNusx" w:hAnsi="AcadNusx"/>
        </w:rPr>
      </w:pPr>
      <w:r>
        <w:rPr>
          <w:rFonts w:ascii="AcadNusx" w:hAnsi="AcadNusx"/>
        </w:rPr>
        <w:t xml:space="preserve">   masze gamocdil kolegasTan konsultacia; saboloo diagnozis axsna </w:t>
      </w:r>
    </w:p>
    <w:p w:rsidR="001D199D" w:rsidRDefault="00713F60" w:rsidP="00F640FF">
      <w:pPr>
        <w:pStyle w:val="ListParagraph"/>
        <w:ind w:left="360"/>
        <w:jc w:val="both"/>
        <w:rPr>
          <w:rFonts w:ascii="AcadNusx" w:hAnsi="AcadNusx"/>
        </w:rPr>
      </w:pPr>
      <w:r>
        <w:rPr>
          <w:rFonts w:ascii="AcadNusx" w:hAnsi="AcadNusx"/>
        </w:rPr>
        <w:t xml:space="preserve">   pacientis</w:t>
      </w:r>
      <w:r w:rsidR="003827EF">
        <w:rPr>
          <w:rFonts w:ascii="AcadNusx" w:hAnsi="AcadNusx"/>
        </w:rPr>
        <w:t>T</w:t>
      </w:r>
      <w:r w:rsidR="001D199D">
        <w:rPr>
          <w:rFonts w:ascii="AcadNusx" w:hAnsi="AcadNusx"/>
        </w:rPr>
        <w:t>vis</w:t>
      </w:r>
      <w:r w:rsidRPr="001D199D">
        <w:rPr>
          <w:rFonts w:ascii="AcadNusx" w:hAnsi="AcadNusx"/>
        </w:rPr>
        <w:t xml:space="preserve"> gasageb enaze, SesaZlo garTulebebisa da mosalodneli Sedegebis </w:t>
      </w:r>
    </w:p>
    <w:p w:rsidR="00713F60" w:rsidRPr="001D199D" w:rsidRDefault="001D199D" w:rsidP="00F640FF">
      <w:pPr>
        <w:pStyle w:val="ListParagraph"/>
        <w:ind w:left="360"/>
        <w:jc w:val="both"/>
        <w:rPr>
          <w:rFonts w:ascii="AcadNusx" w:hAnsi="AcadNusx"/>
        </w:rPr>
      </w:pPr>
      <w:r>
        <w:rPr>
          <w:rFonts w:ascii="AcadNusx" w:hAnsi="AcadNusx"/>
        </w:rPr>
        <w:t xml:space="preserve">   </w:t>
      </w:r>
      <w:r w:rsidR="00713F60" w:rsidRPr="001D199D">
        <w:rPr>
          <w:rFonts w:ascii="AcadNusx" w:hAnsi="AcadNusx"/>
        </w:rPr>
        <w:t>gacnoba;</w:t>
      </w:r>
    </w:p>
    <w:p w:rsidR="00713F60" w:rsidRDefault="00713F60" w:rsidP="00F640FF">
      <w:pPr>
        <w:pStyle w:val="ListParagraph"/>
        <w:numPr>
          <w:ilvl w:val="0"/>
          <w:numId w:val="8"/>
        </w:numPr>
        <w:ind w:left="360" w:firstLine="0"/>
        <w:jc w:val="both"/>
        <w:rPr>
          <w:rFonts w:ascii="AcadNusx" w:hAnsi="AcadNusx"/>
        </w:rPr>
      </w:pPr>
      <w:r>
        <w:rPr>
          <w:rFonts w:ascii="AcadNusx" w:hAnsi="AcadNusx"/>
        </w:rPr>
        <w:t xml:space="preserve">piris Rrus klinikuri indeqsebis gansazRvra (higienuri, parodontaluri  </w:t>
      </w:r>
    </w:p>
    <w:p w:rsidR="00713F60" w:rsidRDefault="00713F60" w:rsidP="00F640FF">
      <w:pPr>
        <w:pStyle w:val="ListParagraph"/>
        <w:ind w:left="360"/>
        <w:jc w:val="both"/>
        <w:rPr>
          <w:rFonts w:ascii="AcadNusx" w:hAnsi="AcadNusx"/>
        </w:rPr>
      </w:pPr>
      <w:r>
        <w:rPr>
          <w:rFonts w:ascii="AcadNusx" w:hAnsi="AcadNusx"/>
        </w:rPr>
        <w:t xml:space="preserve">   sisxldenis, moryevis xarisxis dadgena);</w:t>
      </w:r>
    </w:p>
    <w:p w:rsidR="00F32576" w:rsidRDefault="00713F60" w:rsidP="00F640FF">
      <w:pPr>
        <w:pStyle w:val="ListParagraph"/>
        <w:numPr>
          <w:ilvl w:val="0"/>
          <w:numId w:val="8"/>
        </w:numPr>
        <w:ind w:left="360" w:firstLine="0"/>
        <w:jc w:val="both"/>
        <w:rPr>
          <w:rFonts w:ascii="AcadNusx" w:hAnsi="AcadNusx"/>
        </w:rPr>
      </w:pPr>
      <w:r>
        <w:rPr>
          <w:rFonts w:ascii="AcadNusx" w:hAnsi="AcadNusx"/>
        </w:rPr>
        <w:t xml:space="preserve">gamokvlevis damxmare meTodebis gamoyeneba: viziografiuli, </w:t>
      </w:r>
    </w:p>
    <w:p w:rsidR="00F32576" w:rsidRDefault="00F32576" w:rsidP="00F640FF">
      <w:pPr>
        <w:pStyle w:val="ListParagraph"/>
        <w:ind w:left="360"/>
        <w:jc w:val="both"/>
        <w:rPr>
          <w:rFonts w:ascii="AcadNusx" w:hAnsi="AcadNusx"/>
        </w:rPr>
      </w:pPr>
      <w:r>
        <w:rPr>
          <w:rFonts w:ascii="AcadNusx" w:hAnsi="AcadNusx"/>
        </w:rPr>
        <w:t xml:space="preserve">   </w:t>
      </w:r>
      <w:r w:rsidR="00713F60">
        <w:rPr>
          <w:rFonts w:ascii="AcadNusx" w:hAnsi="AcadNusx"/>
        </w:rPr>
        <w:t>orTopantomografiuli, piris Rrus mikrofloris</w:t>
      </w:r>
      <w:r>
        <w:rPr>
          <w:rFonts w:ascii="AcadNusx" w:hAnsi="AcadNusx"/>
        </w:rPr>
        <w:t xml:space="preserve"> mgrZ</w:t>
      </w:r>
      <w:r w:rsidR="00B82CE3">
        <w:rPr>
          <w:rFonts w:ascii="AcadNusx" w:hAnsi="AcadNusx"/>
        </w:rPr>
        <w:t xml:space="preserve">nobelobis </w:t>
      </w:r>
      <w:r>
        <w:rPr>
          <w:rFonts w:ascii="AcadNusx" w:hAnsi="AcadNusx"/>
        </w:rPr>
        <w:t xml:space="preserve"> </w:t>
      </w:r>
    </w:p>
    <w:p w:rsidR="00713F60" w:rsidRDefault="00F32576" w:rsidP="00F640FF">
      <w:pPr>
        <w:pStyle w:val="ListParagraph"/>
        <w:ind w:left="360"/>
        <w:jc w:val="both"/>
        <w:rPr>
          <w:rFonts w:ascii="AcadNusx" w:hAnsi="AcadNusx"/>
        </w:rPr>
      </w:pPr>
      <w:r>
        <w:rPr>
          <w:rFonts w:ascii="AcadNusx" w:hAnsi="AcadNusx"/>
        </w:rPr>
        <w:t xml:space="preserve">   Seswavla, sisxlis saerTo da bioqimiuri analizi;</w:t>
      </w:r>
    </w:p>
    <w:p w:rsidR="00F32576" w:rsidRDefault="004A04B5" w:rsidP="00F640FF">
      <w:pPr>
        <w:pStyle w:val="ListParagraph"/>
        <w:numPr>
          <w:ilvl w:val="0"/>
          <w:numId w:val="8"/>
        </w:numPr>
        <w:ind w:left="360" w:firstLine="0"/>
        <w:jc w:val="both"/>
        <w:rPr>
          <w:rFonts w:ascii="AcadNusx" w:hAnsi="AcadNusx"/>
        </w:rPr>
      </w:pPr>
      <w:r>
        <w:rPr>
          <w:rFonts w:ascii="AcadNusx" w:hAnsi="AcadNusx"/>
        </w:rPr>
        <w:t>parodontaluri jibeebis da piris Rrus antiseptikuri damuSaveba;</w:t>
      </w:r>
    </w:p>
    <w:p w:rsidR="004A04B5" w:rsidRDefault="004A04B5" w:rsidP="00F640FF">
      <w:pPr>
        <w:pStyle w:val="ListParagraph"/>
        <w:numPr>
          <w:ilvl w:val="0"/>
          <w:numId w:val="8"/>
        </w:numPr>
        <w:ind w:left="360" w:firstLine="0"/>
        <w:jc w:val="both"/>
        <w:rPr>
          <w:rFonts w:ascii="AcadNusx" w:hAnsi="AcadNusx"/>
        </w:rPr>
      </w:pPr>
      <w:r>
        <w:rPr>
          <w:rFonts w:ascii="AcadNusx" w:hAnsi="AcadNusx"/>
        </w:rPr>
        <w:t xml:space="preserve">zogadi mkurnalobis sqemis SemuSaveba, samkurnalo saSualebebis mizan </w:t>
      </w:r>
    </w:p>
    <w:p w:rsidR="004A04B5" w:rsidRPr="003827EF" w:rsidRDefault="004A04B5" w:rsidP="00F640FF">
      <w:pPr>
        <w:pStyle w:val="ListParagraph"/>
        <w:ind w:left="360"/>
        <w:jc w:val="both"/>
        <w:rPr>
          <w:rFonts w:ascii="AcadNusx" w:hAnsi="AcadNusx"/>
          <w:lang w:val="de-AT"/>
        </w:rPr>
      </w:pPr>
      <w:r w:rsidRPr="00C52969">
        <w:rPr>
          <w:rFonts w:ascii="AcadNusx" w:hAnsi="AcadNusx"/>
        </w:rPr>
        <w:t xml:space="preserve">   </w:t>
      </w:r>
      <w:r w:rsidRPr="003827EF">
        <w:rPr>
          <w:rFonts w:ascii="AcadNusx" w:hAnsi="AcadNusx"/>
          <w:lang w:val="de-AT"/>
        </w:rPr>
        <w:t>mimarTuli seleqcia da daniSnulebisa</w:t>
      </w:r>
      <w:r w:rsidR="003827EF">
        <w:rPr>
          <w:rFonts w:ascii="AcadNusx" w:hAnsi="AcadNusx"/>
          <w:lang w:val="de-AT"/>
        </w:rPr>
        <w:t>m</w:t>
      </w:r>
      <w:r w:rsidRPr="003827EF">
        <w:rPr>
          <w:rFonts w:ascii="AcadNusx" w:hAnsi="AcadNusx"/>
          <w:lang w:val="de-AT"/>
        </w:rPr>
        <w:t>ebr gamoyeneba;</w:t>
      </w:r>
    </w:p>
    <w:p w:rsidR="004A04B5" w:rsidRPr="003827EF" w:rsidRDefault="004A04B5" w:rsidP="00F640FF">
      <w:pPr>
        <w:pStyle w:val="ListParagraph"/>
        <w:numPr>
          <w:ilvl w:val="0"/>
          <w:numId w:val="8"/>
        </w:numPr>
        <w:ind w:left="360" w:firstLine="0"/>
        <w:jc w:val="both"/>
        <w:rPr>
          <w:rFonts w:ascii="AcadNusx" w:hAnsi="AcadNusx"/>
          <w:lang w:val="de-AT"/>
        </w:rPr>
      </w:pPr>
      <w:r w:rsidRPr="003827EF">
        <w:rPr>
          <w:rFonts w:ascii="AcadNusx" w:hAnsi="AcadNusx"/>
          <w:lang w:val="de-AT"/>
        </w:rPr>
        <w:t>kbile</w:t>
      </w:r>
      <w:r w:rsidR="00C52969">
        <w:rPr>
          <w:rFonts w:ascii="AcadNusx" w:hAnsi="AcadNusx"/>
          <w:lang w:val="de-AT"/>
        </w:rPr>
        <w:t>bis arakariesuli dazianebebis (</w:t>
      </w:r>
      <w:r w:rsidRPr="003827EF">
        <w:rPr>
          <w:rFonts w:ascii="AcadNusx" w:hAnsi="AcadNusx"/>
          <w:lang w:val="de-AT"/>
        </w:rPr>
        <w:t xml:space="preserve">hipoplazia, kbilis minanqris </w:t>
      </w:r>
    </w:p>
    <w:p w:rsidR="004A04B5" w:rsidRPr="003827EF" w:rsidRDefault="001D199D" w:rsidP="00F640FF">
      <w:pPr>
        <w:pStyle w:val="ListParagraph"/>
        <w:ind w:left="360"/>
        <w:jc w:val="both"/>
        <w:rPr>
          <w:rFonts w:ascii="AcadNusx" w:hAnsi="AcadNusx"/>
          <w:lang w:val="de-AT"/>
        </w:rPr>
      </w:pPr>
      <w:r w:rsidRPr="003827EF">
        <w:rPr>
          <w:rFonts w:ascii="AcadNusx" w:hAnsi="AcadNusx"/>
          <w:lang w:val="de-AT"/>
        </w:rPr>
        <w:t xml:space="preserve">   h</w:t>
      </w:r>
      <w:r w:rsidR="004A04B5" w:rsidRPr="003827EF">
        <w:rPr>
          <w:rFonts w:ascii="AcadNusx" w:hAnsi="AcadNusx"/>
          <w:lang w:val="de-AT"/>
        </w:rPr>
        <w:t xml:space="preserve">iperplazia, fluorozi, kbilis qsovilebis ganviTarebis memkvidruli da  </w:t>
      </w:r>
    </w:p>
    <w:p w:rsidR="004A04B5" w:rsidRPr="003827EF" w:rsidRDefault="004A04B5" w:rsidP="00F640FF">
      <w:pPr>
        <w:pStyle w:val="ListParagraph"/>
        <w:ind w:left="360"/>
        <w:jc w:val="both"/>
        <w:rPr>
          <w:rFonts w:ascii="AcadNusx" w:hAnsi="AcadNusx"/>
          <w:lang w:val="de-AT"/>
        </w:rPr>
      </w:pPr>
      <w:r w:rsidRPr="003827EF">
        <w:rPr>
          <w:rFonts w:ascii="AcadNusx" w:hAnsi="AcadNusx"/>
          <w:lang w:val="de-AT"/>
        </w:rPr>
        <w:t xml:space="preserve">   toqsiuri darRvevebi, kbilis magar qsovilTa cveTa, soliseburi defeqti, </w:t>
      </w:r>
    </w:p>
    <w:p w:rsidR="004A04B5" w:rsidRPr="003827EF" w:rsidRDefault="004A04B5" w:rsidP="00F640FF">
      <w:pPr>
        <w:pStyle w:val="ListParagraph"/>
        <w:ind w:left="360"/>
        <w:jc w:val="both"/>
        <w:rPr>
          <w:rFonts w:ascii="AcadNusx" w:hAnsi="AcadNusx"/>
          <w:lang w:val="de-AT"/>
        </w:rPr>
      </w:pPr>
      <w:r w:rsidRPr="003827EF">
        <w:rPr>
          <w:rFonts w:ascii="AcadNusx" w:hAnsi="AcadNusx"/>
          <w:lang w:val="de-AT"/>
        </w:rPr>
        <w:t xml:space="preserve">   erozia, kbilis travmuli dazianebebi, kbilis magar qsovilTa nekrozi) </w:t>
      </w:r>
    </w:p>
    <w:p w:rsidR="004A04B5" w:rsidRDefault="004A04B5" w:rsidP="00F640FF">
      <w:pPr>
        <w:pStyle w:val="ListParagraph"/>
        <w:ind w:left="360"/>
        <w:jc w:val="both"/>
        <w:rPr>
          <w:rFonts w:ascii="AcadNusx" w:hAnsi="AcadNusx"/>
        </w:rPr>
      </w:pPr>
      <w:r w:rsidRPr="003827EF">
        <w:rPr>
          <w:rFonts w:ascii="AcadNusx" w:hAnsi="AcadNusx"/>
          <w:lang w:val="de-AT"/>
        </w:rPr>
        <w:t xml:space="preserve">   </w:t>
      </w:r>
      <w:r>
        <w:rPr>
          <w:rFonts w:ascii="AcadNusx" w:hAnsi="AcadNusx"/>
        </w:rPr>
        <w:t>diagnostika, mkurnaloba da prevenciis Tanamedrove meTodebis SemuSaveba;</w:t>
      </w:r>
    </w:p>
    <w:p w:rsidR="004B5F39" w:rsidRPr="00ED6560" w:rsidRDefault="001D199D" w:rsidP="00F640FF">
      <w:pPr>
        <w:pStyle w:val="ListParagraph"/>
        <w:numPr>
          <w:ilvl w:val="0"/>
          <w:numId w:val="8"/>
        </w:numPr>
        <w:ind w:left="360" w:firstLine="0"/>
        <w:jc w:val="both"/>
        <w:rPr>
          <w:rFonts w:ascii="AcadNusx" w:hAnsi="AcadNusx"/>
        </w:rPr>
      </w:pPr>
      <w:r>
        <w:rPr>
          <w:rFonts w:ascii="AcadNusx" w:hAnsi="AcadNusx"/>
        </w:rPr>
        <w:t>b</w:t>
      </w:r>
      <w:r w:rsidR="004A04B5">
        <w:rPr>
          <w:rFonts w:ascii="AcadNusx" w:hAnsi="AcadNusx"/>
        </w:rPr>
        <w:t>avSvaTa da mozardTa as</w:t>
      </w:r>
      <w:r w:rsidR="003827EF">
        <w:rPr>
          <w:rFonts w:ascii="AcadNusx" w:hAnsi="AcadNusx"/>
        </w:rPr>
        <w:t>a</w:t>
      </w:r>
      <w:r w:rsidR="004A04B5">
        <w:rPr>
          <w:rFonts w:ascii="AcadNusx" w:hAnsi="AcadNusx"/>
        </w:rPr>
        <w:t xml:space="preserve">kSi kbilis kariesis </w:t>
      </w:r>
      <w:r w:rsidR="004A04B5" w:rsidRPr="00ED6560">
        <w:rPr>
          <w:rFonts w:ascii="AcadNusx" w:hAnsi="AcadNusx"/>
        </w:rPr>
        <w:t xml:space="preserve">(dawyebiTi, zedapiruli, </w:t>
      </w:r>
    </w:p>
    <w:p w:rsidR="004B5F39" w:rsidRDefault="004B5F39" w:rsidP="00F640FF">
      <w:pPr>
        <w:pStyle w:val="ListParagraph"/>
        <w:ind w:left="360"/>
        <w:jc w:val="both"/>
        <w:rPr>
          <w:rFonts w:ascii="AcadNusx" w:hAnsi="AcadNusx"/>
        </w:rPr>
      </w:pPr>
      <w:r w:rsidRPr="00ED6560">
        <w:rPr>
          <w:rFonts w:ascii="AcadNusx" w:hAnsi="AcadNusx"/>
        </w:rPr>
        <w:t xml:space="preserve">   </w:t>
      </w:r>
      <w:r w:rsidR="004A04B5" w:rsidRPr="00ED6560">
        <w:rPr>
          <w:rFonts w:ascii="AcadNusx" w:hAnsi="AcadNusx"/>
        </w:rPr>
        <w:t>saSualo, Rrma kariesi)</w:t>
      </w:r>
      <w:r w:rsidR="004A04B5" w:rsidRPr="004A04B5">
        <w:rPr>
          <w:rFonts w:ascii="AcadNusx" w:hAnsi="AcadNusx"/>
        </w:rPr>
        <w:t xml:space="preserve"> </w:t>
      </w:r>
      <w:r w:rsidR="004A04B5">
        <w:rPr>
          <w:rFonts w:ascii="AcadNusx" w:hAnsi="AcadNusx"/>
        </w:rPr>
        <w:t xml:space="preserve">mimdinareobis Taviseburebebis gaTvaliswineba </w:t>
      </w:r>
    </w:p>
    <w:p w:rsidR="004B5F39" w:rsidRDefault="004B5F39" w:rsidP="00F640FF">
      <w:pPr>
        <w:pStyle w:val="ListParagraph"/>
        <w:ind w:left="360"/>
        <w:jc w:val="both"/>
        <w:rPr>
          <w:rFonts w:ascii="AcadNusx" w:hAnsi="AcadNusx"/>
        </w:rPr>
      </w:pPr>
      <w:r>
        <w:rPr>
          <w:rFonts w:ascii="AcadNusx" w:hAnsi="AcadNusx"/>
        </w:rPr>
        <w:t xml:space="preserve">   </w:t>
      </w:r>
      <w:r w:rsidR="004A04B5">
        <w:rPr>
          <w:rFonts w:ascii="AcadNusx" w:hAnsi="AcadNusx"/>
        </w:rPr>
        <w:t>droebiT</w:t>
      </w:r>
      <w:r>
        <w:rPr>
          <w:rFonts w:ascii="AcadNusx" w:hAnsi="AcadNusx"/>
        </w:rPr>
        <w:t xml:space="preserve"> da mudmi</w:t>
      </w:r>
      <w:r w:rsidR="003827EF">
        <w:rPr>
          <w:rFonts w:ascii="AcadNusx" w:hAnsi="AcadNusx"/>
        </w:rPr>
        <w:t>v</w:t>
      </w:r>
      <w:r>
        <w:rPr>
          <w:rFonts w:ascii="AcadNusx" w:hAnsi="AcadNusx"/>
        </w:rPr>
        <w:t xml:space="preserve"> kbilebSi, mkurnalobisa da  prevenciis Tanamedrove </w:t>
      </w:r>
    </w:p>
    <w:p w:rsidR="004A04B5" w:rsidRDefault="004B5F39" w:rsidP="00F640FF">
      <w:pPr>
        <w:pStyle w:val="ListParagraph"/>
        <w:ind w:left="360"/>
        <w:jc w:val="both"/>
        <w:rPr>
          <w:rFonts w:ascii="AcadNusx" w:hAnsi="AcadNusx"/>
        </w:rPr>
      </w:pPr>
      <w:r>
        <w:rPr>
          <w:rFonts w:ascii="AcadNusx" w:hAnsi="AcadNusx"/>
        </w:rPr>
        <w:t xml:space="preserve">   meTodebis SemuSaveba, kbilTa dabJena;</w:t>
      </w:r>
    </w:p>
    <w:p w:rsidR="004B5F39" w:rsidRDefault="004B5F39" w:rsidP="00F640FF">
      <w:pPr>
        <w:pStyle w:val="ListParagraph"/>
        <w:numPr>
          <w:ilvl w:val="0"/>
          <w:numId w:val="8"/>
        </w:numPr>
        <w:ind w:left="360" w:firstLine="0"/>
        <w:jc w:val="both"/>
        <w:rPr>
          <w:rFonts w:ascii="AcadNusx" w:hAnsi="AcadNusx"/>
        </w:rPr>
      </w:pPr>
      <w:r>
        <w:rPr>
          <w:rFonts w:ascii="AcadNusx" w:hAnsi="AcadNusx"/>
        </w:rPr>
        <w:t xml:space="preserve">pulpitebis mimdinareobis da mkurnalobis Taviseburebebis </w:t>
      </w:r>
    </w:p>
    <w:p w:rsidR="004B5F39" w:rsidRDefault="004B5F39" w:rsidP="00F640FF">
      <w:pPr>
        <w:pStyle w:val="ListParagraph"/>
        <w:ind w:left="360"/>
        <w:jc w:val="both"/>
        <w:rPr>
          <w:rFonts w:ascii="AcadNusx" w:hAnsi="AcadNusx"/>
        </w:rPr>
      </w:pPr>
      <w:r>
        <w:rPr>
          <w:rFonts w:ascii="AcadNusx" w:hAnsi="AcadNusx"/>
        </w:rPr>
        <w:t xml:space="preserve">   gaTvaliswineba bavSvTa da mozardTa asakSi, fesvis arxebis dabJena;</w:t>
      </w:r>
    </w:p>
    <w:p w:rsidR="004B5F39" w:rsidRPr="003827EF" w:rsidRDefault="004B5F39" w:rsidP="00F640FF">
      <w:pPr>
        <w:pStyle w:val="ListParagraph"/>
        <w:numPr>
          <w:ilvl w:val="0"/>
          <w:numId w:val="8"/>
        </w:numPr>
        <w:ind w:left="360" w:firstLine="0"/>
        <w:jc w:val="both"/>
        <w:rPr>
          <w:rFonts w:ascii="AcadNusx" w:hAnsi="AcadNusx"/>
          <w:lang w:val="de-AT"/>
        </w:rPr>
      </w:pPr>
      <w:r w:rsidRPr="003827EF">
        <w:rPr>
          <w:rFonts w:ascii="AcadNusx" w:hAnsi="AcadNusx"/>
          <w:lang w:val="de-AT"/>
        </w:rPr>
        <w:t xml:space="preserve">bavSvTa da mozardTa asakSi periodontitebis mimdinareobis da </w:t>
      </w:r>
    </w:p>
    <w:p w:rsidR="004B5F39" w:rsidRPr="003827EF" w:rsidRDefault="004B5F39" w:rsidP="00F640FF">
      <w:pPr>
        <w:pStyle w:val="ListParagraph"/>
        <w:ind w:left="360"/>
        <w:jc w:val="both"/>
        <w:rPr>
          <w:rFonts w:ascii="AcadNusx" w:hAnsi="AcadNusx"/>
          <w:lang w:val="de-AT"/>
        </w:rPr>
      </w:pPr>
      <w:r w:rsidRPr="003827EF">
        <w:rPr>
          <w:rFonts w:ascii="AcadNusx" w:hAnsi="AcadNusx"/>
          <w:lang w:val="de-AT"/>
        </w:rPr>
        <w:t xml:space="preserve">   mkurnalobis</w:t>
      </w:r>
      <w:r w:rsidR="003827EF" w:rsidRPr="003827EF">
        <w:rPr>
          <w:rFonts w:ascii="AcadNusx" w:hAnsi="AcadNusx"/>
          <w:lang w:val="de-AT"/>
        </w:rPr>
        <w:t xml:space="preserve"> Taviseburebebis gaTvaliswineba</w:t>
      </w:r>
      <w:r w:rsidRPr="003827EF">
        <w:rPr>
          <w:rFonts w:ascii="AcadNusx" w:hAnsi="AcadNusx"/>
          <w:lang w:val="de-AT"/>
        </w:rPr>
        <w:t>, fesvis arxebis dabJena;</w:t>
      </w:r>
    </w:p>
    <w:p w:rsidR="004B5F39" w:rsidRDefault="004B5F39" w:rsidP="00F640FF">
      <w:pPr>
        <w:pStyle w:val="ListParagraph"/>
        <w:numPr>
          <w:ilvl w:val="0"/>
          <w:numId w:val="8"/>
        </w:numPr>
        <w:ind w:left="360" w:firstLine="0"/>
        <w:jc w:val="both"/>
        <w:rPr>
          <w:rFonts w:ascii="AcadNusx" w:hAnsi="AcadNusx"/>
          <w:lang w:val="de-AT"/>
        </w:rPr>
      </w:pPr>
      <w:r w:rsidRPr="003827EF">
        <w:rPr>
          <w:rFonts w:ascii="AcadNusx" w:hAnsi="AcadNusx"/>
          <w:lang w:val="de-AT"/>
        </w:rPr>
        <w:t xml:space="preserve">parodontis daavadebebis mimdinareobis da mkurnalobis Taviseburebebis </w:t>
      </w:r>
    </w:p>
    <w:p w:rsidR="009801ED" w:rsidRPr="003827EF" w:rsidRDefault="009801ED" w:rsidP="009801ED">
      <w:pPr>
        <w:pStyle w:val="ListParagraph"/>
        <w:ind w:left="360"/>
        <w:jc w:val="both"/>
        <w:rPr>
          <w:rFonts w:ascii="AcadNusx" w:hAnsi="AcadNusx"/>
          <w:lang w:val="de-AT"/>
        </w:rPr>
      </w:pPr>
    </w:p>
    <w:p w:rsidR="004B5F39" w:rsidRPr="003827EF" w:rsidRDefault="004B5F39" w:rsidP="00C52969">
      <w:pPr>
        <w:pStyle w:val="ListParagraph"/>
        <w:ind w:left="360"/>
        <w:jc w:val="both"/>
        <w:rPr>
          <w:rFonts w:ascii="AcadNusx" w:hAnsi="AcadNusx"/>
          <w:lang w:val="de-AT"/>
        </w:rPr>
      </w:pPr>
      <w:r w:rsidRPr="003827EF">
        <w:rPr>
          <w:rFonts w:ascii="AcadNusx" w:hAnsi="AcadNusx"/>
          <w:lang w:val="de-AT"/>
        </w:rPr>
        <w:t xml:space="preserve">   gaTvaliswineba bavSvTa asakSi, pubertul periodSi;</w:t>
      </w:r>
    </w:p>
    <w:p w:rsidR="00B36851" w:rsidRPr="003827EF" w:rsidRDefault="001D199D" w:rsidP="00C52969">
      <w:pPr>
        <w:pStyle w:val="ListParagraph"/>
        <w:numPr>
          <w:ilvl w:val="0"/>
          <w:numId w:val="8"/>
        </w:numPr>
        <w:ind w:left="360" w:firstLine="0"/>
        <w:jc w:val="both"/>
        <w:rPr>
          <w:rFonts w:ascii="AcadNusx" w:hAnsi="AcadNusx"/>
          <w:lang w:val="de-AT"/>
        </w:rPr>
      </w:pPr>
      <w:r w:rsidRPr="003827EF">
        <w:rPr>
          <w:rFonts w:ascii="AcadNusx" w:hAnsi="AcadNusx"/>
          <w:lang w:val="de-AT"/>
        </w:rPr>
        <w:lastRenderedPageBreak/>
        <w:t>piris Rrus lorwovani garsis</w:t>
      </w:r>
      <w:r w:rsidR="00B36851" w:rsidRPr="003827EF">
        <w:rPr>
          <w:rFonts w:ascii="AcadNusx" w:hAnsi="AcadNusx"/>
          <w:lang w:val="de-AT"/>
        </w:rPr>
        <w:t xml:space="preserve"> daavadebebi</w:t>
      </w:r>
      <w:r w:rsidRPr="003827EF">
        <w:rPr>
          <w:rFonts w:ascii="AcadNusx" w:hAnsi="AcadNusx"/>
          <w:lang w:val="de-AT"/>
        </w:rPr>
        <w:t>s</w:t>
      </w:r>
      <w:r w:rsidR="00B36851" w:rsidRPr="003827EF">
        <w:rPr>
          <w:rFonts w:ascii="AcadNusx" w:hAnsi="AcadNusx"/>
          <w:lang w:val="de-AT"/>
        </w:rPr>
        <w:t xml:space="preserve"> (t</w:t>
      </w:r>
      <w:r w:rsidR="003827EF" w:rsidRPr="003827EF">
        <w:rPr>
          <w:rFonts w:ascii="AcadNusx" w:hAnsi="AcadNusx"/>
          <w:lang w:val="de-AT"/>
        </w:rPr>
        <w:t>r</w:t>
      </w:r>
      <w:r w:rsidR="00B36851" w:rsidRPr="003827EF">
        <w:rPr>
          <w:rFonts w:ascii="AcadNusx" w:hAnsi="AcadNusx"/>
          <w:lang w:val="de-AT"/>
        </w:rPr>
        <w:t xml:space="preserve">avmuli dazianebebi, </w:t>
      </w:r>
    </w:p>
    <w:p w:rsidR="00B36851" w:rsidRPr="003827EF" w:rsidRDefault="00B36851" w:rsidP="00C52969">
      <w:pPr>
        <w:pStyle w:val="ListParagraph"/>
        <w:ind w:left="360"/>
        <w:jc w:val="both"/>
        <w:rPr>
          <w:rFonts w:ascii="AcadNusx" w:hAnsi="AcadNusx"/>
          <w:lang w:val="de-AT"/>
        </w:rPr>
      </w:pPr>
      <w:r w:rsidRPr="003827EF">
        <w:rPr>
          <w:rFonts w:ascii="AcadNusx" w:hAnsi="AcadNusx"/>
          <w:lang w:val="de-AT"/>
        </w:rPr>
        <w:t xml:space="preserve">   dazianebebi mwvave infeqciuri daavadebebis, virusuli infeqciebis dros, </w:t>
      </w:r>
    </w:p>
    <w:p w:rsidR="00B36851" w:rsidRPr="003827EF" w:rsidRDefault="00B36851" w:rsidP="00C52969">
      <w:pPr>
        <w:pStyle w:val="ListParagraph"/>
        <w:ind w:left="360"/>
        <w:jc w:val="both"/>
        <w:rPr>
          <w:rFonts w:ascii="AcadNusx" w:hAnsi="AcadNusx"/>
          <w:lang w:val="de-AT"/>
        </w:rPr>
      </w:pPr>
      <w:r w:rsidRPr="003827EF">
        <w:rPr>
          <w:rFonts w:ascii="AcadNusx" w:hAnsi="AcadNusx"/>
          <w:lang w:val="de-AT"/>
        </w:rPr>
        <w:t xml:space="preserve">   specifikuri infeqciebiT gamowveuli dazianebebi, piris Rrus lorwovani </w:t>
      </w:r>
    </w:p>
    <w:p w:rsidR="00B36851" w:rsidRPr="003827EF" w:rsidRDefault="00B36851" w:rsidP="00C52969">
      <w:pPr>
        <w:pStyle w:val="ListParagraph"/>
        <w:ind w:left="360"/>
        <w:jc w:val="both"/>
        <w:rPr>
          <w:rFonts w:ascii="AcadNusx" w:hAnsi="AcadNusx"/>
          <w:lang w:val="de-AT"/>
        </w:rPr>
      </w:pPr>
      <w:r w:rsidRPr="003827EF">
        <w:rPr>
          <w:rFonts w:ascii="AcadNusx" w:hAnsi="AcadNusx"/>
          <w:lang w:val="de-AT"/>
        </w:rPr>
        <w:t xml:space="preserve">   garsis sokovani infeqciebi, alergiuli daavadebebi, cvlilebebi </w:t>
      </w:r>
    </w:p>
    <w:p w:rsidR="00B36851" w:rsidRPr="003827EF" w:rsidRDefault="00B36851" w:rsidP="00C52969">
      <w:pPr>
        <w:pStyle w:val="ListParagraph"/>
        <w:ind w:left="360"/>
        <w:jc w:val="both"/>
        <w:rPr>
          <w:rFonts w:ascii="AcadNusx" w:hAnsi="AcadNusx"/>
          <w:lang w:val="de-AT"/>
        </w:rPr>
      </w:pPr>
      <w:r w:rsidRPr="003827EF">
        <w:rPr>
          <w:rFonts w:ascii="AcadNusx" w:hAnsi="AcadNusx"/>
          <w:lang w:val="de-AT"/>
        </w:rPr>
        <w:t xml:space="preserve">   sistemuri daavadebebis dros) mimdinareobis da mkurnalobis </w:t>
      </w:r>
    </w:p>
    <w:p w:rsidR="00B36851" w:rsidRPr="003827EF" w:rsidRDefault="00B36851" w:rsidP="00C52969">
      <w:pPr>
        <w:pStyle w:val="ListParagraph"/>
        <w:ind w:left="360"/>
        <w:jc w:val="both"/>
        <w:rPr>
          <w:rFonts w:ascii="AcadNusx" w:hAnsi="AcadNusx"/>
          <w:lang w:val="de-AT"/>
        </w:rPr>
      </w:pPr>
      <w:r w:rsidRPr="003827EF">
        <w:rPr>
          <w:rFonts w:ascii="AcadNusx" w:hAnsi="AcadNusx"/>
          <w:lang w:val="de-AT"/>
        </w:rPr>
        <w:t xml:space="preserve">   Taviseburebebis gansazRvra bavSvTa da mozardTa asakSi;</w:t>
      </w:r>
    </w:p>
    <w:p w:rsidR="00B36851" w:rsidRDefault="00B36851" w:rsidP="00C52969">
      <w:pPr>
        <w:pStyle w:val="ListParagraph"/>
        <w:ind w:left="360"/>
        <w:jc w:val="both"/>
        <w:rPr>
          <w:rFonts w:ascii="AcadNusx" w:hAnsi="AcadNusx"/>
          <w:lang w:val="de-AT"/>
        </w:rPr>
      </w:pPr>
    </w:p>
    <w:p w:rsidR="009801ED" w:rsidRPr="003827EF" w:rsidRDefault="009801ED" w:rsidP="00C52969">
      <w:pPr>
        <w:pStyle w:val="ListParagraph"/>
        <w:ind w:left="360"/>
        <w:jc w:val="both"/>
        <w:rPr>
          <w:rFonts w:ascii="AcadNusx" w:hAnsi="AcadNusx"/>
          <w:lang w:val="de-AT"/>
        </w:rPr>
      </w:pPr>
    </w:p>
    <w:p w:rsidR="00B36851" w:rsidRPr="00BD66DA" w:rsidRDefault="00B36851" w:rsidP="00F640FF">
      <w:pPr>
        <w:pStyle w:val="ListParagraph"/>
        <w:numPr>
          <w:ilvl w:val="0"/>
          <w:numId w:val="2"/>
        </w:numPr>
        <w:jc w:val="both"/>
        <w:rPr>
          <w:rFonts w:ascii="AcadNusx" w:hAnsi="AcadNusx"/>
          <w:b/>
          <w:sz w:val="24"/>
          <w:szCs w:val="24"/>
        </w:rPr>
      </w:pPr>
      <w:r w:rsidRPr="00BD66DA">
        <w:rPr>
          <w:rFonts w:ascii="AcadNusx" w:hAnsi="AcadNusx"/>
          <w:b/>
          <w:sz w:val="24"/>
          <w:szCs w:val="24"/>
        </w:rPr>
        <w:t>specialobis aRweriloba</w:t>
      </w:r>
    </w:p>
    <w:p w:rsidR="00B36851" w:rsidRDefault="00B36851" w:rsidP="00F640FF">
      <w:pPr>
        <w:ind w:left="360"/>
        <w:jc w:val="both"/>
        <w:rPr>
          <w:rFonts w:ascii="AcadNusx" w:hAnsi="AcadNusx"/>
        </w:rPr>
      </w:pPr>
      <w:r w:rsidRPr="00BD66DA">
        <w:rPr>
          <w:rFonts w:ascii="AcadNusx" w:hAnsi="AcadNusx"/>
          <w:b/>
          <w:u w:val="single"/>
        </w:rPr>
        <w:t>stomatologia</w:t>
      </w:r>
      <w:r>
        <w:rPr>
          <w:rFonts w:ascii="AcadNusx" w:hAnsi="AcadNusx"/>
        </w:rPr>
        <w:t xml:space="preserve"> damoukidebeli saeqimo saqmianobaa, romelic samedicino mecnierebis Semadgenel nawils warmoadgens igi swavlobs piris Rrus jan</w:t>
      </w:r>
      <w:r w:rsidR="00BD66DA">
        <w:rPr>
          <w:rFonts w:ascii="AcadNusx" w:hAnsi="AcadNusx"/>
        </w:rPr>
        <w:t>mrTelobis sakiTxebs, piris Rrus, yba-saxis m</w:t>
      </w:r>
      <w:r w:rsidR="003827EF">
        <w:rPr>
          <w:rFonts w:ascii="AcadNusx" w:hAnsi="AcadNusx"/>
        </w:rPr>
        <w:t>i</w:t>
      </w:r>
      <w:r w:rsidR="00BD66DA">
        <w:rPr>
          <w:rFonts w:ascii="AcadNusx" w:hAnsi="AcadNusx"/>
        </w:rPr>
        <w:t>damos magari</w:t>
      </w:r>
      <w:r w:rsidR="003827EF">
        <w:rPr>
          <w:rFonts w:ascii="AcadNusx" w:hAnsi="AcadNusx"/>
        </w:rPr>
        <w:t xml:space="preserve"> da rbili qsovilebis daavadebeb</w:t>
      </w:r>
      <w:r w:rsidR="00BD66DA">
        <w:rPr>
          <w:rFonts w:ascii="AcadNusx" w:hAnsi="AcadNusx"/>
        </w:rPr>
        <w:t>s piris RruSi da garemo faqtorebis zegavlenas stomatologiur statusze.</w:t>
      </w:r>
    </w:p>
    <w:p w:rsidR="00BD66DA" w:rsidRDefault="00EE33AA" w:rsidP="00F640FF">
      <w:pPr>
        <w:ind w:left="360"/>
        <w:jc w:val="both"/>
        <w:rPr>
          <w:rFonts w:ascii="AcadNusx" w:hAnsi="AcadNusx"/>
        </w:rPr>
      </w:pPr>
      <w:r>
        <w:rPr>
          <w:rFonts w:ascii="AcadNusx" w:hAnsi="AcadNusx"/>
          <w:b/>
        </w:rPr>
        <w:t xml:space="preserve">stomatologi </w:t>
      </w:r>
      <w:r>
        <w:rPr>
          <w:rFonts w:ascii="AcadNusx" w:hAnsi="AcadNusx"/>
        </w:rPr>
        <w:t>integrirebuli codnis eqimi-specialistia, romelic flobs stomatologiuri daavadebebis diagnostikas, mkurnalobas, prevenciul RonisZiebebs da miRebuli aqvs diplomisSemdgomi profesiuli ganaTleba.</w:t>
      </w:r>
    </w:p>
    <w:p w:rsidR="00EE33AA" w:rsidRDefault="00EE33AA" w:rsidP="00F640FF">
      <w:pPr>
        <w:ind w:left="360"/>
        <w:jc w:val="both"/>
        <w:rPr>
          <w:rFonts w:ascii="AcadNusx" w:hAnsi="AcadNusx"/>
        </w:rPr>
      </w:pPr>
      <w:r>
        <w:rPr>
          <w:rFonts w:ascii="AcadNusx" w:hAnsi="AcadNusx"/>
          <w:b/>
        </w:rPr>
        <w:t xml:space="preserve">stomatologiis specialistis movaleobaa </w:t>
      </w:r>
      <w:r>
        <w:rPr>
          <w:rFonts w:ascii="AcadNusx" w:hAnsi="AcadNusx"/>
        </w:rPr>
        <w:t>yba-kbilTa sistemisa da piris Rrus organoebis daavadebebis drouli amocnoba, profilaqtikisa da mkurnalobaze orientiebuli janmrTelobis sistemis srulyofa.</w:t>
      </w:r>
    </w:p>
    <w:p w:rsidR="00EE33AA" w:rsidRDefault="00EE33AA" w:rsidP="00F640FF">
      <w:pPr>
        <w:ind w:left="360"/>
        <w:jc w:val="both"/>
        <w:rPr>
          <w:rFonts w:ascii="AcadNusx" w:hAnsi="AcadNusx"/>
        </w:rPr>
      </w:pPr>
      <w:r>
        <w:rPr>
          <w:rFonts w:ascii="AcadNusx" w:hAnsi="AcadNusx"/>
          <w:b/>
        </w:rPr>
        <w:t>stomatologis samuSao sferoebia</w:t>
      </w:r>
      <w:r>
        <w:rPr>
          <w:rFonts w:ascii="AcadNusx" w:hAnsi="AcadNusx"/>
        </w:rPr>
        <w:t xml:space="preserve"> </w:t>
      </w:r>
    </w:p>
    <w:p w:rsidR="00EE33AA" w:rsidRDefault="00EE33AA" w:rsidP="00F640FF">
      <w:pPr>
        <w:pStyle w:val="ListParagraph"/>
        <w:numPr>
          <w:ilvl w:val="0"/>
          <w:numId w:val="9"/>
        </w:numPr>
        <w:jc w:val="both"/>
        <w:rPr>
          <w:rFonts w:ascii="AcadNusx" w:hAnsi="AcadNusx"/>
        </w:rPr>
      </w:pPr>
      <w:r>
        <w:rPr>
          <w:rFonts w:ascii="AcadNusx" w:hAnsi="AcadNusx"/>
        </w:rPr>
        <w:t>stomatologiuri kabineti;</w:t>
      </w:r>
    </w:p>
    <w:p w:rsidR="00EE33AA" w:rsidRDefault="00EE33AA" w:rsidP="00F640FF">
      <w:pPr>
        <w:pStyle w:val="ListParagraph"/>
        <w:numPr>
          <w:ilvl w:val="0"/>
          <w:numId w:val="9"/>
        </w:numPr>
        <w:jc w:val="both"/>
        <w:rPr>
          <w:rFonts w:ascii="AcadNusx" w:hAnsi="AcadNusx"/>
        </w:rPr>
      </w:pPr>
      <w:r>
        <w:rPr>
          <w:rFonts w:ascii="AcadNusx" w:hAnsi="AcadNusx"/>
        </w:rPr>
        <w:t>mravalprofiliani stomatologiuri poliklinikebi;</w:t>
      </w:r>
    </w:p>
    <w:p w:rsidR="00EE33AA" w:rsidRDefault="00EE33AA" w:rsidP="00F640FF">
      <w:pPr>
        <w:pStyle w:val="ListParagraph"/>
        <w:numPr>
          <w:ilvl w:val="0"/>
          <w:numId w:val="9"/>
        </w:numPr>
        <w:jc w:val="both"/>
        <w:rPr>
          <w:rFonts w:ascii="AcadNusx" w:hAnsi="AcadNusx"/>
        </w:rPr>
      </w:pPr>
      <w:r>
        <w:rPr>
          <w:rFonts w:ascii="AcadNusx" w:hAnsi="AcadNusx"/>
        </w:rPr>
        <w:t>jandacvis pirveladi rgolebi;</w:t>
      </w:r>
    </w:p>
    <w:p w:rsidR="00EE33AA" w:rsidRDefault="00EE33AA" w:rsidP="00F640FF">
      <w:pPr>
        <w:pStyle w:val="ListParagraph"/>
        <w:numPr>
          <w:ilvl w:val="0"/>
          <w:numId w:val="9"/>
        </w:numPr>
        <w:jc w:val="both"/>
        <w:rPr>
          <w:rFonts w:ascii="AcadNusx" w:hAnsi="AcadNusx"/>
        </w:rPr>
      </w:pPr>
      <w:r>
        <w:rPr>
          <w:rFonts w:ascii="AcadNusx" w:hAnsi="AcadNusx"/>
        </w:rPr>
        <w:t>sabavSo baRebi, saSualo skolebi.</w:t>
      </w:r>
    </w:p>
    <w:p w:rsidR="00EE33AA" w:rsidRDefault="00EE33AA" w:rsidP="00EE33AA">
      <w:pPr>
        <w:ind w:left="360"/>
        <w:rPr>
          <w:rFonts w:ascii="AcadNusx" w:hAnsi="AcadNusx"/>
          <w:b/>
        </w:rPr>
      </w:pPr>
      <w:r w:rsidRPr="00EE33AA">
        <w:rPr>
          <w:rFonts w:ascii="AcadNusx" w:hAnsi="AcadNusx"/>
          <w:b/>
        </w:rPr>
        <w:t>Terapevt-stomatologs unda SeeZlos</w:t>
      </w:r>
      <w:r>
        <w:rPr>
          <w:rFonts w:ascii="AcadNusx" w:hAnsi="AcadNusx"/>
          <w:b/>
        </w:rPr>
        <w:t>:</w:t>
      </w:r>
    </w:p>
    <w:p w:rsidR="00EE33AA" w:rsidRDefault="00EE33AA" w:rsidP="00F640FF">
      <w:pPr>
        <w:pStyle w:val="ListParagraph"/>
        <w:numPr>
          <w:ilvl w:val="0"/>
          <w:numId w:val="10"/>
        </w:numPr>
        <w:jc w:val="both"/>
        <w:rPr>
          <w:rFonts w:ascii="AcadNusx" w:hAnsi="AcadNusx"/>
        </w:rPr>
      </w:pPr>
      <w:r w:rsidRPr="00EE33AA">
        <w:rPr>
          <w:rFonts w:ascii="AcadNusx" w:hAnsi="AcadNusx"/>
        </w:rPr>
        <w:t>stomatologi</w:t>
      </w:r>
      <w:r w:rsidR="001D199D">
        <w:rPr>
          <w:rFonts w:ascii="AcadNusx" w:hAnsi="AcadNusx"/>
        </w:rPr>
        <w:t>uri daavadebebis anamnezis Sekre</w:t>
      </w:r>
      <w:r w:rsidRPr="00EE33AA">
        <w:rPr>
          <w:rFonts w:ascii="AcadNusx" w:hAnsi="AcadNusx"/>
        </w:rPr>
        <w:t>ba</w:t>
      </w:r>
      <w:r>
        <w:rPr>
          <w:rFonts w:ascii="AcadNusx" w:hAnsi="AcadNusx"/>
        </w:rPr>
        <w:t>;</w:t>
      </w:r>
    </w:p>
    <w:p w:rsidR="00EE33AA" w:rsidRDefault="00EE33AA" w:rsidP="00F640FF">
      <w:pPr>
        <w:pStyle w:val="ListParagraph"/>
        <w:numPr>
          <w:ilvl w:val="0"/>
          <w:numId w:val="10"/>
        </w:numPr>
        <w:jc w:val="both"/>
        <w:rPr>
          <w:rFonts w:ascii="AcadNusx" w:hAnsi="AcadNusx"/>
        </w:rPr>
      </w:pPr>
      <w:r>
        <w:rPr>
          <w:rFonts w:ascii="AcadNusx" w:hAnsi="AcadNusx"/>
        </w:rPr>
        <w:t>klinikuri gasinjvis yvela aRiarebuli meTodis gamoyeneba;</w:t>
      </w:r>
    </w:p>
    <w:p w:rsidR="00EE33AA" w:rsidRDefault="00EE33AA" w:rsidP="00F640FF">
      <w:pPr>
        <w:pStyle w:val="ListParagraph"/>
        <w:numPr>
          <w:ilvl w:val="0"/>
          <w:numId w:val="10"/>
        </w:numPr>
        <w:jc w:val="both"/>
        <w:rPr>
          <w:rFonts w:ascii="AcadNusx" w:hAnsi="AcadNusx"/>
        </w:rPr>
      </w:pPr>
      <w:r>
        <w:rPr>
          <w:rFonts w:ascii="AcadNusx" w:hAnsi="AcadNusx"/>
        </w:rPr>
        <w:t>klinikur-laboratoriuli,</w:t>
      </w:r>
      <w:r w:rsidR="00493303">
        <w:rPr>
          <w:rFonts w:ascii="AcadNusx" w:hAnsi="AcadNusx"/>
        </w:rPr>
        <w:t xml:space="preserve"> </w:t>
      </w:r>
      <w:r>
        <w:rPr>
          <w:rFonts w:ascii="AcadNusx" w:hAnsi="AcadNusx"/>
        </w:rPr>
        <w:t>instrumentuli da rentgenografiuli diagnostikis Tanamedrove saSualebebis monacemTa kvalificiuri interpretacia, unda flobdes diagnostikur da samkurnalo manipulaciebs;</w:t>
      </w:r>
    </w:p>
    <w:p w:rsidR="00EE33AA" w:rsidRPr="003827EF" w:rsidRDefault="00C20942" w:rsidP="00F640FF">
      <w:pPr>
        <w:pStyle w:val="ListParagraph"/>
        <w:numPr>
          <w:ilvl w:val="0"/>
          <w:numId w:val="10"/>
        </w:numPr>
        <w:jc w:val="both"/>
        <w:rPr>
          <w:rFonts w:ascii="AcadNusx" w:hAnsi="AcadNusx"/>
          <w:lang w:val="de-AT"/>
        </w:rPr>
      </w:pPr>
      <w:r w:rsidRPr="003827EF">
        <w:rPr>
          <w:rFonts w:ascii="AcadNusx" w:hAnsi="AcadNusx"/>
          <w:lang w:val="de-AT"/>
        </w:rPr>
        <w:t>etiologiurad da paTogenezurad gamarTuli konservatiuli mkurnalobis daniSvna;</w:t>
      </w:r>
    </w:p>
    <w:p w:rsidR="00C20942" w:rsidRPr="003827EF" w:rsidRDefault="00C20942" w:rsidP="00F640FF">
      <w:pPr>
        <w:pStyle w:val="ListParagraph"/>
        <w:numPr>
          <w:ilvl w:val="0"/>
          <w:numId w:val="10"/>
        </w:numPr>
        <w:jc w:val="both"/>
        <w:rPr>
          <w:rFonts w:ascii="AcadNusx" w:hAnsi="AcadNusx"/>
          <w:lang w:val="de-AT"/>
        </w:rPr>
      </w:pPr>
      <w:r w:rsidRPr="003827EF">
        <w:rPr>
          <w:rFonts w:ascii="AcadNusx" w:hAnsi="AcadNusx"/>
          <w:lang w:val="de-AT"/>
        </w:rPr>
        <w:t>stomatologiuri daavadebebis adekvaturi marTva daavadebis nebismier etapze;</w:t>
      </w:r>
    </w:p>
    <w:p w:rsidR="00C20942" w:rsidRPr="003827EF" w:rsidRDefault="00C20942" w:rsidP="00F640FF">
      <w:pPr>
        <w:pStyle w:val="ListParagraph"/>
        <w:numPr>
          <w:ilvl w:val="0"/>
          <w:numId w:val="10"/>
        </w:numPr>
        <w:jc w:val="both"/>
        <w:rPr>
          <w:rFonts w:ascii="AcadNusx" w:hAnsi="AcadNusx"/>
          <w:lang w:val="de-AT"/>
        </w:rPr>
      </w:pPr>
      <w:r w:rsidRPr="003827EF">
        <w:rPr>
          <w:rFonts w:ascii="AcadNusx" w:hAnsi="AcadNusx"/>
          <w:lang w:val="de-AT"/>
        </w:rPr>
        <w:t>stomatologiuri paTologiebis prevenciuli RonisZiebebis adekvaturi marTva;</w:t>
      </w:r>
    </w:p>
    <w:p w:rsidR="00C20942" w:rsidRPr="003827EF" w:rsidRDefault="00C20942" w:rsidP="00F640FF">
      <w:pPr>
        <w:pStyle w:val="ListParagraph"/>
        <w:numPr>
          <w:ilvl w:val="0"/>
          <w:numId w:val="10"/>
        </w:numPr>
        <w:jc w:val="both"/>
        <w:rPr>
          <w:rFonts w:ascii="AcadNusx" w:hAnsi="AcadNusx"/>
          <w:lang w:val="de-AT"/>
        </w:rPr>
      </w:pPr>
      <w:r w:rsidRPr="003827EF">
        <w:rPr>
          <w:rFonts w:ascii="AcadNusx" w:hAnsi="AcadNusx"/>
          <w:lang w:val="de-AT"/>
        </w:rPr>
        <w:t>aucilebelia komunikaciis damyareba saSualo medpersonalTan, studentebTan, eqimebTan, pacientebTan da maT axloblebTan;</w:t>
      </w:r>
    </w:p>
    <w:p w:rsidR="00C20942" w:rsidRPr="003827EF" w:rsidRDefault="0056741E" w:rsidP="00F640FF">
      <w:pPr>
        <w:pStyle w:val="ListParagraph"/>
        <w:numPr>
          <w:ilvl w:val="0"/>
          <w:numId w:val="10"/>
        </w:numPr>
        <w:jc w:val="both"/>
        <w:rPr>
          <w:rFonts w:ascii="AcadNusx" w:hAnsi="AcadNusx"/>
          <w:lang w:val="de-AT"/>
        </w:rPr>
      </w:pPr>
      <w:r w:rsidRPr="003827EF">
        <w:rPr>
          <w:rFonts w:ascii="AcadNusx" w:hAnsi="AcadNusx"/>
          <w:lang w:val="de-AT"/>
        </w:rPr>
        <w:t>aCvenos mzadyofna uwyveti profesiuli ganaTlebisTvis, rac erT-erTi mniSvnelovani momentia stomatologiis kvalifikaciis mudmivi amaRlebisa da srulyofisTvis;</w:t>
      </w:r>
      <w:r w:rsidR="00EE49AD" w:rsidRPr="003827EF">
        <w:rPr>
          <w:rFonts w:ascii="AcadNusx" w:hAnsi="AcadNusx"/>
          <w:lang w:val="de-AT"/>
        </w:rPr>
        <w:t xml:space="preserve">                                                                                                                                                                           </w:t>
      </w:r>
    </w:p>
    <w:p w:rsidR="0056741E" w:rsidRPr="003827EF" w:rsidRDefault="0056741E" w:rsidP="00EE33AA">
      <w:pPr>
        <w:pStyle w:val="ListParagraph"/>
        <w:numPr>
          <w:ilvl w:val="0"/>
          <w:numId w:val="10"/>
        </w:numPr>
        <w:rPr>
          <w:rFonts w:ascii="AcadNusx" w:hAnsi="AcadNusx"/>
          <w:lang w:val="de-AT"/>
        </w:rPr>
      </w:pPr>
      <w:r w:rsidRPr="003827EF">
        <w:rPr>
          <w:rFonts w:ascii="AcadNusx" w:hAnsi="AcadNusx"/>
          <w:lang w:val="de-AT"/>
        </w:rPr>
        <w:t>aswavlos da gauziaros SeZenili codna da praqtikuli gamocdileba kolegebs, rezidentebs da studentebs;</w:t>
      </w:r>
    </w:p>
    <w:p w:rsidR="0056741E" w:rsidRPr="003827EF" w:rsidRDefault="0056741E" w:rsidP="00EE33AA">
      <w:pPr>
        <w:pStyle w:val="ListParagraph"/>
        <w:numPr>
          <w:ilvl w:val="0"/>
          <w:numId w:val="10"/>
        </w:numPr>
        <w:rPr>
          <w:rFonts w:ascii="AcadNusx" w:hAnsi="AcadNusx"/>
          <w:lang w:val="de-AT"/>
        </w:rPr>
      </w:pPr>
      <w:r w:rsidRPr="003827EF">
        <w:rPr>
          <w:rFonts w:ascii="AcadNusx" w:hAnsi="AcadNusx"/>
          <w:lang w:val="de-AT"/>
        </w:rPr>
        <w:lastRenderedPageBreak/>
        <w:t>aCvenos samecniero kvlevebis, naSromebi</w:t>
      </w:r>
      <w:r w:rsidR="00EE49AD" w:rsidRPr="003827EF">
        <w:rPr>
          <w:rFonts w:ascii="AcadNusx" w:hAnsi="AcadNusx"/>
          <w:lang w:val="de-AT"/>
        </w:rPr>
        <w:t>s</w:t>
      </w:r>
      <w:r w:rsidRPr="003827EF">
        <w:rPr>
          <w:rFonts w:ascii="AcadNusx" w:hAnsi="AcadNusx"/>
          <w:lang w:val="de-AT"/>
        </w:rPr>
        <w:t xml:space="preserve"> adekvaturi aRqmisa da interpretaciis unari, amavdroulad, TviTonac SeeZlos kvlevis warmarTva an masSi aqtiuri monawileoba.</w:t>
      </w:r>
    </w:p>
    <w:p w:rsidR="0056741E" w:rsidRPr="003827EF" w:rsidRDefault="0056741E" w:rsidP="00F640FF">
      <w:pPr>
        <w:jc w:val="both"/>
        <w:rPr>
          <w:rFonts w:ascii="AcadNusx" w:hAnsi="AcadNusx"/>
          <w:b/>
          <w:lang w:val="de-AT"/>
        </w:rPr>
      </w:pPr>
      <w:r w:rsidRPr="003827EF">
        <w:rPr>
          <w:rFonts w:ascii="AcadNusx" w:hAnsi="AcadNusx"/>
          <w:b/>
          <w:lang w:val="de-AT"/>
        </w:rPr>
        <w:t xml:space="preserve">Terapiuli </w:t>
      </w:r>
      <w:r w:rsidR="008E4AB7">
        <w:rPr>
          <w:rFonts w:ascii="AcadNusx" w:hAnsi="AcadNusx"/>
          <w:b/>
          <w:lang w:val="de-AT"/>
        </w:rPr>
        <w:t>stomatologia</w:t>
      </w:r>
      <w:r w:rsidR="00493303">
        <w:rPr>
          <w:rFonts w:ascii="AcadNusx" w:hAnsi="AcadNusx"/>
          <w:b/>
          <w:lang w:val="de-AT"/>
        </w:rPr>
        <w:t xml:space="preserve"> moicavs Semdegi qvemo</w:t>
      </w:r>
      <w:r w:rsidRPr="003827EF">
        <w:rPr>
          <w:rFonts w:ascii="AcadNusx" w:hAnsi="AcadNusx"/>
          <w:b/>
          <w:lang w:val="de-AT"/>
        </w:rPr>
        <w:t>CamoTvlili daavadebebis da paTologiuri mdgomareobebis klinikas, diagnostikas, mkurnalobas da profilaqtikas:</w:t>
      </w:r>
    </w:p>
    <w:p w:rsidR="00B61C75" w:rsidRPr="003827EF" w:rsidRDefault="00B61C75" w:rsidP="00F640FF">
      <w:pPr>
        <w:pStyle w:val="ListParagraph"/>
        <w:numPr>
          <w:ilvl w:val="0"/>
          <w:numId w:val="14"/>
        </w:numPr>
        <w:jc w:val="both"/>
        <w:rPr>
          <w:rFonts w:ascii="AcadNusx" w:hAnsi="AcadNusx"/>
          <w:b/>
          <w:lang w:val="fi-FI"/>
        </w:rPr>
      </w:pPr>
      <w:r w:rsidRPr="003827EF">
        <w:rPr>
          <w:rFonts w:ascii="AcadNusx" w:hAnsi="AcadNusx"/>
          <w:lang w:val="fi-FI"/>
        </w:rPr>
        <w:t>kariesi (laqis stadia, zedapiruli kariesi, saSualo kariesi, Rrma kariesi)</w:t>
      </w:r>
      <w:r w:rsidR="00493303">
        <w:rPr>
          <w:rFonts w:ascii="AcadNusx" w:hAnsi="AcadNusx"/>
          <w:lang w:val="fi-FI"/>
        </w:rPr>
        <w:t xml:space="preserve"> </w:t>
      </w:r>
      <w:r w:rsidRPr="003827EF">
        <w:rPr>
          <w:rFonts w:ascii="AcadNusx" w:hAnsi="AcadNusx"/>
          <w:lang w:val="fi-FI"/>
        </w:rPr>
        <w:t>-</w:t>
      </w:r>
      <w:r w:rsidRPr="003827EF">
        <w:rPr>
          <w:rFonts w:ascii="AcadNusx" w:hAnsi="AcadNusx"/>
          <w:b/>
          <w:lang w:val="fi-FI"/>
        </w:rPr>
        <w:t xml:space="preserve"> </w:t>
      </w:r>
      <w:r w:rsidRPr="003827EF">
        <w:rPr>
          <w:rFonts w:ascii="AcadNusx" w:hAnsi="AcadNusx"/>
          <w:lang w:val="fi-FI"/>
        </w:rPr>
        <w:t>diagnostika, mkurnaloba da profilaqtika;</w:t>
      </w:r>
    </w:p>
    <w:p w:rsidR="00B61C75" w:rsidRPr="003827EF" w:rsidRDefault="00B61C75" w:rsidP="00F640FF">
      <w:pPr>
        <w:pStyle w:val="ListParagraph"/>
        <w:numPr>
          <w:ilvl w:val="0"/>
          <w:numId w:val="8"/>
        </w:numPr>
        <w:ind w:left="360" w:firstLine="0"/>
        <w:jc w:val="both"/>
        <w:rPr>
          <w:rFonts w:ascii="AcadNusx" w:hAnsi="AcadNusx"/>
          <w:lang w:val="fi-FI"/>
        </w:rPr>
      </w:pPr>
      <w:r w:rsidRPr="003827EF">
        <w:rPr>
          <w:rFonts w:ascii="AcadNusx" w:hAnsi="AcadNusx"/>
          <w:lang w:val="fi-FI"/>
        </w:rPr>
        <w:t>arakariesuli daavadebebi</w:t>
      </w:r>
      <w:r w:rsidR="00493303">
        <w:rPr>
          <w:rFonts w:ascii="AcadNusx" w:hAnsi="AcadNusx"/>
          <w:lang w:val="fi-FI"/>
        </w:rPr>
        <w:t xml:space="preserve"> </w:t>
      </w:r>
      <w:r w:rsidRPr="003827EF">
        <w:rPr>
          <w:rFonts w:ascii="AcadNusx" w:hAnsi="AcadNusx"/>
          <w:lang w:val="fi-FI"/>
        </w:rPr>
        <w:t xml:space="preserve">(hipoplazia, kbilis minanqris hiperplazia, </w:t>
      </w:r>
    </w:p>
    <w:p w:rsidR="00B61C75" w:rsidRPr="003827EF" w:rsidRDefault="00B61C75" w:rsidP="00F640FF">
      <w:pPr>
        <w:pStyle w:val="ListParagraph"/>
        <w:ind w:left="360"/>
        <w:jc w:val="both"/>
        <w:rPr>
          <w:rFonts w:ascii="AcadNusx" w:hAnsi="AcadNusx"/>
          <w:lang w:val="fi-FI"/>
        </w:rPr>
      </w:pPr>
      <w:r w:rsidRPr="003827EF">
        <w:rPr>
          <w:rFonts w:ascii="AcadNusx" w:hAnsi="AcadNusx"/>
          <w:lang w:val="fi-FI"/>
        </w:rPr>
        <w:t xml:space="preserve">    fluorozi, kbilis qsovilebis ganviTarebis memkvidruli da toqsiuri  </w:t>
      </w:r>
    </w:p>
    <w:p w:rsidR="00B61C75" w:rsidRPr="003827EF" w:rsidRDefault="00B61C75" w:rsidP="00F640FF">
      <w:pPr>
        <w:pStyle w:val="ListParagraph"/>
        <w:ind w:left="360"/>
        <w:jc w:val="both"/>
        <w:rPr>
          <w:rFonts w:ascii="AcadNusx" w:hAnsi="AcadNusx"/>
          <w:lang w:val="fi-FI"/>
        </w:rPr>
      </w:pPr>
      <w:r w:rsidRPr="003827EF">
        <w:rPr>
          <w:rFonts w:ascii="AcadNusx" w:hAnsi="AcadNusx"/>
          <w:lang w:val="fi-FI"/>
        </w:rPr>
        <w:t xml:space="preserve">    darRvevebi, kbilis magar qsovilTa cveTa, soliseburi defeqti, </w:t>
      </w:r>
    </w:p>
    <w:p w:rsidR="00B61C75" w:rsidRPr="003827EF" w:rsidRDefault="00B61C75" w:rsidP="00F640FF">
      <w:pPr>
        <w:pStyle w:val="ListParagraph"/>
        <w:jc w:val="both"/>
        <w:rPr>
          <w:rFonts w:ascii="AcadNusx" w:hAnsi="AcadNusx"/>
          <w:lang w:val="fi-FI"/>
        </w:rPr>
      </w:pPr>
      <w:r w:rsidRPr="003827EF">
        <w:rPr>
          <w:rFonts w:ascii="AcadNusx" w:hAnsi="AcadNusx"/>
          <w:lang w:val="fi-FI"/>
        </w:rPr>
        <w:t xml:space="preserve"> erozia, kbilis travmuli dazianebebi, kbilis magar qsovilTa nekrozi)</w:t>
      </w:r>
      <w:r w:rsidR="00493303">
        <w:rPr>
          <w:rFonts w:ascii="AcadNusx" w:hAnsi="AcadNusx"/>
          <w:lang w:val="fi-FI"/>
        </w:rPr>
        <w:t xml:space="preserve"> </w:t>
      </w:r>
      <w:r w:rsidRPr="003827EF">
        <w:rPr>
          <w:rFonts w:ascii="AcadNusx" w:hAnsi="AcadNusx"/>
          <w:lang w:val="fi-FI"/>
        </w:rPr>
        <w:t>- diagnostika, mkurnaloba da profilaqtika;</w:t>
      </w:r>
    </w:p>
    <w:p w:rsidR="00B61C75" w:rsidRPr="003827EF" w:rsidRDefault="00B61C75" w:rsidP="00F640FF">
      <w:pPr>
        <w:pStyle w:val="ListParagraph"/>
        <w:numPr>
          <w:ilvl w:val="0"/>
          <w:numId w:val="8"/>
        </w:numPr>
        <w:ind w:left="360" w:firstLine="0"/>
        <w:jc w:val="both"/>
        <w:rPr>
          <w:rFonts w:ascii="AcadNusx" w:hAnsi="AcadNusx"/>
          <w:lang w:val="fi-FI"/>
        </w:rPr>
      </w:pPr>
      <w:r w:rsidRPr="003827EF">
        <w:rPr>
          <w:rFonts w:ascii="AcadNusx" w:hAnsi="AcadNusx"/>
          <w:lang w:val="fi-FI"/>
        </w:rPr>
        <w:t xml:space="preserve">pulpis daavadebebi (mwvave kerovani pulpiti, mwvave difuzuri pulpiti, </w:t>
      </w:r>
    </w:p>
    <w:p w:rsidR="00B61C75" w:rsidRPr="003827EF" w:rsidRDefault="00B61C75" w:rsidP="00F640FF">
      <w:pPr>
        <w:pStyle w:val="ListParagraph"/>
        <w:ind w:left="360"/>
        <w:jc w:val="both"/>
        <w:rPr>
          <w:rFonts w:ascii="AcadNusx" w:hAnsi="AcadNusx"/>
          <w:lang w:val="fi-FI"/>
        </w:rPr>
      </w:pPr>
      <w:r w:rsidRPr="003827EF">
        <w:rPr>
          <w:rFonts w:ascii="AcadNusx" w:hAnsi="AcadNusx"/>
          <w:lang w:val="fi-FI"/>
        </w:rPr>
        <w:t xml:space="preserve">   qronikuli fibrozuli pulpiti, qronikuli hipertrofiuli pulpiti, </w:t>
      </w:r>
    </w:p>
    <w:p w:rsidR="00B61C75" w:rsidRPr="003827EF" w:rsidRDefault="00B61C75" w:rsidP="00F640FF">
      <w:pPr>
        <w:pStyle w:val="ListParagraph"/>
        <w:ind w:left="360"/>
        <w:jc w:val="both"/>
        <w:rPr>
          <w:rFonts w:ascii="AcadNusx" w:hAnsi="AcadNusx"/>
          <w:lang w:val="fi-FI"/>
        </w:rPr>
      </w:pPr>
      <w:r w:rsidRPr="003827EF">
        <w:rPr>
          <w:rFonts w:ascii="AcadNusx" w:hAnsi="AcadNusx"/>
          <w:lang w:val="fi-FI"/>
        </w:rPr>
        <w:t xml:space="preserve">   qronikuli gangrenozuli pulpiti, qronikuli gamwvavebuli pulpiti)- </w:t>
      </w:r>
    </w:p>
    <w:p w:rsidR="00B61C75" w:rsidRDefault="00B61C75" w:rsidP="00F640FF">
      <w:pPr>
        <w:pStyle w:val="ListParagraph"/>
        <w:ind w:left="360"/>
        <w:jc w:val="both"/>
        <w:rPr>
          <w:rFonts w:ascii="AcadNusx" w:hAnsi="AcadNusx"/>
        </w:rPr>
      </w:pPr>
      <w:r w:rsidRPr="003827EF">
        <w:rPr>
          <w:rFonts w:ascii="AcadNusx" w:hAnsi="AcadNusx"/>
          <w:lang w:val="fi-FI"/>
        </w:rPr>
        <w:t xml:space="preserve">   </w:t>
      </w:r>
      <w:r>
        <w:rPr>
          <w:rFonts w:ascii="AcadNusx" w:hAnsi="AcadNusx"/>
        </w:rPr>
        <w:t>diagnostika da mkurnaloba;</w:t>
      </w:r>
    </w:p>
    <w:p w:rsidR="00ED6560" w:rsidRPr="003827EF" w:rsidRDefault="00B61C75" w:rsidP="00F640FF">
      <w:pPr>
        <w:pStyle w:val="ListParagraph"/>
        <w:numPr>
          <w:ilvl w:val="0"/>
          <w:numId w:val="8"/>
        </w:numPr>
        <w:ind w:left="360" w:firstLine="0"/>
        <w:jc w:val="both"/>
        <w:rPr>
          <w:rFonts w:ascii="AcadNusx" w:hAnsi="AcadNusx"/>
          <w:lang w:val="fi-FI"/>
        </w:rPr>
      </w:pPr>
      <w:r w:rsidRPr="003827EF">
        <w:rPr>
          <w:rFonts w:ascii="AcadNusx" w:hAnsi="AcadNusx"/>
          <w:lang w:val="fi-FI"/>
        </w:rPr>
        <w:t xml:space="preserve">periodontis daavadebebi (mwvave apikaluri periodontiti, qronikuli </w:t>
      </w:r>
    </w:p>
    <w:p w:rsidR="00ED6560" w:rsidRPr="003827EF" w:rsidRDefault="00ED6560" w:rsidP="00F640FF">
      <w:pPr>
        <w:pStyle w:val="ListParagraph"/>
        <w:ind w:left="360"/>
        <w:jc w:val="both"/>
        <w:rPr>
          <w:rFonts w:ascii="AcadNusx" w:hAnsi="AcadNusx"/>
          <w:lang w:val="fi-FI"/>
        </w:rPr>
      </w:pPr>
      <w:r w:rsidRPr="003827EF">
        <w:rPr>
          <w:rFonts w:ascii="AcadNusx" w:hAnsi="AcadNusx"/>
          <w:lang w:val="fi-FI"/>
        </w:rPr>
        <w:t xml:space="preserve">   </w:t>
      </w:r>
      <w:r w:rsidR="00B61C75" w:rsidRPr="003827EF">
        <w:rPr>
          <w:rFonts w:ascii="AcadNusx" w:hAnsi="AcadNusx"/>
          <w:lang w:val="fi-FI"/>
        </w:rPr>
        <w:t>fibrozuli periodontiti,</w:t>
      </w:r>
      <w:r w:rsidRPr="003827EF">
        <w:rPr>
          <w:rFonts w:ascii="AcadNusx" w:hAnsi="AcadNusx"/>
          <w:lang w:val="fi-FI"/>
        </w:rPr>
        <w:t xml:space="preserve"> qronikuli magranulirebeli periodontiti, </w:t>
      </w:r>
    </w:p>
    <w:p w:rsidR="00ED6560" w:rsidRPr="003827EF" w:rsidRDefault="00ED6560" w:rsidP="00F640FF">
      <w:pPr>
        <w:pStyle w:val="ListParagraph"/>
        <w:ind w:left="360"/>
        <w:jc w:val="both"/>
        <w:rPr>
          <w:rFonts w:ascii="AcadNusx" w:hAnsi="AcadNusx"/>
          <w:lang w:val="fi-FI"/>
        </w:rPr>
      </w:pPr>
      <w:r w:rsidRPr="003827EF">
        <w:rPr>
          <w:rFonts w:ascii="AcadNusx" w:hAnsi="AcadNusx"/>
          <w:lang w:val="fi-FI"/>
        </w:rPr>
        <w:t xml:space="preserve">   qronikuli granulomatozuri periodontiti, qronikuli gamwvavebuli </w:t>
      </w:r>
    </w:p>
    <w:p w:rsidR="00ED6560" w:rsidRPr="003827EF" w:rsidRDefault="00ED6560" w:rsidP="00F640FF">
      <w:pPr>
        <w:pStyle w:val="ListParagraph"/>
        <w:ind w:left="360"/>
        <w:jc w:val="both"/>
        <w:rPr>
          <w:rFonts w:ascii="AcadNusx" w:hAnsi="AcadNusx"/>
          <w:lang w:val="fi-FI"/>
        </w:rPr>
      </w:pPr>
      <w:r w:rsidRPr="003827EF">
        <w:rPr>
          <w:rFonts w:ascii="AcadNusx" w:hAnsi="AcadNusx"/>
          <w:lang w:val="fi-FI"/>
        </w:rPr>
        <w:t xml:space="preserve">   periodontiti</w:t>
      </w:r>
      <w:r w:rsidR="00B61C75" w:rsidRPr="003827EF">
        <w:rPr>
          <w:rFonts w:ascii="AcadNusx" w:hAnsi="AcadNusx"/>
          <w:lang w:val="fi-FI"/>
        </w:rPr>
        <w:t>)</w:t>
      </w:r>
      <w:r w:rsidR="00493303">
        <w:rPr>
          <w:rFonts w:ascii="AcadNusx" w:hAnsi="AcadNusx"/>
          <w:lang w:val="fi-FI"/>
        </w:rPr>
        <w:t xml:space="preserve"> </w:t>
      </w:r>
      <w:r w:rsidRPr="003827EF">
        <w:rPr>
          <w:rFonts w:ascii="AcadNusx" w:hAnsi="AcadNusx"/>
          <w:lang w:val="fi-FI"/>
        </w:rPr>
        <w:t xml:space="preserve">- diagnostika, profilaqtika, konservatiuli mkurnaloba, </w:t>
      </w:r>
    </w:p>
    <w:p w:rsidR="00B61C75" w:rsidRDefault="00ED6560" w:rsidP="00F640FF">
      <w:pPr>
        <w:pStyle w:val="ListParagraph"/>
        <w:ind w:left="360"/>
        <w:jc w:val="both"/>
        <w:rPr>
          <w:rFonts w:ascii="AcadNusx" w:hAnsi="AcadNusx"/>
        </w:rPr>
      </w:pPr>
      <w:r w:rsidRPr="003827EF">
        <w:rPr>
          <w:rFonts w:ascii="AcadNusx" w:hAnsi="AcadNusx"/>
          <w:lang w:val="fi-FI"/>
        </w:rPr>
        <w:t xml:space="preserve">   </w:t>
      </w:r>
      <w:r>
        <w:rPr>
          <w:rFonts w:ascii="AcadNusx" w:hAnsi="AcadNusx"/>
        </w:rPr>
        <w:t>qirurgiuli mkurnaloba;</w:t>
      </w:r>
    </w:p>
    <w:p w:rsidR="00ED6560" w:rsidRDefault="00ED6560" w:rsidP="00F640FF">
      <w:pPr>
        <w:pStyle w:val="ListParagraph"/>
        <w:numPr>
          <w:ilvl w:val="0"/>
          <w:numId w:val="8"/>
        </w:numPr>
        <w:ind w:left="450" w:hanging="90"/>
        <w:jc w:val="both"/>
        <w:rPr>
          <w:rFonts w:ascii="AcadNusx" w:hAnsi="AcadNusx"/>
        </w:rPr>
      </w:pPr>
      <w:r>
        <w:rPr>
          <w:rFonts w:ascii="AcadNusx" w:hAnsi="AcadNusx"/>
        </w:rPr>
        <w:t>parodontis daavadebebi:</w:t>
      </w:r>
    </w:p>
    <w:p w:rsidR="00ED6560" w:rsidRPr="003827EF" w:rsidRDefault="00ED6560" w:rsidP="00F640FF">
      <w:pPr>
        <w:pStyle w:val="ListParagraph"/>
        <w:numPr>
          <w:ilvl w:val="0"/>
          <w:numId w:val="15"/>
        </w:numPr>
        <w:jc w:val="both"/>
        <w:rPr>
          <w:rFonts w:ascii="AcadNusx" w:hAnsi="AcadNusx"/>
          <w:lang w:val="fi-FI"/>
        </w:rPr>
      </w:pPr>
      <w:r w:rsidRPr="003827EF">
        <w:rPr>
          <w:rFonts w:ascii="AcadNusx" w:hAnsi="AcadNusx"/>
          <w:lang w:val="fi-FI"/>
        </w:rPr>
        <w:t>gingiviti</w:t>
      </w:r>
      <w:r w:rsidR="00493303">
        <w:rPr>
          <w:rFonts w:ascii="AcadNusx" w:hAnsi="AcadNusx"/>
          <w:lang w:val="fi-FI"/>
        </w:rPr>
        <w:t xml:space="preserve"> </w:t>
      </w:r>
      <w:r w:rsidRPr="003827EF">
        <w:rPr>
          <w:rFonts w:ascii="AcadNusx" w:hAnsi="AcadNusx"/>
          <w:lang w:val="fi-FI"/>
        </w:rPr>
        <w:t>-</w:t>
      </w:r>
      <w:r w:rsidR="00493303">
        <w:rPr>
          <w:rFonts w:ascii="AcadNusx" w:hAnsi="AcadNusx"/>
          <w:lang w:val="fi-FI"/>
        </w:rPr>
        <w:t xml:space="preserve"> </w:t>
      </w:r>
      <w:r w:rsidRPr="003827EF">
        <w:rPr>
          <w:rFonts w:ascii="AcadNusx" w:hAnsi="AcadNusx"/>
          <w:lang w:val="fi-FI"/>
        </w:rPr>
        <w:t>(kataruli, wylulovani, hipertrofiuli)- diagnostika, profilaqtika, konservatiuli mkurnaloba;</w:t>
      </w:r>
    </w:p>
    <w:p w:rsidR="00ED6560" w:rsidRDefault="00ED6560" w:rsidP="00F640FF">
      <w:pPr>
        <w:pStyle w:val="ListParagraph"/>
        <w:numPr>
          <w:ilvl w:val="0"/>
          <w:numId w:val="15"/>
        </w:numPr>
        <w:jc w:val="both"/>
        <w:rPr>
          <w:rFonts w:ascii="AcadNusx" w:hAnsi="AcadNusx"/>
        </w:rPr>
      </w:pPr>
      <w:r>
        <w:rPr>
          <w:rFonts w:ascii="AcadNusx" w:hAnsi="AcadNusx"/>
        </w:rPr>
        <w:t>parodontiti</w:t>
      </w:r>
      <w:r w:rsidR="00493303">
        <w:rPr>
          <w:rFonts w:ascii="AcadNusx" w:hAnsi="AcadNusx"/>
        </w:rPr>
        <w:t xml:space="preserve"> </w:t>
      </w:r>
      <w:r>
        <w:rPr>
          <w:rFonts w:ascii="AcadNusx" w:hAnsi="AcadNusx"/>
        </w:rPr>
        <w:t>- diagnostika, konservatiuli mkurnaloba;</w:t>
      </w:r>
    </w:p>
    <w:p w:rsidR="00ED6560" w:rsidRDefault="00ED6560" w:rsidP="00F640FF">
      <w:pPr>
        <w:pStyle w:val="ListParagraph"/>
        <w:numPr>
          <w:ilvl w:val="0"/>
          <w:numId w:val="15"/>
        </w:numPr>
        <w:jc w:val="both"/>
        <w:rPr>
          <w:rFonts w:ascii="AcadNusx" w:hAnsi="AcadNusx"/>
        </w:rPr>
      </w:pPr>
      <w:r>
        <w:rPr>
          <w:rFonts w:ascii="AcadNusx" w:hAnsi="AcadNusx"/>
        </w:rPr>
        <w:t>parodontozi</w:t>
      </w:r>
      <w:r w:rsidR="00493303">
        <w:rPr>
          <w:rFonts w:ascii="AcadNusx" w:hAnsi="AcadNusx"/>
        </w:rPr>
        <w:t xml:space="preserve"> </w:t>
      </w:r>
      <w:r>
        <w:rPr>
          <w:rFonts w:ascii="AcadNusx" w:hAnsi="AcadNusx"/>
        </w:rPr>
        <w:t>- diagnostika, konservatiuli mkurnaloba;</w:t>
      </w:r>
    </w:p>
    <w:p w:rsidR="00ED6560" w:rsidRDefault="00ED6560" w:rsidP="00F640FF">
      <w:pPr>
        <w:pStyle w:val="ListParagraph"/>
        <w:numPr>
          <w:ilvl w:val="0"/>
          <w:numId w:val="15"/>
        </w:numPr>
        <w:jc w:val="both"/>
        <w:rPr>
          <w:rFonts w:ascii="AcadNusx" w:hAnsi="AcadNusx"/>
        </w:rPr>
      </w:pPr>
      <w:r>
        <w:rPr>
          <w:rFonts w:ascii="AcadNusx" w:hAnsi="AcadNusx"/>
        </w:rPr>
        <w:t>parodontolizi</w:t>
      </w:r>
      <w:r w:rsidR="00493303">
        <w:rPr>
          <w:rFonts w:ascii="AcadNusx" w:hAnsi="AcadNusx"/>
        </w:rPr>
        <w:t xml:space="preserve"> </w:t>
      </w:r>
      <w:r>
        <w:rPr>
          <w:rFonts w:ascii="AcadNusx" w:hAnsi="AcadNusx"/>
        </w:rPr>
        <w:t>- (parodontis qsovilebis progresuli lizisiT mimdinare idiopaTiuri daavadebebi)</w:t>
      </w:r>
      <w:r w:rsidR="00493303">
        <w:rPr>
          <w:rFonts w:ascii="AcadNusx" w:hAnsi="AcadNusx"/>
        </w:rPr>
        <w:t xml:space="preserve"> </w:t>
      </w:r>
      <w:r>
        <w:rPr>
          <w:rFonts w:ascii="AcadNusx" w:hAnsi="AcadNusx"/>
        </w:rPr>
        <w:t>-</w:t>
      </w:r>
      <w:r w:rsidRPr="00ED6560">
        <w:rPr>
          <w:rFonts w:ascii="AcadNusx" w:hAnsi="AcadNusx"/>
        </w:rPr>
        <w:t xml:space="preserve"> </w:t>
      </w:r>
      <w:r>
        <w:rPr>
          <w:rFonts w:ascii="AcadNusx" w:hAnsi="AcadNusx"/>
        </w:rPr>
        <w:t>diagnostika, konservatiuli mkurnaloba;</w:t>
      </w:r>
    </w:p>
    <w:p w:rsidR="00ED6560" w:rsidRDefault="00ED6560" w:rsidP="00F640FF">
      <w:pPr>
        <w:pStyle w:val="ListParagraph"/>
        <w:numPr>
          <w:ilvl w:val="0"/>
          <w:numId w:val="15"/>
        </w:numPr>
        <w:jc w:val="both"/>
        <w:rPr>
          <w:rFonts w:ascii="AcadNusx" w:hAnsi="AcadNusx"/>
        </w:rPr>
      </w:pPr>
      <w:r>
        <w:rPr>
          <w:rFonts w:ascii="AcadNusx" w:hAnsi="AcadNusx"/>
        </w:rPr>
        <w:t>parodontomebi- diagnostika;</w:t>
      </w:r>
    </w:p>
    <w:p w:rsidR="00ED6560" w:rsidRDefault="00ED6560" w:rsidP="00F640FF">
      <w:pPr>
        <w:pStyle w:val="ListParagraph"/>
        <w:numPr>
          <w:ilvl w:val="0"/>
          <w:numId w:val="8"/>
        </w:numPr>
        <w:ind w:left="360" w:firstLine="0"/>
        <w:jc w:val="both"/>
        <w:rPr>
          <w:rFonts w:ascii="AcadNusx" w:hAnsi="AcadNusx"/>
        </w:rPr>
      </w:pPr>
      <w:r>
        <w:rPr>
          <w:rFonts w:ascii="AcadNusx" w:hAnsi="AcadNusx"/>
        </w:rPr>
        <w:t>lorwovani garsis, enisa da tuCis daavadebebi/anomaliebi:</w:t>
      </w:r>
    </w:p>
    <w:p w:rsidR="00ED6560" w:rsidRDefault="005A7DCC" w:rsidP="00F640FF">
      <w:pPr>
        <w:pStyle w:val="ListParagraph"/>
        <w:numPr>
          <w:ilvl w:val="0"/>
          <w:numId w:val="15"/>
        </w:numPr>
        <w:jc w:val="both"/>
        <w:rPr>
          <w:rFonts w:ascii="AcadNusx" w:hAnsi="AcadNusx"/>
        </w:rPr>
      </w:pPr>
      <w:r>
        <w:rPr>
          <w:rFonts w:ascii="AcadNusx" w:hAnsi="AcadNusx"/>
        </w:rPr>
        <w:t>travmuli dazianeba (</w:t>
      </w:r>
      <w:r w:rsidR="00ED6560">
        <w:rPr>
          <w:rFonts w:ascii="AcadNusx" w:hAnsi="AcadNusx"/>
        </w:rPr>
        <w:t>meqanikuri, qimiuri, fizikuri)- diagnostika, konservatiuli mkurnaloba;</w:t>
      </w:r>
    </w:p>
    <w:p w:rsidR="00ED6560" w:rsidRDefault="00ED6560" w:rsidP="00F640FF">
      <w:pPr>
        <w:pStyle w:val="ListParagraph"/>
        <w:numPr>
          <w:ilvl w:val="0"/>
          <w:numId w:val="15"/>
        </w:numPr>
        <w:jc w:val="both"/>
        <w:rPr>
          <w:rFonts w:ascii="AcadNusx" w:hAnsi="AcadNusx"/>
        </w:rPr>
      </w:pPr>
      <w:r>
        <w:rPr>
          <w:rFonts w:ascii="AcadNusx" w:hAnsi="AcadNusx"/>
        </w:rPr>
        <w:t>infeqciuri daavadebebi: virusuli, vensanis wylulovan-nekrozuli stomatiti, baqteriuli daavadebebi, mikozebi, veneriuli daavadebebi- diagnostika, mkurnaloba;</w:t>
      </w:r>
    </w:p>
    <w:p w:rsidR="00ED6560" w:rsidRDefault="00ED6560" w:rsidP="00F640FF">
      <w:pPr>
        <w:pStyle w:val="ListParagraph"/>
        <w:numPr>
          <w:ilvl w:val="0"/>
          <w:numId w:val="15"/>
        </w:numPr>
        <w:jc w:val="both"/>
        <w:rPr>
          <w:rFonts w:ascii="AcadNusx" w:hAnsi="AcadNusx"/>
        </w:rPr>
      </w:pPr>
      <w:r>
        <w:rPr>
          <w:rFonts w:ascii="AcadNusx" w:hAnsi="AcadNusx"/>
        </w:rPr>
        <w:t>alergiuli daavadebebi: mravalformian</w:t>
      </w:r>
      <w:r w:rsidR="00493303">
        <w:rPr>
          <w:rFonts w:ascii="AcadNusx" w:hAnsi="AcadNusx"/>
        </w:rPr>
        <w:t>i</w:t>
      </w:r>
      <w:r>
        <w:rPr>
          <w:rFonts w:ascii="AcadNusx" w:hAnsi="AcadNusx"/>
        </w:rPr>
        <w:t xml:space="preserve"> eqsudaciuri eriTema, qronikuli recidiuli aftozuri stomatiti- diagnostika , mkurnaloba;</w:t>
      </w:r>
    </w:p>
    <w:p w:rsidR="00ED6560" w:rsidRDefault="00ED6560" w:rsidP="00F640FF">
      <w:pPr>
        <w:pStyle w:val="ListParagraph"/>
        <w:numPr>
          <w:ilvl w:val="0"/>
          <w:numId w:val="15"/>
        </w:numPr>
        <w:jc w:val="both"/>
        <w:rPr>
          <w:rFonts w:ascii="AcadNusx" w:hAnsi="AcadNusx"/>
        </w:rPr>
      </w:pPr>
      <w:r>
        <w:rPr>
          <w:rFonts w:ascii="AcadNusx" w:hAnsi="AcadNusx"/>
        </w:rPr>
        <w:t>piris Rrus lorwovani garsis cvlilebebi dermatozebis dros: pemfigusi , wiTeli brtyeli liqeni- diagnostika, mkurnaloba;</w:t>
      </w:r>
    </w:p>
    <w:p w:rsidR="00ED6560" w:rsidRPr="003827EF" w:rsidRDefault="00ED6560" w:rsidP="00C258C2">
      <w:pPr>
        <w:pStyle w:val="ListParagraph"/>
        <w:numPr>
          <w:ilvl w:val="0"/>
          <w:numId w:val="15"/>
        </w:numPr>
        <w:jc w:val="both"/>
        <w:rPr>
          <w:rFonts w:ascii="AcadNusx" w:hAnsi="AcadNusx"/>
          <w:lang w:val="fi-FI"/>
        </w:rPr>
      </w:pPr>
      <w:r w:rsidRPr="003827EF">
        <w:rPr>
          <w:rFonts w:ascii="AcadNusx" w:hAnsi="AcadNusx"/>
          <w:lang w:val="fi-FI"/>
        </w:rPr>
        <w:t>heilitebi: eqsfoliaciuri heiliti, kontaqturi alergiuli heiliti, meteorologiuri heiliti- diagnostika, mkurnaloba;</w:t>
      </w:r>
    </w:p>
    <w:p w:rsidR="00ED6560" w:rsidRDefault="00ED6560" w:rsidP="00C258C2">
      <w:pPr>
        <w:pStyle w:val="ListParagraph"/>
        <w:numPr>
          <w:ilvl w:val="0"/>
          <w:numId w:val="15"/>
        </w:numPr>
        <w:jc w:val="both"/>
        <w:rPr>
          <w:rFonts w:ascii="AcadNusx" w:hAnsi="AcadNusx"/>
        </w:rPr>
      </w:pPr>
      <w:r>
        <w:rPr>
          <w:rFonts w:ascii="AcadNusx" w:hAnsi="AcadNusx"/>
        </w:rPr>
        <w:t>kiboswinare daavadebebi- diagnostika.</w:t>
      </w:r>
    </w:p>
    <w:p w:rsidR="00ED6560" w:rsidRDefault="00ED6560" w:rsidP="00C258C2">
      <w:pPr>
        <w:pStyle w:val="ListParagraph"/>
        <w:numPr>
          <w:ilvl w:val="0"/>
          <w:numId w:val="15"/>
        </w:numPr>
        <w:jc w:val="both"/>
        <w:rPr>
          <w:rFonts w:ascii="AcadNusx" w:hAnsi="AcadNusx"/>
        </w:rPr>
      </w:pPr>
      <w:r>
        <w:rPr>
          <w:rFonts w:ascii="AcadNusx" w:hAnsi="AcadNusx"/>
        </w:rPr>
        <w:t>Cvenebis mixedviT adgilobrivi gautkivarebis sxvadasxva meTodis (arain</w:t>
      </w:r>
      <w:r w:rsidR="00493303">
        <w:rPr>
          <w:rFonts w:ascii="AcadNusx" w:hAnsi="AcadNusx"/>
        </w:rPr>
        <w:t>i</w:t>
      </w:r>
      <w:r>
        <w:rPr>
          <w:rFonts w:ascii="AcadNusx" w:hAnsi="AcadNusx"/>
        </w:rPr>
        <w:t xml:space="preserve">eqciuri, infiltraciuli, regionuli) SerCeva da gamoyeneba bavSvebsa da mozrdilebSi; </w:t>
      </w:r>
      <w:r>
        <w:rPr>
          <w:rFonts w:ascii="AcadNusx" w:hAnsi="AcadNusx"/>
        </w:rPr>
        <w:lastRenderedPageBreak/>
        <w:t>adgilobrivi gautkivarebis lokaluri da zogadi garTulebebis mkurnaloba da pirveladi daxmareba;</w:t>
      </w:r>
    </w:p>
    <w:p w:rsidR="00ED6560" w:rsidRDefault="00ED6560" w:rsidP="00C258C2">
      <w:pPr>
        <w:ind w:left="810"/>
        <w:jc w:val="both"/>
        <w:rPr>
          <w:rFonts w:ascii="AcadNusx" w:hAnsi="AcadNusx"/>
          <w:b/>
        </w:rPr>
      </w:pPr>
      <w:r w:rsidRPr="00ED6560">
        <w:rPr>
          <w:rFonts w:ascii="AcadNusx" w:hAnsi="AcadNusx"/>
          <w:b/>
        </w:rPr>
        <w:t xml:space="preserve">laboratoriul-instrumentuli gamokvlevis CamonaTvali, romelTa Sedegebis interpretacia da klinikuri Sefaseba unda SeeZlos </w:t>
      </w:r>
      <w:r w:rsidR="005A7DCC">
        <w:rPr>
          <w:rFonts w:ascii="AcadNusx" w:hAnsi="AcadNusx"/>
          <w:b/>
        </w:rPr>
        <w:t>Terapevt</w:t>
      </w:r>
      <w:r w:rsidRPr="00ED6560">
        <w:rPr>
          <w:rFonts w:ascii="AcadNusx" w:hAnsi="AcadNusx"/>
          <w:b/>
        </w:rPr>
        <w:t>-stomatologs.</w:t>
      </w:r>
    </w:p>
    <w:p w:rsidR="00ED6560" w:rsidRPr="003827EF" w:rsidRDefault="00ED6560" w:rsidP="00C258C2">
      <w:pPr>
        <w:pStyle w:val="ListParagraph"/>
        <w:numPr>
          <w:ilvl w:val="0"/>
          <w:numId w:val="8"/>
        </w:numPr>
        <w:jc w:val="both"/>
        <w:rPr>
          <w:rFonts w:ascii="AcadNusx" w:hAnsi="AcadNusx"/>
          <w:lang w:val="de-AT"/>
        </w:rPr>
      </w:pPr>
      <w:r w:rsidRPr="003827EF">
        <w:rPr>
          <w:rFonts w:ascii="AcadNusx" w:hAnsi="AcadNusx"/>
          <w:lang w:val="de-AT"/>
        </w:rPr>
        <w:t>klinikur-diagnostikuri kvlevis meTodebi da maTi Sedegebis interpretacia;</w:t>
      </w:r>
    </w:p>
    <w:p w:rsidR="00ED6560" w:rsidRPr="003827EF" w:rsidRDefault="00ED6560" w:rsidP="00C258C2">
      <w:pPr>
        <w:pStyle w:val="ListParagraph"/>
        <w:numPr>
          <w:ilvl w:val="0"/>
          <w:numId w:val="8"/>
        </w:numPr>
        <w:jc w:val="both"/>
        <w:rPr>
          <w:rFonts w:ascii="AcadNusx" w:hAnsi="AcadNusx"/>
          <w:lang w:val="de-AT"/>
        </w:rPr>
      </w:pPr>
      <w:r w:rsidRPr="003827EF">
        <w:rPr>
          <w:rFonts w:ascii="AcadNusx" w:hAnsi="AcadNusx"/>
          <w:lang w:val="de-AT"/>
        </w:rPr>
        <w:t>rentgenologiuri gamokvlevis meTodebi da maTi Sedegebis interpetaica;</w:t>
      </w:r>
    </w:p>
    <w:p w:rsidR="00ED6560" w:rsidRPr="003827EF" w:rsidRDefault="00ED6560" w:rsidP="00C258C2">
      <w:pPr>
        <w:pStyle w:val="ListParagraph"/>
        <w:numPr>
          <w:ilvl w:val="0"/>
          <w:numId w:val="8"/>
        </w:numPr>
        <w:jc w:val="both"/>
        <w:rPr>
          <w:rFonts w:ascii="AcadNusx" w:hAnsi="AcadNusx"/>
          <w:lang w:val="de-AT"/>
        </w:rPr>
      </w:pPr>
      <w:r w:rsidRPr="003827EF">
        <w:rPr>
          <w:rFonts w:ascii="AcadNusx" w:hAnsi="AcadNusx"/>
          <w:lang w:val="de-AT"/>
        </w:rPr>
        <w:t>bioqimiuri kvlevis meTodebi da maTi Sedegebis interpretacia;</w:t>
      </w:r>
    </w:p>
    <w:p w:rsidR="00ED6560" w:rsidRPr="003827EF" w:rsidRDefault="00ED6560" w:rsidP="00C258C2">
      <w:pPr>
        <w:pStyle w:val="ListParagraph"/>
        <w:numPr>
          <w:ilvl w:val="0"/>
          <w:numId w:val="8"/>
        </w:numPr>
        <w:jc w:val="both"/>
        <w:rPr>
          <w:rFonts w:ascii="AcadNusx" w:hAnsi="AcadNusx"/>
          <w:lang w:val="de-AT"/>
        </w:rPr>
      </w:pPr>
      <w:r w:rsidRPr="003827EF">
        <w:rPr>
          <w:rFonts w:ascii="AcadNusx" w:hAnsi="AcadNusx"/>
          <w:lang w:val="de-AT"/>
        </w:rPr>
        <w:t>imunologiuri kvlevis meTodebi da maTi Sedegebis interpretacia;</w:t>
      </w:r>
    </w:p>
    <w:p w:rsidR="00ED6560" w:rsidRPr="003827EF" w:rsidRDefault="00ED6560" w:rsidP="00C258C2">
      <w:pPr>
        <w:pStyle w:val="ListParagraph"/>
        <w:numPr>
          <w:ilvl w:val="0"/>
          <w:numId w:val="8"/>
        </w:numPr>
        <w:jc w:val="both"/>
        <w:rPr>
          <w:rFonts w:ascii="AcadNusx" w:hAnsi="AcadNusx"/>
          <w:lang w:val="de-AT"/>
        </w:rPr>
      </w:pPr>
      <w:r w:rsidRPr="003827EF">
        <w:rPr>
          <w:rFonts w:ascii="AcadNusx" w:hAnsi="AcadNusx"/>
          <w:lang w:val="de-AT"/>
        </w:rPr>
        <w:t>morfologiuri kvlevis meTodebi da maTi Sedegebis interpretacia;</w:t>
      </w:r>
    </w:p>
    <w:p w:rsidR="00ED6560" w:rsidRDefault="00ED6560" w:rsidP="00C258C2">
      <w:pPr>
        <w:pStyle w:val="ListParagraph"/>
        <w:numPr>
          <w:ilvl w:val="0"/>
          <w:numId w:val="8"/>
        </w:numPr>
        <w:jc w:val="both"/>
        <w:rPr>
          <w:rFonts w:ascii="AcadNusx" w:hAnsi="AcadNusx"/>
        </w:rPr>
      </w:pPr>
      <w:r>
        <w:rPr>
          <w:rFonts w:ascii="AcadNusx" w:hAnsi="AcadNusx"/>
        </w:rPr>
        <w:t>sisxlis saerTo analizis interpretacia;</w:t>
      </w:r>
    </w:p>
    <w:p w:rsidR="00ED6560" w:rsidRPr="003827EF" w:rsidRDefault="00ED6560" w:rsidP="00C258C2">
      <w:pPr>
        <w:pStyle w:val="ListParagraph"/>
        <w:numPr>
          <w:ilvl w:val="0"/>
          <w:numId w:val="8"/>
        </w:numPr>
        <w:jc w:val="both"/>
        <w:rPr>
          <w:rFonts w:ascii="AcadNusx" w:hAnsi="AcadNusx"/>
          <w:lang w:val="de-AT"/>
        </w:rPr>
      </w:pPr>
      <w:r w:rsidRPr="003827EF">
        <w:rPr>
          <w:rFonts w:ascii="AcadNusx" w:hAnsi="AcadNusx"/>
          <w:lang w:val="de-AT"/>
        </w:rPr>
        <w:t>sisxlis imunologiuri da baqteriuli kvlevis interpretacia;</w:t>
      </w:r>
    </w:p>
    <w:p w:rsidR="00ED6560" w:rsidRDefault="00ED6560" w:rsidP="00C258C2">
      <w:pPr>
        <w:pStyle w:val="ListParagraph"/>
        <w:numPr>
          <w:ilvl w:val="0"/>
          <w:numId w:val="8"/>
        </w:numPr>
        <w:jc w:val="both"/>
        <w:rPr>
          <w:rFonts w:ascii="AcadNusx" w:hAnsi="AcadNusx"/>
        </w:rPr>
      </w:pPr>
      <w:r>
        <w:rPr>
          <w:rFonts w:ascii="AcadNusx" w:hAnsi="AcadNusx"/>
        </w:rPr>
        <w:t>sisxlis serologiuri kvlevis interpretacia;</w:t>
      </w:r>
    </w:p>
    <w:p w:rsidR="00ED6560" w:rsidRDefault="00ED6560" w:rsidP="00C258C2">
      <w:pPr>
        <w:pStyle w:val="ListParagraph"/>
        <w:numPr>
          <w:ilvl w:val="0"/>
          <w:numId w:val="8"/>
        </w:numPr>
        <w:jc w:val="both"/>
        <w:rPr>
          <w:rFonts w:ascii="AcadNusx" w:hAnsi="AcadNusx"/>
        </w:rPr>
      </w:pPr>
      <w:r>
        <w:rPr>
          <w:rFonts w:ascii="AcadNusx" w:hAnsi="AcadNusx"/>
        </w:rPr>
        <w:t>piris Rrus mikro</w:t>
      </w:r>
      <w:r w:rsidR="00493303">
        <w:rPr>
          <w:rFonts w:ascii="AcadNusx" w:hAnsi="AcadNusx"/>
        </w:rPr>
        <w:t>b</w:t>
      </w:r>
      <w:r>
        <w:rPr>
          <w:rFonts w:ascii="AcadNusx" w:hAnsi="AcadNusx"/>
        </w:rPr>
        <w:t>iologiuri kvlevis interpretacia;</w:t>
      </w:r>
    </w:p>
    <w:p w:rsidR="00ED6560" w:rsidRDefault="00ED6560" w:rsidP="00C258C2">
      <w:pPr>
        <w:pStyle w:val="ListParagraph"/>
        <w:numPr>
          <w:ilvl w:val="0"/>
          <w:numId w:val="8"/>
        </w:numPr>
        <w:jc w:val="both"/>
        <w:rPr>
          <w:rFonts w:ascii="AcadNusx" w:hAnsi="AcadNusx"/>
        </w:rPr>
      </w:pPr>
      <w:r>
        <w:rPr>
          <w:rFonts w:ascii="AcadNusx" w:hAnsi="AcadNusx"/>
        </w:rPr>
        <w:t>Sardis saerTo analizis Sedegebis interpretacia;</w:t>
      </w:r>
    </w:p>
    <w:p w:rsidR="00ED6560" w:rsidRPr="00ED6560" w:rsidRDefault="005A7DCC" w:rsidP="00C258C2">
      <w:pPr>
        <w:jc w:val="both"/>
        <w:rPr>
          <w:rFonts w:ascii="AcadNusx" w:hAnsi="AcadNusx"/>
          <w:b/>
        </w:rPr>
      </w:pPr>
      <w:r>
        <w:rPr>
          <w:rFonts w:ascii="AcadNusx" w:hAnsi="AcadNusx"/>
          <w:b/>
        </w:rPr>
        <w:t>Terapevti-</w:t>
      </w:r>
      <w:r w:rsidR="00ED6560" w:rsidRPr="00ED6560">
        <w:rPr>
          <w:rFonts w:ascii="AcadNusx" w:hAnsi="AcadNusx"/>
          <w:b/>
        </w:rPr>
        <w:t>stomatologis aucilebeli praqtikuli unar-Cvevebi (diagnostikuri da samkurnalo manipulaciebi )</w:t>
      </w:r>
    </w:p>
    <w:p w:rsidR="00911F81" w:rsidRDefault="00ED6560" w:rsidP="00C258C2">
      <w:pPr>
        <w:jc w:val="both"/>
        <w:rPr>
          <w:rFonts w:ascii="AcadNusx" w:hAnsi="AcadNusx"/>
        </w:rPr>
      </w:pPr>
      <w:r>
        <w:rPr>
          <w:rFonts w:ascii="AcadNusx" w:hAnsi="AcadNusx"/>
        </w:rPr>
        <w:t xml:space="preserve">yba-kbilTa indeqsebis gansazRvra; vitaluri SeRebvis meTodi, karies-deteqoris gamoyeneba; fluorescenciuli meTodi; sakvlevi </w:t>
      </w:r>
      <w:r w:rsidR="00911F81">
        <w:rPr>
          <w:rFonts w:ascii="AcadNusx" w:hAnsi="AcadNusx"/>
        </w:rPr>
        <w:t>masalis aReba mikrobiologiuri gamokvlevisTvis; biofsiuri masalis aReba morfologiuri kvlevisTvis, funqciis Catareba morfologiuri citologiuri da histologiuri kvlevisTvis; zondireba, perkusia, palpacia; eleqtroodontodiagnostikis, Termodiagnostikis gans</w:t>
      </w:r>
      <w:r w:rsidR="00493303">
        <w:rPr>
          <w:rFonts w:ascii="AcadNusx" w:hAnsi="AcadNusx"/>
        </w:rPr>
        <w:t>a</w:t>
      </w:r>
      <w:r w:rsidR="00911F81">
        <w:rPr>
          <w:rFonts w:ascii="AcadNusx" w:hAnsi="AcadNusx"/>
        </w:rPr>
        <w:t>zRvra;</w:t>
      </w:r>
    </w:p>
    <w:p w:rsidR="00911F81" w:rsidRDefault="00493303" w:rsidP="00C258C2">
      <w:pPr>
        <w:jc w:val="both"/>
        <w:rPr>
          <w:rFonts w:ascii="AcadNusx" w:hAnsi="AcadNusx"/>
        </w:rPr>
      </w:pPr>
      <w:r>
        <w:rPr>
          <w:rFonts w:ascii="AcadNusx" w:hAnsi="AcadNusx"/>
        </w:rPr>
        <w:t>apeqs</w:t>
      </w:r>
      <w:r w:rsidR="00911F81">
        <w:rPr>
          <w:rFonts w:ascii="AcadNusx" w:hAnsi="AcadNusx"/>
        </w:rPr>
        <w:t>lokatoris gamoyeneba; klinikuri indeqsebis gansazRvra; klinikur-laboratoriuli monacemebis swori analizis unari.</w:t>
      </w:r>
    </w:p>
    <w:p w:rsidR="00911F81" w:rsidRDefault="00911F81" w:rsidP="00C258C2">
      <w:pPr>
        <w:jc w:val="both"/>
        <w:rPr>
          <w:rFonts w:ascii="AcadNusx" w:hAnsi="AcadNusx"/>
        </w:rPr>
      </w:pPr>
      <w:r>
        <w:rPr>
          <w:rFonts w:ascii="AcadNusx" w:hAnsi="AcadNusx"/>
        </w:rPr>
        <w:t>ade</w:t>
      </w:r>
      <w:r w:rsidR="00493303">
        <w:rPr>
          <w:rFonts w:ascii="AcadNusx" w:hAnsi="AcadNusx"/>
        </w:rPr>
        <w:t>k</w:t>
      </w:r>
      <w:r>
        <w:rPr>
          <w:rFonts w:ascii="AcadNusx" w:hAnsi="AcadNusx"/>
        </w:rPr>
        <w:t>vaturi anesTeziis Catareba; kariesuli da kbilis Rrus preparireba, medikamenturi damuSaveba da dabJena, maremineralizebeli Terapiis, arxSida eleqtroforezis, eleqtrokoagulaciis Catareba; profesiuli higienis Catareba; parodontis da lorwovani garsis daavadebebis adekvaturi kon</w:t>
      </w:r>
      <w:r w:rsidR="00493303">
        <w:rPr>
          <w:rFonts w:ascii="AcadNusx" w:hAnsi="AcadNusx"/>
        </w:rPr>
        <w:t>s</w:t>
      </w:r>
      <w:r>
        <w:rPr>
          <w:rFonts w:ascii="AcadNusx" w:hAnsi="AcadNusx"/>
        </w:rPr>
        <w:t>ervatiuli mkurnaloba.</w:t>
      </w:r>
    </w:p>
    <w:p w:rsidR="00911F81" w:rsidRPr="008A2F2E" w:rsidRDefault="00911F81" w:rsidP="00C258C2">
      <w:pPr>
        <w:jc w:val="both"/>
        <w:rPr>
          <w:rFonts w:ascii="AcadNusx" w:hAnsi="AcadNusx"/>
          <w:b/>
        </w:rPr>
      </w:pPr>
      <w:r w:rsidRPr="008A2F2E">
        <w:rPr>
          <w:rFonts w:ascii="AcadNusx" w:hAnsi="AcadNusx"/>
          <w:b/>
        </w:rPr>
        <w:t>im daavadebebis da paTologiuri mdgomareobebis CamonaTvali, romelTa profilaqtika, diagnostika, pirveladi daxmareba da mkurnaloba unda SeeZlos Terapevt</w:t>
      </w:r>
      <w:r w:rsidR="008A2F2E">
        <w:rPr>
          <w:rFonts w:ascii="AcadNusx" w:hAnsi="AcadNusx"/>
          <w:b/>
        </w:rPr>
        <w:t>-</w:t>
      </w:r>
      <w:r w:rsidRPr="008A2F2E">
        <w:rPr>
          <w:rFonts w:ascii="AcadNusx" w:hAnsi="AcadNusx"/>
          <w:b/>
        </w:rPr>
        <w:t>specialists</w:t>
      </w:r>
    </w:p>
    <w:p w:rsidR="00ED6560" w:rsidRDefault="00911F81" w:rsidP="00C258C2">
      <w:pPr>
        <w:pStyle w:val="ListParagraph"/>
        <w:numPr>
          <w:ilvl w:val="0"/>
          <w:numId w:val="17"/>
        </w:numPr>
        <w:jc w:val="both"/>
        <w:rPr>
          <w:rFonts w:ascii="AcadNusx" w:hAnsi="AcadNusx"/>
        </w:rPr>
      </w:pPr>
      <w:r>
        <w:rPr>
          <w:rFonts w:ascii="AcadNusx" w:hAnsi="AcadNusx"/>
        </w:rPr>
        <w:t>kariesuli da arakariesuli daavadebebi;</w:t>
      </w:r>
    </w:p>
    <w:p w:rsidR="00911F81" w:rsidRDefault="00911F81" w:rsidP="00C258C2">
      <w:pPr>
        <w:pStyle w:val="ListParagraph"/>
        <w:numPr>
          <w:ilvl w:val="0"/>
          <w:numId w:val="17"/>
        </w:numPr>
        <w:jc w:val="both"/>
        <w:rPr>
          <w:rFonts w:ascii="AcadNusx" w:hAnsi="AcadNusx"/>
        </w:rPr>
      </w:pPr>
      <w:r>
        <w:rPr>
          <w:rFonts w:ascii="AcadNusx" w:hAnsi="AcadNusx"/>
        </w:rPr>
        <w:t>pulpis daavadebebi;</w:t>
      </w:r>
    </w:p>
    <w:p w:rsidR="00911F81" w:rsidRDefault="00911F81" w:rsidP="00C258C2">
      <w:pPr>
        <w:pStyle w:val="ListParagraph"/>
        <w:numPr>
          <w:ilvl w:val="0"/>
          <w:numId w:val="17"/>
        </w:numPr>
        <w:jc w:val="both"/>
        <w:rPr>
          <w:rFonts w:ascii="AcadNusx" w:hAnsi="AcadNusx"/>
        </w:rPr>
      </w:pPr>
      <w:r>
        <w:rPr>
          <w:rFonts w:ascii="AcadNusx" w:hAnsi="AcadNusx"/>
        </w:rPr>
        <w:t>periodontis</w:t>
      </w:r>
      <w:r w:rsidR="008A2F2E" w:rsidRPr="008A2F2E">
        <w:rPr>
          <w:rFonts w:ascii="AcadNusx" w:hAnsi="AcadNusx"/>
        </w:rPr>
        <w:t xml:space="preserve"> </w:t>
      </w:r>
      <w:r w:rsidR="008A2F2E">
        <w:rPr>
          <w:rFonts w:ascii="AcadNusx" w:hAnsi="AcadNusx"/>
        </w:rPr>
        <w:t>daavadebebi;</w:t>
      </w:r>
    </w:p>
    <w:p w:rsidR="00911F81" w:rsidRDefault="00911F81" w:rsidP="00C258C2">
      <w:pPr>
        <w:pStyle w:val="ListParagraph"/>
        <w:numPr>
          <w:ilvl w:val="0"/>
          <w:numId w:val="17"/>
        </w:numPr>
        <w:jc w:val="both"/>
        <w:rPr>
          <w:rFonts w:ascii="AcadNusx" w:hAnsi="AcadNusx"/>
        </w:rPr>
      </w:pPr>
      <w:r>
        <w:rPr>
          <w:rFonts w:ascii="AcadNusx" w:hAnsi="AcadNusx"/>
        </w:rPr>
        <w:t xml:space="preserve">parodontis </w:t>
      </w:r>
      <w:r w:rsidR="008A2F2E">
        <w:rPr>
          <w:rFonts w:ascii="AcadNusx" w:hAnsi="AcadNusx"/>
        </w:rPr>
        <w:t>daavadebebi;</w:t>
      </w:r>
    </w:p>
    <w:p w:rsidR="008A2F2E" w:rsidRPr="003827EF" w:rsidRDefault="008A2F2E" w:rsidP="00911F81">
      <w:pPr>
        <w:pStyle w:val="ListParagraph"/>
        <w:numPr>
          <w:ilvl w:val="0"/>
          <w:numId w:val="17"/>
        </w:numPr>
        <w:rPr>
          <w:rFonts w:ascii="AcadNusx" w:hAnsi="AcadNusx"/>
          <w:lang w:val="de-AT"/>
        </w:rPr>
      </w:pPr>
      <w:r w:rsidRPr="003827EF">
        <w:rPr>
          <w:rFonts w:ascii="AcadNusx" w:hAnsi="AcadNusx"/>
          <w:lang w:val="de-AT"/>
        </w:rPr>
        <w:t>lorwovani garsis, enis da tuC</w:t>
      </w:r>
      <w:r w:rsidR="00911F81" w:rsidRPr="003827EF">
        <w:rPr>
          <w:rFonts w:ascii="AcadNusx" w:hAnsi="AcadNusx"/>
          <w:lang w:val="de-AT"/>
        </w:rPr>
        <w:t>is</w:t>
      </w:r>
      <w:r w:rsidRPr="003827EF">
        <w:rPr>
          <w:rFonts w:ascii="AcadNusx" w:hAnsi="AcadNusx"/>
          <w:lang w:val="de-AT"/>
        </w:rPr>
        <w:t xml:space="preserve"> daavadebebi/anomaliebi;</w:t>
      </w:r>
    </w:p>
    <w:p w:rsidR="008A2F2E" w:rsidRPr="003827EF" w:rsidRDefault="008A2F2E" w:rsidP="008A2F2E">
      <w:pPr>
        <w:rPr>
          <w:rFonts w:ascii="AcadNusx" w:hAnsi="AcadNusx"/>
          <w:b/>
          <w:lang w:val="de-AT"/>
        </w:rPr>
      </w:pPr>
      <w:r w:rsidRPr="003827EF">
        <w:rPr>
          <w:rFonts w:ascii="AcadNusx" w:hAnsi="AcadNusx"/>
          <w:b/>
          <w:lang w:val="de-AT"/>
        </w:rPr>
        <w:t>Terapevt</w:t>
      </w:r>
      <w:r w:rsidR="005A7DCC">
        <w:rPr>
          <w:rFonts w:ascii="AcadNusx" w:hAnsi="AcadNusx"/>
          <w:b/>
          <w:lang w:val="de-AT"/>
        </w:rPr>
        <w:t>-stomatologs</w:t>
      </w:r>
      <w:r w:rsidRPr="003827EF">
        <w:rPr>
          <w:rFonts w:ascii="AcadNusx" w:hAnsi="AcadNusx"/>
          <w:b/>
          <w:lang w:val="de-AT"/>
        </w:rPr>
        <w:t xml:space="preserve"> und</w:t>
      </w:r>
      <w:r w:rsidR="005A7DCC" w:rsidRPr="003827EF">
        <w:rPr>
          <w:rFonts w:ascii="AcadNusx" w:hAnsi="AcadNusx"/>
          <w:b/>
          <w:lang w:val="de-AT"/>
        </w:rPr>
        <w:t>a</w:t>
      </w:r>
      <w:r w:rsidRPr="003827EF">
        <w:rPr>
          <w:rFonts w:ascii="AcadNusx" w:hAnsi="AcadNusx"/>
          <w:b/>
          <w:lang w:val="de-AT"/>
        </w:rPr>
        <w:t xml:space="preserve"> SeeZlos Semdegi gadaudebeli daavadebebi</w:t>
      </w:r>
      <w:r w:rsidR="00493303">
        <w:rPr>
          <w:rFonts w:ascii="AcadNusx" w:hAnsi="AcadNusx"/>
          <w:b/>
          <w:lang w:val="de-AT"/>
        </w:rPr>
        <w:t>s</w:t>
      </w:r>
      <w:r w:rsidRPr="003827EF">
        <w:rPr>
          <w:rFonts w:ascii="AcadNusx" w:hAnsi="AcadNusx"/>
          <w:b/>
          <w:lang w:val="de-AT"/>
        </w:rPr>
        <w:t xml:space="preserve"> profilaqtika, diagnostika, pirveladi daxmareba</w:t>
      </w:r>
    </w:p>
    <w:p w:rsidR="008A2F2E" w:rsidRDefault="008A2F2E" w:rsidP="008A2F2E">
      <w:pPr>
        <w:pStyle w:val="ListParagraph"/>
        <w:numPr>
          <w:ilvl w:val="0"/>
          <w:numId w:val="18"/>
        </w:numPr>
        <w:rPr>
          <w:rFonts w:ascii="AcadNusx" w:hAnsi="AcadNusx"/>
        </w:rPr>
      </w:pPr>
      <w:r>
        <w:rPr>
          <w:rFonts w:ascii="AcadNusx" w:hAnsi="AcadNusx"/>
        </w:rPr>
        <w:t>hipertonuli krizi;</w:t>
      </w:r>
    </w:p>
    <w:p w:rsidR="008A2F2E" w:rsidRDefault="008A2F2E" w:rsidP="008A2F2E">
      <w:pPr>
        <w:pStyle w:val="ListParagraph"/>
        <w:numPr>
          <w:ilvl w:val="0"/>
          <w:numId w:val="18"/>
        </w:numPr>
        <w:rPr>
          <w:rFonts w:ascii="AcadNusx" w:hAnsi="AcadNusx"/>
        </w:rPr>
      </w:pPr>
      <w:r>
        <w:rPr>
          <w:rFonts w:ascii="AcadNusx" w:hAnsi="AcadNusx"/>
        </w:rPr>
        <w:t>anafilaqsiuri Soki;</w:t>
      </w:r>
    </w:p>
    <w:p w:rsidR="008A2F2E" w:rsidRDefault="008A2F2E" w:rsidP="008A2F2E">
      <w:pPr>
        <w:pStyle w:val="ListParagraph"/>
        <w:numPr>
          <w:ilvl w:val="0"/>
          <w:numId w:val="18"/>
        </w:numPr>
        <w:rPr>
          <w:rFonts w:ascii="AcadNusx" w:hAnsi="AcadNusx"/>
        </w:rPr>
      </w:pPr>
      <w:r>
        <w:rPr>
          <w:rFonts w:ascii="AcadNusx" w:hAnsi="AcadNusx"/>
        </w:rPr>
        <w:t>kvinkes SeSupeba;</w:t>
      </w:r>
    </w:p>
    <w:p w:rsidR="008A2F2E" w:rsidRDefault="008A2F2E" w:rsidP="008A2F2E">
      <w:pPr>
        <w:pStyle w:val="ListParagraph"/>
        <w:numPr>
          <w:ilvl w:val="0"/>
          <w:numId w:val="18"/>
        </w:numPr>
        <w:rPr>
          <w:rFonts w:ascii="AcadNusx" w:hAnsi="AcadNusx"/>
        </w:rPr>
      </w:pPr>
      <w:r>
        <w:rPr>
          <w:rFonts w:ascii="AcadNusx" w:hAnsi="AcadNusx"/>
        </w:rPr>
        <w:lastRenderedPageBreak/>
        <w:t>bronqialuri asTma;</w:t>
      </w:r>
    </w:p>
    <w:p w:rsidR="008A2F2E" w:rsidRDefault="008A2F2E" w:rsidP="008A2F2E">
      <w:pPr>
        <w:pStyle w:val="ListParagraph"/>
        <w:numPr>
          <w:ilvl w:val="0"/>
          <w:numId w:val="18"/>
        </w:numPr>
        <w:rPr>
          <w:rFonts w:ascii="AcadNusx" w:hAnsi="AcadNusx"/>
        </w:rPr>
      </w:pPr>
      <w:r>
        <w:rPr>
          <w:rFonts w:ascii="AcadNusx" w:hAnsi="AcadNusx"/>
        </w:rPr>
        <w:t>krunCxva.</w:t>
      </w:r>
    </w:p>
    <w:p w:rsidR="008A2F2E" w:rsidRDefault="008A2F2E" w:rsidP="008A2F2E">
      <w:pPr>
        <w:ind w:left="360"/>
        <w:rPr>
          <w:rFonts w:ascii="AcadNusx" w:hAnsi="AcadNusx"/>
        </w:rPr>
      </w:pPr>
    </w:p>
    <w:p w:rsidR="008A2F2E" w:rsidRDefault="008A2F2E" w:rsidP="008A2F2E">
      <w:pPr>
        <w:pStyle w:val="ListParagraph"/>
        <w:numPr>
          <w:ilvl w:val="0"/>
          <w:numId w:val="2"/>
        </w:numPr>
        <w:rPr>
          <w:rFonts w:ascii="AcadNusx" w:hAnsi="AcadNusx"/>
          <w:b/>
        </w:rPr>
      </w:pPr>
      <w:r>
        <w:rPr>
          <w:rFonts w:ascii="AcadNusx" w:hAnsi="AcadNusx"/>
          <w:b/>
        </w:rPr>
        <w:t>p</w:t>
      </w:r>
      <w:r w:rsidRPr="008A2F2E">
        <w:rPr>
          <w:rFonts w:ascii="AcadNusx" w:hAnsi="AcadNusx"/>
          <w:b/>
        </w:rPr>
        <w:t>rofesiuli mzadebis struqtura</w:t>
      </w:r>
    </w:p>
    <w:p w:rsidR="00ED6560" w:rsidRDefault="008A2F2E" w:rsidP="001E57CE">
      <w:pPr>
        <w:jc w:val="both"/>
        <w:rPr>
          <w:rFonts w:ascii="AcadNusx" w:hAnsi="AcadNusx"/>
        </w:rPr>
      </w:pPr>
      <w:r>
        <w:rPr>
          <w:rFonts w:ascii="AcadNusx" w:hAnsi="AcadNusx"/>
        </w:rPr>
        <w:t xml:space="preserve">  </w:t>
      </w:r>
      <w:r w:rsidRPr="008A2F2E">
        <w:rPr>
          <w:rFonts w:ascii="AcadNusx" w:hAnsi="AcadNusx"/>
        </w:rPr>
        <w:t xml:space="preserve">Terapiuli praqtikis </w:t>
      </w:r>
      <w:r>
        <w:rPr>
          <w:rFonts w:ascii="AcadNusx" w:hAnsi="AcadNusx"/>
        </w:rPr>
        <w:t>eqim-</w:t>
      </w:r>
      <w:r w:rsidRPr="008A2F2E">
        <w:rPr>
          <w:rFonts w:ascii="AcadNusx" w:hAnsi="AcadNusx"/>
        </w:rPr>
        <w:t>stomatologis</w:t>
      </w:r>
      <w:r>
        <w:rPr>
          <w:rFonts w:ascii="AcadNusx" w:hAnsi="AcadNusx"/>
        </w:rPr>
        <w:t xml:space="preserve"> profesiuli mzadebis 11 Tve isea diferencirebuli, rom </w:t>
      </w:r>
      <w:r w:rsidRPr="00291BFC">
        <w:rPr>
          <w:rFonts w:ascii="AcadNusx" w:hAnsi="AcadNusx"/>
        </w:rPr>
        <w:t>momavali specialisti gadis</w:t>
      </w:r>
      <w:r w:rsidR="009E4A5E" w:rsidRPr="00291BFC">
        <w:rPr>
          <w:rFonts w:ascii="AcadNusx" w:hAnsi="AcadNusx"/>
        </w:rPr>
        <w:t xml:space="preserve"> rogorc</w:t>
      </w:r>
      <w:r w:rsidRPr="00291BFC">
        <w:rPr>
          <w:rFonts w:ascii="AcadNusx" w:hAnsi="AcadNusx"/>
        </w:rPr>
        <w:t xml:space="preserve"> Teoriul mzadebas </w:t>
      </w:r>
      <w:r w:rsidR="009E4A5E" w:rsidRPr="00291BFC">
        <w:rPr>
          <w:rFonts w:ascii="AcadNusx" w:hAnsi="AcadNusx"/>
        </w:rPr>
        <w:t>/</w:t>
      </w:r>
      <w:r w:rsidRPr="00291BFC">
        <w:rPr>
          <w:rFonts w:ascii="AcadNusx" w:hAnsi="AcadNusx"/>
        </w:rPr>
        <w:t>safantomo kurss</w:t>
      </w:r>
      <w:r w:rsidR="009E4A5E" w:rsidRPr="00291BFC">
        <w:rPr>
          <w:rFonts w:ascii="AcadNusx" w:hAnsi="AcadNusx"/>
        </w:rPr>
        <w:t>/</w:t>
      </w:r>
      <w:r w:rsidRPr="00291BFC">
        <w:rPr>
          <w:rFonts w:ascii="AcadNusx" w:hAnsi="AcadNusx"/>
        </w:rPr>
        <w:t>,</w:t>
      </w:r>
      <w:r>
        <w:rPr>
          <w:rFonts w:ascii="AcadNusx" w:hAnsi="AcadNusx"/>
        </w:rPr>
        <w:t xml:space="preserve"> ra drosac xdeba eqimis manualuri unar Cvevebis aTviseba da daxvewa, </w:t>
      </w:r>
      <w:r w:rsidR="009E4A5E">
        <w:rPr>
          <w:rFonts w:ascii="AcadNusx" w:hAnsi="AcadNusx"/>
        </w:rPr>
        <w:t xml:space="preserve">ise klinikur saqmianobas, romlis drosac </w:t>
      </w:r>
      <w:r>
        <w:rPr>
          <w:rFonts w:ascii="AcadNusx" w:hAnsi="AcadNusx"/>
        </w:rPr>
        <w:t xml:space="preserve">awarmoebs mozrdilTa da bavSvTa miRebas da mkurnalobas klinikaSi. </w:t>
      </w:r>
    </w:p>
    <w:p w:rsidR="008A2F2E" w:rsidRDefault="008A2F2E" w:rsidP="001E57CE">
      <w:pPr>
        <w:jc w:val="both"/>
        <w:rPr>
          <w:rFonts w:ascii="AcadNusx" w:hAnsi="AcadNusx"/>
          <w:b/>
        </w:rPr>
      </w:pPr>
      <w:r>
        <w:rPr>
          <w:rFonts w:ascii="AcadNusx" w:hAnsi="AcadNusx"/>
          <w:b/>
        </w:rPr>
        <w:t xml:space="preserve">                           </w:t>
      </w:r>
      <w:r w:rsidRPr="008A2F2E">
        <w:rPr>
          <w:rFonts w:ascii="AcadNusx" w:hAnsi="AcadNusx"/>
          <w:b/>
        </w:rPr>
        <w:t>Terapiuli stomatologia</w:t>
      </w:r>
    </w:p>
    <w:p w:rsidR="008A2F2E" w:rsidRDefault="008A2F2E" w:rsidP="001E57CE">
      <w:pPr>
        <w:pStyle w:val="ListParagraph"/>
        <w:numPr>
          <w:ilvl w:val="0"/>
          <w:numId w:val="19"/>
        </w:numPr>
        <w:jc w:val="both"/>
        <w:rPr>
          <w:rFonts w:ascii="AcadNusx" w:hAnsi="AcadNusx"/>
        </w:rPr>
      </w:pPr>
      <w:r w:rsidRPr="008A2F2E">
        <w:rPr>
          <w:rFonts w:ascii="AcadNusx" w:hAnsi="AcadNusx"/>
        </w:rPr>
        <w:t>mozrdilTa da bavSvTa operaciuli odontologia da kbilTa restavracia</w:t>
      </w:r>
      <w:r w:rsidR="009E4A5E">
        <w:rPr>
          <w:rFonts w:ascii="AcadNusx" w:hAnsi="AcadNusx"/>
        </w:rPr>
        <w:t xml:space="preserve"> (4 Tve)</w:t>
      </w:r>
      <w:r w:rsidR="00B15F3C">
        <w:rPr>
          <w:rFonts w:ascii="AcadNusx" w:hAnsi="AcadNusx"/>
        </w:rPr>
        <w:t>;</w:t>
      </w:r>
      <w:r w:rsidRPr="008A2F2E">
        <w:rPr>
          <w:rFonts w:ascii="AcadNusx" w:hAnsi="AcadNusx"/>
        </w:rPr>
        <w:t xml:space="preserve"> mozrdilTa da bavSvTa endodontia</w:t>
      </w:r>
      <w:r w:rsidR="009E4A5E">
        <w:rPr>
          <w:rFonts w:ascii="AcadNusx" w:hAnsi="AcadNusx"/>
        </w:rPr>
        <w:t xml:space="preserve"> (4 Tve)</w:t>
      </w:r>
      <w:r w:rsidRPr="008A2F2E">
        <w:rPr>
          <w:rFonts w:ascii="AcadNusx" w:hAnsi="AcadNusx"/>
        </w:rPr>
        <w:t>;</w:t>
      </w:r>
    </w:p>
    <w:p w:rsidR="009E4A5E" w:rsidRDefault="008A2F2E" w:rsidP="001E57CE">
      <w:pPr>
        <w:pStyle w:val="ListParagraph"/>
        <w:numPr>
          <w:ilvl w:val="0"/>
          <w:numId w:val="19"/>
        </w:numPr>
        <w:jc w:val="both"/>
        <w:rPr>
          <w:rFonts w:ascii="AcadNusx" w:hAnsi="AcadNusx"/>
        </w:rPr>
      </w:pPr>
      <w:r w:rsidRPr="008A2F2E">
        <w:rPr>
          <w:rFonts w:ascii="AcadNusx" w:hAnsi="AcadNusx"/>
        </w:rPr>
        <w:t>mozrdilTa da bavSvTa</w:t>
      </w:r>
      <w:r>
        <w:rPr>
          <w:rFonts w:ascii="AcadNusx" w:hAnsi="AcadNusx"/>
        </w:rPr>
        <w:t xml:space="preserve"> parodontisa da piris Rrus lorwovani garsis daav</w:t>
      </w:r>
      <w:r w:rsidR="00822D18">
        <w:rPr>
          <w:rFonts w:ascii="AcadNusx" w:hAnsi="AcadNusx"/>
        </w:rPr>
        <w:t>a</w:t>
      </w:r>
      <w:r>
        <w:rPr>
          <w:rFonts w:ascii="AcadNusx" w:hAnsi="AcadNusx"/>
        </w:rPr>
        <w:t>debebi</w:t>
      </w:r>
      <w:r w:rsidR="009E4A5E">
        <w:rPr>
          <w:rFonts w:ascii="AcadNusx" w:hAnsi="AcadNusx"/>
        </w:rPr>
        <w:t xml:space="preserve"> </w:t>
      </w:r>
    </w:p>
    <w:p w:rsidR="008A2F2E" w:rsidRDefault="009E4A5E" w:rsidP="009E4A5E">
      <w:pPr>
        <w:pStyle w:val="ListParagraph"/>
        <w:jc w:val="both"/>
        <w:rPr>
          <w:rFonts w:ascii="AcadNusx" w:hAnsi="AcadNusx"/>
        </w:rPr>
      </w:pPr>
      <w:r>
        <w:rPr>
          <w:rFonts w:ascii="AcadNusx" w:hAnsi="AcadNusx"/>
        </w:rPr>
        <w:t>(3 Tve)</w:t>
      </w:r>
      <w:r w:rsidR="008A2F2E">
        <w:rPr>
          <w:rFonts w:ascii="AcadNusx" w:hAnsi="AcadNusx"/>
        </w:rPr>
        <w:t>.</w:t>
      </w:r>
    </w:p>
    <w:p w:rsidR="008A2F2E" w:rsidRDefault="008A2F2E" w:rsidP="001E57CE">
      <w:pPr>
        <w:pStyle w:val="ListParagraph"/>
        <w:jc w:val="both"/>
        <w:rPr>
          <w:rFonts w:ascii="AcadNusx" w:hAnsi="AcadNusx"/>
        </w:rPr>
      </w:pPr>
    </w:p>
    <w:p w:rsidR="002E053B" w:rsidRDefault="008A2F2E" w:rsidP="001E57CE">
      <w:pPr>
        <w:pStyle w:val="ListParagraph"/>
        <w:ind w:left="0"/>
        <w:jc w:val="both"/>
        <w:rPr>
          <w:rFonts w:ascii="AcadNusx" w:hAnsi="AcadNusx"/>
        </w:rPr>
      </w:pPr>
      <w:r>
        <w:rPr>
          <w:rFonts w:ascii="AcadNusx" w:hAnsi="AcadNusx"/>
        </w:rPr>
        <w:t xml:space="preserve"> programis klinikur disciplinebs rezidenti modulebis saxiT gaivlis.</w:t>
      </w:r>
    </w:p>
    <w:p w:rsidR="008A2F2E" w:rsidRDefault="00862776" w:rsidP="001E57CE">
      <w:pPr>
        <w:pStyle w:val="ListParagraph"/>
        <w:ind w:left="0"/>
        <w:jc w:val="both"/>
        <w:rPr>
          <w:rFonts w:ascii="AcadNusx" w:hAnsi="AcadNusx"/>
        </w:rPr>
      </w:pPr>
      <w:r>
        <w:rPr>
          <w:rFonts w:ascii="AcadNusx" w:hAnsi="AcadNusx"/>
        </w:rPr>
        <w:t>programis kli</w:t>
      </w:r>
      <w:r w:rsidR="008A2F2E">
        <w:rPr>
          <w:rFonts w:ascii="AcadNusx" w:hAnsi="AcadNusx"/>
        </w:rPr>
        <w:t>nikur modulebSi dabalansebulia Teoriuli swav</w:t>
      </w:r>
      <w:r>
        <w:rPr>
          <w:rFonts w:ascii="AcadNusx" w:hAnsi="AcadNusx"/>
        </w:rPr>
        <w:t>leba da praqtikuli saqmianoba. r</w:t>
      </w:r>
      <w:r w:rsidR="008A2F2E">
        <w:rPr>
          <w:rFonts w:ascii="AcadNusx" w:hAnsi="AcadNusx"/>
        </w:rPr>
        <w:t>ezidenturis programa moicavs rezidentis Semdeg aqtivobas:</w:t>
      </w:r>
    </w:p>
    <w:p w:rsidR="004B4971" w:rsidRDefault="004B4971" w:rsidP="001E57CE">
      <w:pPr>
        <w:pStyle w:val="ListParagraph"/>
        <w:numPr>
          <w:ilvl w:val="0"/>
          <w:numId w:val="22"/>
        </w:numPr>
        <w:tabs>
          <w:tab w:val="left" w:pos="3573"/>
        </w:tabs>
        <w:jc w:val="both"/>
        <w:rPr>
          <w:rFonts w:ascii="AcadNusx" w:hAnsi="AcadNusx"/>
        </w:rPr>
      </w:pPr>
      <w:r>
        <w:rPr>
          <w:rFonts w:ascii="AcadNusx" w:hAnsi="AcadNusx"/>
        </w:rPr>
        <w:t>Teoriuli mzadeba – leqciebs, seminarul mecadineobebs, specialuri literaturis damuSavebas, referirebas, wyaroTa nusxis Sedgenas, kvleviT muSaobas, referatuli xasiaTis moxsenebis momzadebas, samecniero-praqtikuli konferenciebSi monawileobas. Teoriuli momzadeba xorcieldeba saqmianobidan mouwyvetliv. TviTmomzadebis mizniT kviraSi erTi dRe seminaruli mecadineobis dRea.</w:t>
      </w:r>
    </w:p>
    <w:p w:rsidR="009801ED" w:rsidRPr="00B14339" w:rsidRDefault="004B4971" w:rsidP="001E57CE">
      <w:pPr>
        <w:pStyle w:val="ListParagraph"/>
        <w:numPr>
          <w:ilvl w:val="0"/>
          <w:numId w:val="22"/>
        </w:numPr>
        <w:tabs>
          <w:tab w:val="left" w:pos="3573"/>
        </w:tabs>
        <w:jc w:val="both"/>
        <w:rPr>
          <w:rFonts w:ascii="AcadNusx" w:hAnsi="AcadNusx"/>
        </w:rPr>
      </w:pPr>
      <w:r w:rsidRPr="00B14339">
        <w:rPr>
          <w:rFonts w:ascii="AcadNusx" w:hAnsi="AcadNusx"/>
        </w:rPr>
        <w:t>rezidenturaSi eqimis praqtikuli daostatebis procesSi udidesi yuradReba mis winaklinikur momzadebas eTmoba. am etaps rezidentebi safantomo kursze gadian. msoflios yvela wamyvan stomatologiur skolas Tanamedrove doneze aRWurvili safantomo klasi aqvs, sadac momavali klinicistebi praqtikul manipulaciebSi ostatdebian.</w:t>
      </w:r>
    </w:p>
    <w:p w:rsidR="008A2F2E" w:rsidRDefault="008A2F2E" w:rsidP="001E57CE">
      <w:pPr>
        <w:pStyle w:val="ListParagraph"/>
        <w:ind w:left="360"/>
        <w:jc w:val="both"/>
        <w:rPr>
          <w:rFonts w:ascii="AcadNusx" w:hAnsi="AcadNusx"/>
          <w:b/>
        </w:rPr>
      </w:pPr>
      <w:r w:rsidRPr="008A2F2E">
        <w:rPr>
          <w:rFonts w:ascii="AcadNusx" w:hAnsi="AcadNusx"/>
          <w:b/>
        </w:rPr>
        <w:t>Terapiul stomatologiaSi winaklinikuri (safantomo) kursze rezidentma unda SeZlos</w:t>
      </w:r>
      <w:r>
        <w:rPr>
          <w:rFonts w:ascii="AcadNusx" w:hAnsi="AcadNusx"/>
          <w:b/>
        </w:rPr>
        <w:t>:</w:t>
      </w:r>
    </w:p>
    <w:p w:rsidR="008A2F2E" w:rsidRPr="003827EF" w:rsidRDefault="008A2F2E" w:rsidP="001E57CE">
      <w:pPr>
        <w:pStyle w:val="ListParagraph"/>
        <w:numPr>
          <w:ilvl w:val="0"/>
          <w:numId w:val="20"/>
        </w:numPr>
        <w:jc w:val="both"/>
        <w:rPr>
          <w:rFonts w:ascii="AcadNusx" w:hAnsi="AcadNusx"/>
          <w:lang w:val="de-AT"/>
        </w:rPr>
      </w:pPr>
      <w:r w:rsidRPr="003827EF">
        <w:rPr>
          <w:rFonts w:ascii="AcadNusx" w:hAnsi="AcadNusx"/>
          <w:lang w:val="de-AT"/>
        </w:rPr>
        <w:t>plastikuri da adamianis eqstragirebuli kbilebis preparireba da dabJena;</w:t>
      </w:r>
    </w:p>
    <w:p w:rsidR="008A2F2E" w:rsidRDefault="008A2F2E" w:rsidP="001E57CE">
      <w:pPr>
        <w:pStyle w:val="ListParagraph"/>
        <w:numPr>
          <w:ilvl w:val="0"/>
          <w:numId w:val="20"/>
        </w:numPr>
        <w:jc w:val="both"/>
        <w:rPr>
          <w:rFonts w:ascii="AcadNusx" w:hAnsi="AcadNusx"/>
        </w:rPr>
      </w:pPr>
      <w:r>
        <w:rPr>
          <w:rFonts w:ascii="AcadNusx" w:hAnsi="AcadNusx"/>
        </w:rPr>
        <w:t xml:space="preserve">endodontiur blokebze arxSida endodontiuri preparireba </w:t>
      </w:r>
      <w:r w:rsidRPr="008A2F2E">
        <w:rPr>
          <w:rFonts w:asciiTheme="majorHAnsi" w:hAnsiTheme="majorHAnsi"/>
        </w:rPr>
        <w:t>Step-Back</w:t>
      </w:r>
      <w:r w:rsidR="005A7DCC">
        <w:rPr>
          <w:rFonts w:asciiTheme="majorHAnsi" w:hAnsiTheme="majorHAnsi"/>
        </w:rPr>
        <w:t xml:space="preserve"> </w:t>
      </w:r>
      <w:r w:rsidR="005A7DCC" w:rsidRPr="005A7DCC">
        <w:rPr>
          <w:rFonts w:ascii="AcadNusx" w:hAnsi="AcadNusx"/>
        </w:rPr>
        <w:t>da</w:t>
      </w:r>
      <w:r w:rsidR="005A7DCC">
        <w:rPr>
          <w:rFonts w:asciiTheme="majorHAnsi" w:hAnsiTheme="majorHAnsi"/>
        </w:rPr>
        <w:t xml:space="preserve"> Crown Down</w:t>
      </w:r>
      <w:r>
        <w:rPr>
          <w:rFonts w:ascii="AcadNusx" w:hAnsi="AcadNusx"/>
        </w:rPr>
        <w:t xml:space="preserve"> teqnikiT; </w:t>
      </w:r>
    </w:p>
    <w:p w:rsidR="008A2F2E" w:rsidRDefault="00862776" w:rsidP="001E57CE">
      <w:pPr>
        <w:pStyle w:val="ListParagraph"/>
        <w:numPr>
          <w:ilvl w:val="0"/>
          <w:numId w:val="20"/>
        </w:numPr>
        <w:jc w:val="both"/>
        <w:rPr>
          <w:rFonts w:ascii="AcadNusx" w:hAnsi="AcadNusx"/>
        </w:rPr>
      </w:pPr>
      <w:r>
        <w:rPr>
          <w:rFonts w:ascii="AcadNusx" w:hAnsi="AcadNusx"/>
        </w:rPr>
        <w:t>adamia</w:t>
      </w:r>
      <w:r w:rsidR="008A2F2E">
        <w:rPr>
          <w:rFonts w:ascii="AcadNusx" w:hAnsi="AcadNusx"/>
        </w:rPr>
        <w:t>nis eqstragirebul kbilebze arxSida endodontiuri preparireba;</w:t>
      </w:r>
    </w:p>
    <w:p w:rsidR="008A2F2E" w:rsidRPr="00B14339" w:rsidRDefault="008A2F2E" w:rsidP="008A2F2E">
      <w:pPr>
        <w:pStyle w:val="ListParagraph"/>
        <w:numPr>
          <w:ilvl w:val="0"/>
          <w:numId w:val="20"/>
        </w:numPr>
        <w:ind w:left="360"/>
        <w:rPr>
          <w:rFonts w:ascii="AcadNusx" w:hAnsi="AcadNusx"/>
          <w:b/>
        </w:rPr>
      </w:pPr>
      <w:r w:rsidRPr="00B14339">
        <w:rPr>
          <w:rFonts w:ascii="AcadNusx" w:hAnsi="AcadNusx"/>
        </w:rPr>
        <w:t>safantomo okludatorebze kbil-RrZilovani napralis kiuretaJi da ultrabgeriTi skeilerebis gamoyeneba;</w:t>
      </w:r>
    </w:p>
    <w:p w:rsidR="00862776" w:rsidRDefault="004B4971" w:rsidP="001E57CE">
      <w:pPr>
        <w:pStyle w:val="ListParagraph"/>
        <w:ind w:left="360"/>
        <w:jc w:val="both"/>
        <w:rPr>
          <w:rFonts w:ascii="AcadNusx" w:hAnsi="AcadNusx"/>
        </w:rPr>
      </w:pPr>
      <w:r>
        <w:rPr>
          <w:rFonts w:ascii="AcadNusx" w:hAnsi="AcadNusx"/>
        </w:rPr>
        <w:t>g) praqtikuli saqmianoba – avadmyofTa</w:t>
      </w:r>
      <w:r w:rsidR="00862776">
        <w:rPr>
          <w:rFonts w:ascii="AcadNusx" w:hAnsi="AcadNusx"/>
        </w:rPr>
        <w:t xml:space="preserve"> miReba. rezidenti monawileobs </w:t>
      </w:r>
      <w:r w:rsidRPr="00862776">
        <w:rPr>
          <w:rFonts w:ascii="AcadNusx" w:hAnsi="AcadNusx"/>
        </w:rPr>
        <w:t xml:space="preserve">saintereso da </w:t>
      </w:r>
      <w:r w:rsidR="00862776">
        <w:rPr>
          <w:rFonts w:ascii="AcadNusx" w:hAnsi="AcadNusx"/>
        </w:rPr>
        <w:t xml:space="preserve"> </w:t>
      </w:r>
    </w:p>
    <w:p w:rsidR="00862776" w:rsidRDefault="00862776" w:rsidP="001E57CE">
      <w:pPr>
        <w:pStyle w:val="ListParagraph"/>
        <w:ind w:left="360"/>
        <w:jc w:val="both"/>
        <w:rPr>
          <w:rFonts w:ascii="AcadNusx" w:hAnsi="AcadNusx"/>
        </w:rPr>
      </w:pPr>
      <w:r>
        <w:rPr>
          <w:rFonts w:ascii="AcadNusx" w:hAnsi="AcadNusx"/>
        </w:rPr>
        <w:t xml:space="preserve">   </w:t>
      </w:r>
      <w:r w:rsidR="004B4971" w:rsidRPr="00862776">
        <w:rPr>
          <w:rFonts w:ascii="AcadNusx" w:hAnsi="AcadNusx"/>
        </w:rPr>
        <w:t xml:space="preserve">araordinaruli klinikuri mdgomareobebis gansjaSi. klinikuri situaciebis garCevaSi, </w:t>
      </w:r>
      <w:r>
        <w:rPr>
          <w:rFonts w:ascii="AcadNusx" w:hAnsi="AcadNusx"/>
        </w:rPr>
        <w:t xml:space="preserve"> </w:t>
      </w:r>
    </w:p>
    <w:p w:rsidR="004B4971" w:rsidRPr="00862776" w:rsidRDefault="00862776" w:rsidP="001E57CE">
      <w:pPr>
        <w:pStyle w:val="ListParagraph"/>
        <w:ind w:left="360"/>
        <w:jc w:val="both"/>
        <w:rPr>
          <w:rFonts w:ascii="AcadNusx" w:hAnsi="AcadNusx"/>
        </w:rPr>
      </w:pPr>
      <w:r>
        <w:rPr>
          <w:rFonts w:ascii="AcadNusx" w:hAnsi="AcadNusx"/>
        </w:rPr>
        <w:t xml:space="preserve">   </w:t>
      </w:r>
      <w:r w:rsidR="004B4971" w:rsidRPr="00862776">
        <w:rPr>
          <w:rFonts w:ascii="AcadNusx" w:hAnsi="AcadNusx"/>
        </w:rPr>
        <w:t>klinikur konferenciebSi</w:t>
      </w:r>
      <w:r w:rsidR="00493303">
        <w:rPr>
          <w:rFonts w:ascii="AcadNusx" w:hAnsi="AcadNusx"/>
        </w:rPr>
        <w:t>.</w:t>
      </w:r>
    </w:p>
    <w:p w:rsidR="004B4971" w:rsidRDefault="004B4971" w:rsidP="004B4971">
      <w:pPr>
        <w:tabs>
          <w:tab w:val="left" w:pos="3573"/>
        </w:tabs>
        <w:ind w:left="360"/>
        <w:jc w:val="both"/>
        <w:rPr>
          <w:rFonts w:ascii="AcadNusx" w:hAnsi="AcadNusx"/>
        </w:rPr>
      </w:pPr>
      <w:r>
        <w:rPr>
          <w:rFonts w:ascii="AcadNusx" w:hAnsi="AcadNusx"/>
        </w:rPr>
        <w:t>rezidenturaSi mzadebis mTel periodSi rezidents ufleba aqvs damoukideblad gamoTqvas Tavisi azri, rogorc Teoriul sakiTxebze, aseve am Tu im daavadebis xasiaTze, diagnostikisa da mkurnalobis taqtikaze.</w:t>
      </w:r>
    </w:p>
    <w:p w:rsidR="004B4971" w:rsidRDefault="005A7DCC" w:rsidP="004B4971">
      <w:pPr>
        <w:tabs>
          <w:tab w:val="left" w:pos="3573"/>
        </w:tabs>
        <w:ind w:left="360"/>
        <w:jc w:val="both"/>
        <w:rPr>
          <w:rFonts w:ascii="AcadNusx" w:hAnsi="AcadNusx"/>
        </w:rPr>
      </w:pPr>
      <w:r>
        <w:rPr>
          <w:rFonts w:ascii="AcadNusx" w:hAnsi="AcadNusx"/>
        </w:rPr>
        <w:lastRenderedPageBreak/>
        <w:t>Terapevti</w:t>
      </w:r>
      <w:r w:rsidR="004B4971" w:rsidRPr="0009669B">
        <w:rPr>
          <w:rFonts w:ascii="AcadNusx" w:hAnsi="AcadNusx"/>
        </w:rPr>
        <w:t>-stomatologis profesiuli mzade</w:t>
      </w:r>
      <w:r w:rsidR="004B4971">
        <w:rPr>
          <w:rFonts w:ascii="AcadNusx" w:hAnsi="AcadNusx"/>
        </w:rPr>
        <w:t>b</w:t>
      </w:r>
      <w:r w:rsidR="004B4971" w:rsidRPr="0009669B">
        <w:rPr>
          <w:rFonts w:ascii="AcadNusx" w:hAnsi="AcadNusx"/>
        </w:rPr>
        <w:t>is ZiriTadi</w:t>
      </w:r>
      <w:r w:rsidR="004B4971">
        <w:rPr>
          <w:rFonts w:ascii="AcadNusx" w:hAnsi="AcadNusx"/>
        </w:rPr>
        <w:t xml:space="preserve"> meTodia rezid</w:t>
      </w:r>
      <w:r w:rsidR="004B4971" w:rsidRPr="0009669B">
        <w:rPr>
          <w:rFonts w:ascii="AcadNusx" w:hAnsi="AcadNusx"/>
        </w:rPr>
        <w:t>e</w:t>
      </w:r>
      <w:r w:rsidR="004B4971">
        <w:rPr>
          <w:rFonts w:ascii="AcadNusx" w:hAnsi="AcadNusx"/>
        </w:rPr>
        <w:t>n</w:t>
      </w:r>
      <w:r w:rsidR="004B4971" w:rsidRPr="0009669B">
        <w:rPr>
          <w:rFonts w:ascii="AcadNusx" w:hAnsi="AcadNusx"/>
        </w:rPr>
        <w:t xml:space="preserve">tis mier samkurnalo, diagnostikuri da profilaqtikuri muSaobis uSualo Sesruleba </w:t>
      </w:r>
      <w:r w:rsidR="001E57CE">
        <w:rPr>
          <w:rFonts w:ascii="AcadNusx" w:hAnsi="AcadNusx"/>
        </w:rPr>
        <w:t>modulze pasuxismgebeli piris</w:t>
      </w:r>
      <w:r w:rsidR="004B4971">
        <w:rPr>
          <w:rFonts w:ascii="AcadNusx" w:hAnsi="AcadNusx"/>
        </w:rPr>
        <w:t xml:space="preserve"> meTvalyureobis pirobebSi. </w:t>
      </w:r>
      <w:r w:rsidR="001E57CE">
        <w:rPr>
          <w:rFonts w:ascii="AcadNusx" w:hAnsi="AcadNusx"/>
        </w:rPr>
        <w:t xml:space="preserve">modulze pasuxismgebel pirs </w:t>
      </w:r>
      <w:r w:rsidR="004B4971">
        <w:rPr>
          <w:rFonts w:ascii="AcadNusx" w:hAnsi="AcadNusx"/>
        </w:rPr>
        <w:t>program-</w:t>
      </w:r>
      <w:r w:rsidR="001E57CE">
        <w:rPr>
          <w:rFonts w:ascii="AcadNusx" w:hAnsi="AcadNusx"/>
        </w:rPr>
        <w:t>xelmZRvaneli</w:t>
      </w:r>
      <w:r w:rsidR="004B4971">
        <w:rPr>
          <w:rFonts w:ascii="AcadNusx" w:hAnsi="AcadNusx"/>
        </w:rPr>
        <w:t xml:space="preserve"> arCevs. </w:t>
      </w:r>
    </w:p>
    <w:p w:rsidR="004B4971" w:rsidRDefault="001E57CE" w:rsidP="004B4971">
      <w:pPr>
        <w:tabs>
          <w:tab w:val="left" w:pos="3573"/>
        </w:tabs>
        <w:ind w:left="360"/>
        <w:jc w:val="both"/>
        <w:rPr>
          <w:rFonts w:ascii="AcadNusx" w:hAnsi="AcadNusx"/>
        </w:rPr>
      </w:pPr>
      <w:r>
        <w:rPr>
          <w:rFonts w:ascii="AcadNusx" w:hAnsi="AcadNusx"/>
        </w:rPr>
        <w:t xml:space="preserve">modulze pasuxismgebel pirs </w:t>
      </w:r>
      <w:r w:rsidR="004B4971">
        <w:rPr>
          <w:rFonts w:ascii="AcadNusx" w:hAnsi="AcadNusx"/>
        </w:rPr>
        <w:t xml:space="preserve">rezidentebTan pedagogiuri muSaobisTvis oficialurad specialuri dro aqvs gamoyofili. </w:t>
      </w:r>
      <w:r>
        <w:rPr>
          <w:rFonts w:ascii="AcadNusx" w:hAnsi="AcadNusx"/>
        </w:rPr>
        <w:t xml:space="preserve">modulze pasuxismgebeli piri </w:t>
      </w:r>
      <w:r w:rsidR="004B4971">
        <w:rPr>
          <w:rFonts w:ascii="AcadNusx" w:hAnsi="AcadNusx"/>
        </w:rPr>
        <w:t>Tavisi profesiuli saqmianobis did nawils swavlebis programas uTmobs.</w:t>
      </w:r>
    </w:p>
    <w:p w:rsidR="004B4971" w:rsidRDefault="001E57CE" w:rsidP="004B4971">
      <w:pPr>
        <w:tabs>
          <w:tab w:val="left" w:pos="3573"/>
        </w:tabs>
        <w:ind w:left="360"/>
        <w:jc w:val="both"/>
        <w:rPr>
          <w:rFonts w:ascii="AcadNusx" w:hAnsi="AcadNusx"/>
        </w:rPr>
      </w:pPr>
      <w:r>
        <w:rPr>
          <w:rFonts w:ascii="AcadNusx" w:hAnsi="AcadNusx"/>
        </w:rPr>
        <w:t xml:space="preserve">modulze pasuxismgebeli piris </w:t>
      </w:r>
      <w:r w:rsidR="004B4971">
        <w:rPr>
          <w:rFonts w:ascii="AcadNusx" w:hAnsi="AcadNusx"/>
        </w:rPr>
        <w:t>mier rezidentebisTvis Catarebuli treningis dro ZiriTadad pacientebTan praqtikul muSaobas unda daeTmos da igi mimarTuli unda iyos profesiuli saqmianobisTvis saWiro unar-Cvevebis (diagnostikis, mkurnalobis da profilaqtikis principebisa da meTodebis) srulyofili aTvisebisken.</w:t>
      </w:r>
    </w:p>
    <w:p w:rsidR="004B4971" w:rsidRDefault="001E57CE" w:rsidP="004B4971">
      <w:pPr>
        <w:tabs>
          <w:tab w:val="left" w:pos="3573"/>
        </w:tabs>
        <w:ind w:left="360"/>
        <w:jc w:val="both"/>
        <w:rPr>
          <w:rFonts w:ascii="AcadNusx" w:hAnsi="AcadNusx"/>
        </w:rPr>
      </w:pPr>
      <w:r>
        <w:rPr>
          <w:rFonts w:ascii="AcadNusx" w:hAnsi="AcadNusx"/>
        </w:rPr>
        <w:t xml:space="preserve">modulze pasuxismgebel pirs </w:t>
      </w:r>
      <w:r w:rsidR="004B4971">
        <w:rPr>
          <w:rFonts w:ascii="AcadNusx" w:hAnsi="AcadNusx"/>
        </w:rPr>
        <w:t>angariSvaldebulia program-</w:t>
      </w:r>
      <w:r>
        <w:rPr>
          <w:rFonts w:ascii="AcadNusx" w:hAnsi="AcadNusx"/>
        </w:rPr>
        <w:t>xelmZRvanelis</w:t>
      </w:r>
      <w:r w:rsidR="004B4971">
        <w:rPr>
          <w:rFonts w:ascii="AcadNusx" w:hAnsi="AcadNusx"/>
        </w:rPr>
        <w:t xml:space="preserve"> winaSe.</w:t>
      </w:r>
    </w:p>
    <w:p w:rsidR="004B4971" w:rsidRPr="004B4971" w:rsidRDefault="004B4971" w:rsidP="004B4971">
      <w:pPr>
        <w:tabs>
          <w:tab w:val="left" w:pos="3573"/>
        </w:tabs>
        <w:ind w:left="360"/>
        <w:jc w:val="both"/>
        <w:rPr>
          <w:rFonts w:ascii="AcadNusx" w:hAnsi="AcadNusx"/>
          <w:b/>
        </w:rPr>
      </w:pPr>
      <w:r w:rsidRPr="004B4971">
        <w:rPr>
          <w:rFonts w:ascii="AcadNusx" w:hAnsi="AcadNusx"/>
          <w:b/>
        </w:rPr>
        <w:t>rezidentebis muSaobis pirobebi:</w:t>
      </w:r>
    </w:p>
    <w:p w:rsidR="004B4971" w:rsidRDefault="004B4971" w:rsidP="004B4971">
      <w:pPr>
        <w:pStyle w:val="ListParagraph"/>
        <w:numPr>
          <w:ilvl w:val="0"/>
          <w:numId w:val="23"/>
        </w:numPr>
        <w:tabs>
          <w:tab w:val="left" w:pos="3573"/>
        </w:tabs>
        <w:jc w:val="both"/>
        <w:rPr>
          <w:rFonts w:ascii="AcadNusx" w:hAnsi="AcadNusx"/>
        </w:rPr>
      </w:pPr>
      <w:r>
        <w:rPr>
          <w:rFonts w:ascii="AcadNusx" w:hAnsi="AcadNusx"/>
        </w:rPr>
        <w:t xml:space="preserve">profesiuli mzadebis programiT gaTvaliswinebuli periodis manZilze rezidenti Tavis muSaobas programis </w:t>
      </w:r>
      <w:r w:rsidR="001E57CE">
        <w:rPr>
          <w:rFonts w:ascii="AcadNusx" w:hAnsi="AcadNusx"/>
        </w:rPr>
        <w:t>xelmZRvanelisa</w:t>
      </w:r>
      <w:r>
        <w:rPr>
          <w:rFonts w:ascii="AcadNusx" w:hAnsi="AcadNusx"/>
        </w:rPr>
        <w:t xml:space="preserve"> da </w:t>
      </w:r>
      <w:r w:rsidR="001E57CE">
        <w:rPr>
          <w:rFonts w:ascii="AcadNusx" w:hAnsi="AcadNusx"/>
        </w:rPr>
        <w:t>modulze pasuxismgebeli piris</w:t>
      </w:r>
      <w:r>
        <w:rPr>
          <w:rFonts w:ascii="AcadNusx" w:hAnsi="AcadNusx"/>
        </w:rPr>
        <w:t xml:space="preserve"> </w:t>
      </w:r>
      <w:r w:rsidR="001E57CE">
        <w:rPr>
          <w:rFonts w:ascii="AcadNusx" w:hAnsi="AcadNusx"/>
        </w:rPr>
        <w:t>-</w:t>
      </w:r>
      <w:r>
        <w:rPr>
          <w:rFonts w:ascii="AcadNusx" w:hAnsi="AcadNusx"/>
        </w:rPr>
        <w:t>klinikuri xelmZRvanelis zedamxedvelobis qveS warmarTavs;</w:t>
      </w:r>
    </w:p>
    <w:p w:rsidR="004B4971" w:rsidRDefault="004B4971" w:rsidP="004B4971">
      <w:pPr>
        <w:pStyle w:val="ListParagraph"/>
        <w:numPr>
          <w:ilvl w:val="0"/>
          <w:numId w:val="23"/>
        </w:numPr>
        <w:tabs>
          <w:tab w:val="left" w:pos="3573"/>
        </w:tabs>
        <w:jc w:val="both"/>
        <w:rPr>
          <w:rFonts w:ascii="AcadNusx" w:hAnsi="AcadNusx"/>
        </w:rPr>
      </w:pPr>
      <w:r>
        <w:rPr>
          <w:rFonts w:ascii="AcadNusx" w:hAnsi="AcadNusx"/>
        </w:rPr>
        <w:t>samedicino dawesebulebebSi rezidentis praqtikuli muSaobis xangrZlivoba ar unda aRematebodes 24 sT-s kviraSi.</w:t>
      </w:r>
    </w:p>
    <w:p w:rsidR="004B4971" w:rsidRPr="003827EF" w:rsidRDefault="004B4971" w:rsidP="004B4971">
      <w:pPr>
        <w:pStyle w:val="ListParagraph"/>
        <w:numPr>
          <w:ilvl w:val="0"/>
          <w:numId w:val="23"/>
        </w:numPr>
        <w:tabs>
          <w:tab w:val="left" w:pos="3573"/>
        </w:tabs>
        <w:jc w:val="both"/>
        <w:rPr>
          <w:rFonts w:ascii="AcadNusx" w:hAnsi="AcadNusx"/>
          <w:lang w:val="de-AT"/>
        </w:rPr>
      </w:pPr>
      <w:r w:rsidRPr="003827EF">
        <w:rPr>
          <w:rFonts w:ascii="AcadNusx" w:hAnsi="AcadNusx"/>
          <w:lang w:val="de-AT"/>
        </w:rPr>
        <w:t>rezidents kviraSi unda hqondes 1 dasvenebis dRe.</w:t>
      </w:r>
    </w:p>
    <w:p w:rsidR="004B4971" w:rsidRPr="003827EF" w:rsidRDefault="004B4971" w:rsidP="004B4971">
      <w:pPr>
        <w:pStyle w:val="ListParagraph"/>
        <w:numPr>
          <w:ilvl w:val="0"/>
          <w:numId w:val="23"/>
        </w:numPr>
        <w:tabs>
          <w:tab w:val="left" w:pos="3573"/>
        </w:tabs>
        <w:jc w:val="both"/>
        <w:rPr>
          <w:rFonts w:ascii="AcadNusx" w:hAnsi="AcadNusx"/>
          <w:lang w:val="de-AT"/>
        </w:rPr>
      </w:pPr>
      <w:r w:rsidRPr="003827EF">
        <w:rPr>
          <w:rFonts w:ascii="AcadNusx" w:hAnsi="AcadNusx"/>
          <w:lang w:val="de-AT"/>
        </w:rPr>
        <w:t xml:space="preserve">saganmanaTleblo mizniT klinikuri bazis ganyofilebaSi regularulad unda tardebodes samedicino konferenciebi da seminarebi, romlebic unda daeTmos medicinis, aseve misi calkeuli specialobebis aqtualuri problemebis, klinikuri diagnostikis, mkurnalobisa da profilaqtikis Tanamedrove meTodebis ganxilvas uaxlesi specialuri literaturis mimoxilvis safuZvelze. rezidenti sistematurad unda monawileobdes zemoaRniSnul RonisZiebebSi. </w:t>
      </w:r>
    </w:p>
    <w:p w:rsidR="004B4971" w:rsidRPr="003827EF" w:rsidRDefault="004B4971" w:rsidP="00760FA8">
      <w:pPr>
        <w:pStyle w:val="ListParagraph"/>
        <w:numPr>
          <w:ilvl w:val="0"/>
          <w:numId w:val="23"/>
        </w:numPr>
        <w:tabs>
          <w:tab w:val="left" w:pos="3573"/>
        </w:tabs>
        <w:jc w:val="both"/>
        <w:rPr>
          <w:rFonts w:ascii="AcadNusx" w:hAnsi="AcadNusx"/>
          <w:lang w:val="de-AT"/>
        </w:rPr>
      </w:pPr>
      <w:r w:rsidRPr="003827EF">
        <w:rPr>
          <w:rFonts w:ascii="AcadNusx" w:hAnsi="AcadNusx"/>
          <w:lang w:val="de-AT"/>
        </w:rPr>
        <w:t xml:space="preserve">stomatologiaSi rezidentis klinikuri daostatebis aucilebeli piroba gamocdil specialistTan asistirebaa. garda Teoriuli momzadebisa da pacientebis miRebisa momavalma stomatologma kviraSi 1 dRe (1 cvla - 5sT) eqim-specialistebTan (maT Soris </w:t>
      </w:r>
      <w:r w:rsidR="00893C77" w:rsidRPr="009E4A5E">
        <w:rPr>
          <w:rFonts w:ascii="AcadNusx" w:hAnsi="AcadNusx"/>
          <w:lang w:val="de-AT"/>
        </w:rPr>
        <w:t>modulze pasuxismgebel pirTan</w:t>
      </w:r>
      <w:r w:rsidRPr="003827EF">
        <w:rPr>
          <w:rFonts w:ascii="AcadNusx" w:hAnsi="AcadNusx"/>
          <w:lang w:val="de-AT"/>
        </w:rPr>
        <w:t>) asistirebas unda da</w:t>
      </w:r>
      <w:r w:rsidR="00893C77">
        <w:rPr>
          <w:rFonts w:ascii="AcadNusx" w:hAnsi="AcadNusx"/>
          <w:lang w:val="de-AT"/>
        </w:rPr>
        <w:t>u</w:t>
      </w:r>
      <w:r w:rsidRPr="003827EF">
        <w:rPr>
          <w:rFonts w:ascii="AcadNusx" w:hAnsi="AcadNusx"/>
          <w:lang w:val="de-AT"/>
        </w:rPr>
        <w:t>Tmos</w:t>
      </w:r>
      <w:r w:rsidR="00760FA8" w:rsidRPr="003827EF">
        <w:rPr>
          <w:rFonts w:ascii="AcadNusx" w:hAnsi="AcadNusx"/>
          <w:lang w:val="de-AT"/>
        </w:rPr>
        <w:t>.</w:t>
      </w:r>
    </w:p>
    <w:p w:rsidR="004B4971" w:rsidRPr="003827EF" w:rsidRDefault="004B4971" w:rsidP="00B14339">
      <w:pPr>
        <w:tabs>
          <w:tab w:val="left" w:pos="3573"/>
        </w:tabs>
        <w:jc w:val="both"/>
        <w:rPr>
          <w:rFonts w:ascii="AcadNusx" w:hAnsi="AcadNusx"/>
          <w:lang w:val="de-AT"/>
        </w:rPr>
      </w:pPr>
      <w:r w:rsidRPr="003827EF">
        <w:rPr>
          <w:rFonts w:ascii="AcadNusx" w:hAnsi="AcadNusx"/>
          <w:lang w:val="de-AT"/>
        </w:rPr>
        <w:t>rezidentis codnis done yoveli modulis gavlis Semdeg da saswavlo wlis damTavrebis Semdeg mowmdeba.</w:t>
      </w:r>
    </w:p>
    <w:p w:rsidR="004B4971" w:rsidRPr="003827EF" w:rsidRDefault="004B4971" w:rsidP="00862776">
      <w:pPr>
        <w:pStyle w:val="ListParagraph"/>
        <w:tabs>
          <w:tab w:val="left" w:pos="3573"/>
        </w:tabs>
        <w:ind w:left="90"/>
        <w:jc w:val="both"/>
        <w:rPr>
          <w:rFonts w:ascii="AcadNusx" w:hAnsi="AcadNusx"/>
          <w:lang w:val="de-AT"/>
        </w:rPr>
      </w:pPr>
      <w:r w:rsidRPr="003827EF">
        <w:rPr>
          <w:rFonts w:ascii="AcadNusx" w:hAnsi="AcadNusx"/>
          <w:lang w:val="de-AT"/>
        </w:rPr>
        <w:t>rezidenti safantomo kursidan klinikur saqmianobaze gadasvlamde abarebs testirebul gamocdas praqtikul unar-Cvevebs, pasuxobs situaciur amocanebs.</w:t>
      </w:r>
    </w:p>
    <w:p w:rsidR="004B4971" w:rsidRPr="003827EF" w:rsidRDefault="004B4971" w:rsidP="004B4971">
      <w:pPr>
        <w:pStyle w:val="ListParagraph"/>
        <w:tabs>
          <w:tab w:val="left" w:pos="3573"/>
        </w:tabs>
        <w:jc w:val="both"/>
        <w:rPr>
          <w:rFonts w:ascii="AcadNusx" w:hAnsi="AcadNusx"/>
          <w:lang w:val="de-AT"/>
        </w:rPr>
      </w:pPr>
    </w:p>
    <w:p w:rsidR="004B4971" w:rsidRPr="003827EF" w:rsidRDefault="004B4971" w:rsidP="00862776">
      <w:pPr>
        <w:pStyle w:val="ListParagraph"/>
        <w:tabs>
          <w:tab w:val="left" w:pos="3573"/>
        </w:tabs>
        <w:ind w:left="90"/>
        <w:jc w:val="both"/>
        <w:rPr>
          <w:rFonts w:ascii="AcadNusx" w:hAnsi="AcadNusx"/>
          <w:lang w:val="de-AT"/>
        </w:rPr>
      </w:pPr>
      <w:r w:rsidRPr="003827EF">
        <w:rPr>
          <w:rFonts w:ascii="AcadNusx" w:hAnsi="AcadNusx"/>
          <w:lang w:val="de-AT"/>
        </w:rPr>
        <w:t>klinikuri saqmianobis dros rezidenti asrulebs Sesabamis klinikur modulebSi gawerili sadiagnostiko, samkurnalo da daavadebaTa prevenciisken mimarTuli manipulaciebis gansazRvrul raodenobas. iZens avadmyofobis istoriis gaformebisa da warmoebis unar-Cvevebs.</w:t>
      </w:r>
    </w:p>
    <w:p w:rsidR="004B4971" w:rsidRPr="003827EF" w:rsidRDefault="004B4971" w:rsidP="004B4971">
      <w:pPr>
        <w:pStyle w:val="ListParagraph"/>
        <w:tabs>
          <w:tab w:val="left" w:pos="3573"/>
        </w:tabs>
        <w:jc w:val="both"/>
        <w:rPr>
          <w:rFonts w:ascii="AcadNusx" w:hAnsi="AcadNusx"/>
          <w:lang w:val="de-AT"/>
        </w:rPr>
      </w:pPr>
    </w:p>
    <w:p w:rsidR="004B4971" w:rsidRPr="003827EF" w:rsidRDefault="004B4971" w:rsidP="00862776">
      <w:pPr>
        <w:pStyle w:val="ListParagraph"/>
        <w:tabs>
          <w:tab w:val="left" w:pos="3573"/>
        </w:tabs>
        <w:ind w:left="90"/>
        <w:jc w:val="both"/>
        <w:rPr>
          <w:rFonts w:ascii="AcadNusx" w:hAnsi="AcadNusx"/>
          <w:lang w:val="de-AT"/>
        </w:rPr>
      </w:pPr>
      <w:r w:rsidRPr="003827EF">
        <w:rPr>
          <w:rFonts w:ascii="AcadNusx" w:hAnsi="AcadNusx"/>
          <w:lang w:val="de-AT"/>
        </w:rPr>
        <w:t xml:space="preserve">praqtikuli unar-Cvevebis aTvisebis xarisxis Sefaseba xdeba </w:t>
      </w:r>
      <w:r w:rsidR="00760FA8" w:rsidRPr="003827EF">
        <w:rPr>
          <w:rFonts w:ascii="AcadNusx" w:hAnsi="AcadNusx"/>
          <w:lang w:val="de-AT"/>
        </w:rPr>
        <w:t>program-</w:t>
      </w:r>
      <w:r w:rsidR="00893C77">
        <w:rPr>
          <w:rFonts w:ascii="AcadNusx" w:hAnsi="AcadNusx"/>
          <w:lang w:val="de-AT"/>
        </w:rPr>
        <w:t>xelmZRvanelis</w:t>
      </w:r>
      <w:r w:rsidR="00760FA8" w:rsidRPr="003827EF">
        <w:rPr>
          <w:rFonts w:ascii="AcadNusx" w:hAnsi="AcadNusx"/>
          <w:lang w:val="de-AT"/>
        </w:rPr>
        <w:t xml:space="preserve"> an </w:t>
      </w:r>
      <w:r w:rsidR="00893C77" w:rsidRPr="00893C77">
        <w:rPr>
          <w:rFonts w:ascii="AcadNusx" w:hAnsi="AcadNusx"/>
          <w:lang w:val="de-AT"/>
        </w:rPr>
        <w:t>modulze pasuxismgebeli pir</w:t>
      </w:r>
      <w:r w:rsidR="00893C77">
        <w:rPr>
          <w:rFonts w:ascii="AcadNusx" w:hAnsi="AcadNusx"/>
          <w:lang w:val="de-AT"/>
        </w:rPr>
        <w:t>i</w:t>
      </w:r>
      <w:r w:rsidR="00893C77" w:rsidRPr="00893C77">
        <w:rPr>
          <w:rFonts w:ascii="AcadNusx" w:hAnsi="AcadNusx"/>
          <w:lang w:val="de-AT"/>
        </w:rPr>
        <w:t xml:space="preserve">s </w:t>
      </w:r>
      <w:r w:rsidRPr="003827EF">
        <w:rPr>
          <w:rFonts w:ascii="AcadNusx" w:hAnsi="AcadNusx"/>
          <w:lang w:val="de-AT"/>
        </w:rPr>
        <w:t xml:space="preserve">mier yoveli modulis gavlis Semdeg. ganisazRvreba </w:t>
      </w:r>
      <w:r w:rsidRPr="003827EF">
        <w:rPr>
          <w:rFonts w:ascii="AcadNusx" w:hAnsi="AcadNusx"/>
          <w:lang w:val="de-AT"/>
        </w:rPr>
        <w:lastRenderedPageBreak/>
        <w:t>praqtikuli samuSaos ra nawils asrulebs rezidenti damoukideblad, pedagogis daxmarebiT.</w:t>
      </w:r>
    </w:p>
    <w:p w:rsidR="00B4453B" w:rsidRPr="00862776" w:rsidRDefault="001E2D51" w:rsidP="00B4453B">
      <w:pPr>
        <w:tabs>
          <w:tab w:val="left" w:pos="2948"/>
        </w:tabs>
        <w:rPr>
          <w:rFonts w:ascii="AcadNusx" w:hAnsi="AcadNusx"/>
          <w:b/>
          <w:color w:val="000000"/>
          <w:sz w:val="28"/>
          <w:szCs w:val="28"/>
          <w:lang w:val="de-AT"/>
        </w:rPr>
      </w:pPr>
      <w:r>
        <w:rPr>
          <w:rFonts w:ascii="AcadNusx" w:hAnsi="AcadNusx"/>
          <w:b/>
          <w:color w:val="000000"/>
          <w:sz w:val="28"/>
          <w:szCs w:val="28"/>
          <w:lang w:val="de-AT"/>
        </w:rPr>
        <w:t>4</w:t>
      </w:r>
      <w:r w:rsidR="00B4453B" w:rsidRPr="00862776">
        <w:rPr>
          <w:rFonts w:ascii="AcadNusx" w:hAnsi="AcadNusx"/>
          <w:b/>
          <w:color w:val="000000"/>
          <w:sz w:val="28"/>
          <w:szCs w:val="28"/>
          <w:lang w:val="de-AT"/>
        </w:rPr>
        <w:t xml:space="preserve">. </w:t>
      </w:r>
      <w:r w:rsidR="00B4453B">
        <w:rPr>
          <w:rFonts w:ascii="AcadNusx" w:hAnsi="AcadNusx"/>
          <w:b/>
          <w:color w:val="000000"/>
          <w:sz w:val="28"/>
          <w:szCs w:val="28"/>
          <w:lang w:val="de-AT"/>
        </w:rPr>
        <w:t>pedagogiuri</w:t>
      </w:r>
      <w:r w:rsidR="00B4453B" w:rsidRPr="00862776">
        <w:rPr>
          <w:rFonts w:ascii="AcadNusx" w:hAnsi="AcadNusx"/>
          <w:b/>
          <w:color w:val="000000"/>
          <w:sz w:val="28"/>
          <w:szCs w:val="28"/>
          <w:lang w:val="de-AT"/>
        </w:rPr>
        <w:t xml:space="preserve"> personali, kvalifikacia da saganmanaTleblo resursebi</w:t>
      </w:r>
    </w:p>
    <w:p w:rsidR="00B4453B" w:rsidRDefault="00B4453B" w:rsidP="00B4453B">
      <w:pPr>
        <w:tabs>
          <w:tab w:val="left" w:pos="2948"/>
        </w:tabs>
        <w:jc w:val="both"/>
        <w:rPr>
          <w:rFonts w:ascii="AcadNusx" w:hAnsi="AcadNusx"/>
          <w:color w:val="000000"/>
          <w:lang w:val="de-AT"/>
        </w:rPr>
      </w:pPr>
      <w:r>
        <w:rPr>
          <w:rFonts w:ascii="AcadNusx" w:hAnsi="AcadNusx"/>
          <w:lang w:val="de-AT"/>
        </w:rPr>
        <w:t>sarezidento programis xelmZRvaneli</w:t>
      </w:r>
      <w:r w:rsidRPr="004B786D">
        <w:rPr>
          <w:rFonts w:ascii="AcadNusx" w:hAnsi="AcadNusx"/>
          <w:color w:val="000000"/>
          <w:lang w:val="de-AT"/>
        </w:rPr>
        <w:t xml:space="preserve"> </w:t>
      </w:r>
      <w:r>
        <w:rPr>
          <w:rFonts w:ascii="AcadNusx" w:hAnsi="AcadNusx"/>
          <w:color w:val="000000"/>
          <w:lang w:val="de-AT"/>
        </w:rPr>
        <w:t>unda iyos umaRlesi samedicino ganaTlebis mqone piri, romelic akmayofilebs kanonmdeblobiT gansazRvrul moTxovnebs.</w:t>
      </w:r>
    </w:p>
    <w:p w:rsidR="00B4453B" w:rsidRPr="004B786D" w:rsidRDefault="00B4453B" w:rsidP="00B4453B">
      <w:pPr>
        <w:tabs>
          <w:tab w:val="left" w:pos="2948"/>
        </w:tabs>
        <w:jc w:val="both"/>
        <w:rPr>
          <w:rFonts w:ascii="AcadNusx" w:hAnsi="AcadNusx"/>
          <w:color w:val="000000"/>
          <w:lang w:val="de-AT"/>
        </w:rPr>
      </w:pPr>
      <w:r w:rsidRPr="00893C77">
        <w:rPr>
          <w:rFonts w:ascii="AcadNusx" w:hAnsi="AcadNusx"/>
          <w:lang w:val="de-AT"/>
        </w:rPr>
        <w:t xml:space="preserve">modulze pasuxismgebeli piri </w:t>
      </w:r>
      <w:r w:rsidRPr="004B786D">
        <w:rPr>
          <w:rFonts w:ascii="AcadNusx" w:hAnsi="AcadNusx"/>
          <w:color w:val="000000"/>
          <w:lang w:val="de-AT"/>
        </w:rPr>
        <w:t>moduliT gansazRvrul specialobaSi saxelmwifo sertifikatis mqone eqimi-specialistia, romel</w:t>
      </w:r>
      <w:r>
        <w:rPr>
          <w:rFonts w:ascii="AcadNusx" w:hAnsi="AcadNusx"/>
          <w:color w:val="000000"/>
          <w:lang w:val="de-AT"/>
        </w:rPr>
        <w:t>ic akmayofilebs kanonmdeblobiT gansazRvrul moTxovnebs.</w:t>
      </w:r>
    </w:p>
    <w:p w:rsidR="00B4453B" w:rsidRPr="00862776" w:rsidRDefault="001E2D51" w:rsidP="00B4453B">
      <w:pPr>
        <w:tabs>
          <w:tab w:val="left" w:pos="2948"/>
        </w:tabs>
        <w:rPr>
          <w:rFonts w:ascii="AcadNusx" w:hAnsi="AcadNusx"/>
          <w:b/>
          <w:color w:val="000000"/>
          <w:sz w:val="28"/>
          <w:szCs w:val="28"/>
          <w:lang w:val="de-AT"/>
        </w:rPr>
      </w:pPr>
      <w:bookmarkStart w:id="0" w:name="_GoBack"/>
      <w:bookmarkEnd w:id="0"/>
      <w:r>
        <w:rPr>
          <w:rFonts w:ascii="AcadNusx" w:hAnsi="AcadNusx"/>
          <w:b/>
          <w:color w:val="000000"/>
          <w:sz w:val="28"/>
          <w:szCs w:val="28"/>
          <w:lang w:val="de-AT"/>
        </w:rPr>
        <w:t>5</w:t>
      </w:r>
      <w:r w:rsidR="00B4453B" w:rsidRPr="00862776">
        <w:rPr>
          <w:rFonts w:ascii="AcadNusx" w:hAnsi="AcadNusx"/>
          <w:b/>
          <w:color w:val="000000"/>
          <w:sz w:val="28"/>
          <w:szCs w:val="28"/>
          <w:lang w:val="de-AT"/>
        </w:rPr>
        <w:t>. xarisxis uzrunvelyofis meqanizmebi</w:t>
      </w:r>
    </w:p>
    <w:p w:rsidR="00B4453B" w:rsidRPr="004B786D" w:rsidRDefault="00B4453B" w:rsidP="00B4453B">
      <w:pPr>
        <w:tabs>
          <w:tab w:val="left" w:pos="720"/>
        </w:tabs>
        <w:jc w:val="both"/>
        <w:rPr>
          <w:rFonts w:ascii="AcadNusx" w:hAnsi="AcadNusx"/>
          <w:color w:val="000000"/>
          <w:lang w:val="de-AT"/>
        </w:rPr>
      </w:pPr>
      <w:r>
        <w:rPr>
          <w:rFonts w:ascii="AcadNusx" w:hAnsi="AcadNusx"/>
          <w:color w:val="000000"/>
          <w:lang w:val="de-AT"/>
        </w:rPr>
        <w:t xml:space="preserve">programaSi </w:t>
      </w:r>
      <w:r w:rsidRPr="004B786D">
        <w:rPr>
          <w:rFonts w:ascii="AcadNusx" w:hAnsi="AcadNusx"/>
          <w:color w:val="000000"/>
          <w:lang w:val="de-AT"/>
        </w:rPr>
        <w:t>dabalansebulia Teoriuli swavleba da praqtikuli saqmianoba. rezidenturis programa moicavs:</w:t>
      </w:r>
    </w:p>
    <w:p w:rsidR="00B4453B" w:rsidRPr="004B786D" w:rsidRDefault="00B4453B" w:rsidP="00B4453B">
      <w:pPr>
        <w:pStyle w:val="ListParagraph"/>
        <w:numPr>
          <w:ilvl w:val="0"/>
          <w:numId w:val="28"/>
        </w:numPr>
        <w:tabs>
          <w:tab w:val="left" w:pos="720"/>
        </w:tabs>
        <w:jc w:val="both"/>
        <w:rPr>
          <w:rFonts w:ascii="AcadNusx" w:hAnsi="AcadNusx"/>
          <w:color w:val="000000"/>
          <w:lang w:val="de-AT"/>
        </w:rPr>
      </w:pPr>
      <w:r w:rsidRPr="004B786D">
        <w:rPr>
          <w:rFonts w:ascii="AcadNusx" w:hAnsi="AcadNusx"/>
          <w:color w:val="000000"/>
          <w:lang w:val="de-AT"/>
        </w:rPr>
        <w:t>Teoriul mzadebas – leqciebs, seminarul mecadineobebs, fundamenturi saxelmZRvaneloebisa da Tanamedrove specialuri literaturis damuSavebas, referirebas, wyaroTa nusxis Sedgenas, prezentaciebis mowyobas da saintereso klinikuri Se</w:t>
      </w:r>
      <w:r>
        <w:rPr>
          <w:rFonts w:ascii="AcadNusx" w:hAnsi="AcadNusx"/>
          <w:color w:val="000000"/>
          <w:lang w:val="de-AT"/>
        </w:rPr>
        <w:t xml:space="preserve">mTxvevebis warmodgena-garCevas, </w:t>
      </w:r>
      <w:r w:rsidRPr="004B786D">
        <w:rPr>
          <w:rFonts w:ascii="AcadNusx" w:hAnsi="AcadNusx"/>
          <w:color w:val="000000"/>
          <w:lang w:val="de-AT"/>
        </w:rPr>
        <w:t>aseve samecniero-praqtikul konferenciebSi da master-klasebSi monawileobas. Teoriuli momzadeba praqtikuli saqmianobidan mouwyvetliv xorcieldeba. TviTmomzadebis mizniT kviraSi erTi dRe seminaruli mecadineobis dRea.</w:t>
      </w:r>
    </w:p>
    <w:p w:rsidR="00B4453B" w:rsidRPr="004B786D" w:rsidRDefault="00B4453B" w:rsidP="00B4453B">
      <w:pPr>
        <w:pStyle w:val="ListParagraph"/>
        <w:numPr>
          <w:ilvl w:val="0"/>
          <w:numId w:val="28"/>
        </w:numPr>
        <w:tabs>
          <w:tab w:val="left" w:pos="720"/>
        </w:tabs>
        <w:jc w:val="both"/>
        <w:rPr>
          <w:rFonts w:ascii="AcadNusx" w:hAnsi="AcadNusx"/>
          <w:color w:val="000000"/>
          <w:lang w:val="de-AT"/>
        </w:rPr>
      </w:pPr>
      <w:r w:rsidRPr="004B786D">
        <w:rPr>
          <w:rFonts w:ascii="AcadNusx" w:hAnsi="AcadNusx"/>
          <w:color w:val="000000"/>
          <w:lang w:val="de-AT"/>
        </w:rPr>
        <w:t xml:space="preserve">rezidentis ZiriTadi saqmianoba misi praqtikuli aqtivoba – pacientTa miRebaa. </w:t>
      </w:r>
      <w:r w:rsidRPr="00893C77">
        <w:rPr>
          <w:rFonts w:ascii="AcadNusx" w:hAnsi="AcadNusx"/>
          <w:lang w:val="de-AT"/>
        </w:rPr>
        <w:t>modulze pasuxismgebeli pir</w:t>
      </w:r>
      <w:r>
        <w:rPr>
          <w:rFonts w:ascii="AcadNusx" w:hAnsi="AcadNusx"/>
          <w:lang w:val="de-AT"/>
        </w:rPr>
        <w:t>i</w:t>
      </w:r>
      <w:r w:rsidRPr="00893C77">
        <w:rPr>
          <w:rFonts w:ascii="AcadNusx" w:hAnsi="AcadNusx"/>
          <w:lang w:val="de-AT"/>
        </w:rPr>
        <w:t xml:space="preserve">s </w:t>
      </w:r>
      <w:r w:rsidRPr="004B786D">
        <w:rPr>
          <w:rFonts w:ascii="AcadNusx" w:hAnsi="AcadNusx"/>
          <w:color w:val="000000"/>
          <w:lang w:val="de-AT"/>
        </w:rPr>
        <w:t xml:space="preserve">SerCeviT da uSualo xelmZRvanelobiT igi axdens TiToeuli pacientis mkurnalobas – adgens saWiro gamokvlevebisa da mkurnalobis gegmas, marTavs mas da awarmoebs specialur samedicino dokumentacias. garda uSualod mis mier ganxorcielebuli samedicino saqmianobisa, rezidenti CarTulia klinikis samedicino personalis mier (maT Soris misi </w:t>
      </w:r>
      <w:r>
        <w:rPr>
          <w:rFonts w:ascii="AcadNusx" w:hAnsi="AcadNusx"/>
          <w:lang w:val="de-AT"/>
        </w:rPr>
        <w:t>lokaluri xelmZRvanelis</w:t>
      </w:r>
      <w:r w:rsidRPr="004B786D">
        <w:rPr>
          <w:rFonts w:ascii="AcadNusx" w:hAnsi="AcadNusx"/>
          <w:color w:val="000000"/>
          <w:lang w:val="de-AT"/>
        </w:rPr>
        <w:t>) pacientebis miRebis procesSi uwevs ra maT asistirebas. calkeuli saintereso SemTxveva unda iyos Sida klinikuri konferenciebis msjelobis da ganxilvis sagani.</w:t>
      </w:r>
    </w:p>
    <w:p w:rsidR="00B4453B" w:rsidRPr="004B786D" w:rsidRDefault="00B4453B" w:rsidP="00B4453B">
      <w:pPr>
        <w:tabs>
          <w:tab w:val="left" w:pos="720"/>
        </w:tabs>
        <w:jc w:val="both"/>
        <w:rPr>
          <w:rFonts w:ascii="AcadNusx" w:hAnsi="AcadNusx"/>
          <w:color w:val="000000"/>
          <w:lang w:val="de-AT"/>
        </w:rPr>
      </w:pPr>
      <w:r w:rsidRPr="004B786D">
        <w:rPr>
          <w:rFonts w:ascii="AcadNusx" w:hAnsi="AcadNusx"/>
          <w:color w:val="000000"/>
          <w:lang w:val="de-AT"/>
        </w:rPr>
        <w:t>rezidenturaSi mzadebis mTel periodSi rezidents ufleba aqvs</w:t>
      </w:r>
      <w:r>
        <w:rPr>
          <w:rFonts w:ascii="AcadNusx" w:hAnsi="AcadNusx"/>
          <w:color w:val="000000"/>
          <w:lang w:val="de-AT"/>
        </w:rPr>
        <w:t>,</w:t>
      </w:r>
      <w:r w:rsidRPr="004B786D">
        <w:rPr>
          <w:rFonts w:ascii="AcadNusx" w:hAnsi="AcadNusx"/>
          <w:color w:val="000000"/>
          <w:lang w:val="de-AT"/>
        </w:rPr>
        <w:t xml:space="preserve"> damoukideblad gamoTqvas Tavisi azri, rogorc Teoriul sakiTxebze, aseve stomatologiuri daavadebebis irgvliv: maT xasiaTze, diagnostikisa da mkurnalobis taqtikaze.</w:t>
      </w:r>
    </w:p>
    <w:p w:rsidR="00B4453B" w:rsidRPr="004B786D" w:rsidRDefault="00B4453B" w:rsidP="00B4453B">
      <w:pPr>
        <w:tabs>
          <w:tab w:val="left" w:pos="720"/>
        </w:tabs>
        <w:jc w:val="both"/>
        <w:rPr>
          <w:rFonts w:ascii="AcadNusx" w:hAnsi="AcadNusx"/>
          <w:color w:val="000000"/>
          <w:lang w:val="de-AT"/>
        </w:rPr>
      </w:pPr>
      <w:r w:rsidRPr="004B786D">
        <w:rPr>
          <w:rFonts w:ascii="AcadNusx" w:hAnsi="AcadNusx"/>
          <w:color w:val="000000"/>
          <w:lang w:val="de-AT"/>
        </w:rPr>
        <w:t xml:space="preserve">eqim-stomatologis profesiuli mzadebis Sefasebis ZiriTadi meTodi rezidentis mier samkurnalo, diagnostikuri da profilaqtikuri muSaobis uSualo Sesrulebaa, romelic rezidenturis </w:t>
      </w:r>
      <w:r w:rsidRPr="00893C77">
        <w:rPr>
          <w:rFonts w:ascii="AcadNusx" w:hAnsi="AcadNusx"/>
          <w:lang w:val="de-AT"/>
        </w:rPr>
        <w:t>modulze pasuxismgebeli pir</w:t>
      </w:r>
      <w:r>
        <w:rPr>
          <w:rFonts w:ascii="AcadNusx" w:hAnsi="AcadNusx"/>
          <w:lang w:val="de-AT"/>
        </w:rPr>
        <w:t>i</w:t>
      </w:r>
      <w:r w:rsidRPr="00893C77">
        <w:rPr>
          <w:rFonts w:ascii="AcadNusx" w:hAnsi="AcadNusx"/>
          <w:lang w:val="de-AT"/>
        </w:rPr>
        <w:t xml:space="preserve">s </w:t>
      </w:r>
      <w:r w:rsidRPr="004B786D">
        <w:rPr>
          <w:rFonts w:ascii="AcadNusx" w:hAnsi="AcadNusx"/>
          <w:color w:val="000000"/>
          <w:lang w:val="de-AT"/>
        </w:rPr>
        <w:t>meTvalyureobis pirobebSi tardeba.</w:t>
      </w:r>
      <w:r>
        <w:rPr>
          <w:rFonts w:ascii="AcadNusx" w:hAnsi="AcadNusx"/>
          <w:color w:val="000000"/>
          <w:lang w:val="de-AT"/>
        </w:rPr>
        <w:t xml:space="preserve"> </w:t>
      </w:r>
      <w:r w:rsidRPr="00893C77">
        <w:rPr>
          <w:rFonts w:ascii="AcadNusx" w:hAnsi="AcadNusx"/>
          <w:lang w:val="de-AT"/>
        </w:rPr>
        <w:t>modulze pasuxismgebel pirs</w:t>
      </w:r>
      <w:r>
        <w:rPr>
          <w:rFonts w:ascii="AcadNusx" w:hAnsi="AcadNusx"/>
          <w:lang w:val="de-AT"/>
        </w:rPr>
        <w:t xml:space="preserve"> program-xelmZRvaneli arCevs.</w:t>
      </w:r>
      <w:r w:rsidRPr="004B786D">
        <w:rPr>
          <w:rFonts w:ascii="AcadNusx" w:hAnsi="AcadNusx"/>
          <w:color w:val="000000"/>
          <w:lang w:val="de-AT"/>
        </w:rPr>
        <w:t xml:space="preserve"> </w:t>
      </w:r>
    </w:p>
    <w:p w:rsidR="00B4453B" w:rsidRPr="004B786D" w:rsidRDefault="00B4453B" w:rsidP="00B4453B">
      <w:pPr>
        <w:tabs>
          <w:tab w:val="left" w:pos="720"/>
        </w:tabs>
        <w:jc w:val="both"/>
        <w:rPr>
          <w:rFonts w:ascii="AcadNusx" w:hAnsi="AcadNusx"/>
          <w:color w:val="000000"/>
          <w:lang w:val="de-AT"/>
        </w:rPr>
      </w:pPr>
      <w:r w:rsidRPr="00B53A47">
        <w:rPr>
          <w:rFonts w:ascii="AcadNusx" w:hAnsi="AcadNusx"/>
          <w:lang w:val="de-AT"/>
        </w:rPr>
        <w:t xml:space="preserve">modulze pasuxismgebel pirs </w:t>
      </w:r>
      <w:r w:rsidRPr="004B786D">
        <w:rPr>
          <w:rFonts w:ascii="AcadNusx" w:hAnsi="AcadNusx"/>
          <w:color w:val="000000"/>
          <w:lang w:val="de-AT"/>
        </w:rPr>
        <w:t xml:space="preserve">oficialurad aqvs gamoyofili specialuri dro rezidentebTan pedagogiuri muSaobisTvis. </w:t>
      </w:r>
      <w:r w:rsidRPr="00B53A47">
        <w:rPr>
          <w:rFonts w:ascii="AcadNusx" w:hAnsi="AcadNusx"/>
          <w:lang w:val="de-AT"/>
        </w:rPr>
        <w:t>modulze pasuxismgebeli pir</w:t>
      </w:r>
      <w:r>
        <w:rPr>
          <w:rFonts w:ascii="AcadNusx" w:hAnsi="AcadNusx"/>
          <w:lang w:val="de-AT"/>
        </w:rPr>
        <w:t>i</w:t>
      </w:r>
      <w:r w:rsidRPr="00B53A47">
        <w:rPr>
          <w:rFonts w:ascii="AcadNusx" w:hAnsi="AcadNusx"/>
          <w:lang w:val="de-AT"/>
        </w:rPr>
        <w:t xml:space="preserve"> </w:t>
      </w:r>
      <w:r w:rsidRPr="004B786D">
        <w:rPr>
          <w:rFonts w:ascii="AcadNusx" w:hAnsi="AcadNusx"/>
          <w:color w:val="000000"/>
          <w:lang w:val="de-AT"/>
        </w:rPr>
        <w:t>Tavisi profesiuli saqmianobis did nawils swored swavlebis process uTmobs.</w:t>
      </w:r>
    </w:p>
    <w:p w:rsidR="00B4453B" w:rsidRDefault="00B4453B" w:rsidP="00B4453B">
      <w:pPr>
        <w:tabs>
          <w:tab w:val="left" w:pos="720"/>
        </w:tabs>
        <w:jc w:val="both"/>
        <w:rPr>
          <w:rFonts w:ascii="AcadNusx" w:hAnsi="AcadNusx"/>
          <w:color w:val="000000"/>
          <w:lang w:val="de-AT"/>
        </w:rPr>
      </w:pPr>
      <w:r w:rsidRPr="00B53A47">
        <w:rPr>
          <w:rFonts w:ascii="AcadNusx" w:hAnsi="AcadNusx"/>
          <w:lang w:val="de-AT"/>
        </w:rPr>
        <w:t>modulze pasuxismgebeli pir</w:t>
      </w:r>
      <w:r>
        <w:rPr>
          <w:rFonts w:ascii="AcadNusx" w:hAnsi="AcadNusx"/>
          <w:lang w:val="de-AT"/>
        </w:rPr>
        <w:t>i</w:t>
      </w:r>
      <w:r w:rsidRPr="00B53A47">
        <w:rPr>
          <w:rFonts w:ascii="AcadNusx" w:hAnsi="AcadNusx"/>
          <w:lang w:val="de-AT"/>
        </w:rPr>
        <w:t xml:space="preserve">s </w:t>
      </w:r>
      <w:r w:rsidRPr="004B786D">
        <w:rPr>
          <w:rFonts w:ascii="AcadNusx" w:hAnsi="AcadNusx"/>
          <w:color w:val="000000"/>
          <w:lang w:val="de-AT"/>
        </w:rPr>
        <w:t>mier rezidentebisTvis Catarebuli treningis dro ZiriTadad unda daeTmos pacientebTan praqtikul muSaobas da  mimarTuli unda iyos profesiuli saqmianobisTvis saWiro unar-Cvevebis (diagnostikis, mkurnalobis da profilaqtikis principebisa da meTodebis) srulyofili aTvisebisaken.</w:t>
      </w:r>
    </w:p>
    <w:p w:rsidR="00B4453B" w:rsidRPr="004B786D" w:rsidRDefault="00B4453B" w:rsidP="00B4453B">
      <w:pPr>
        <w:tabs>
          <w:tab w:val="left" w:pos="720"/>
        </w:tabs>
        <w:jc w:val="both"/>
        <w:rPr>
          <w:rFonts w:ascii="AcadNusx" w:hAnsi="AcadNusx"/>
          <w:color w:val="000000"/>
          <w:lang w:val="de-AT"/>
        </w:rPr>
      </w:pPr>
      <w:r w:rsidRPr="009E4A5E">
        <w:rPr>
          <w:rFonts w:ascii="AcadNusx" w:hAnsi="AcadNusx"/>
          <w:lang w:val="de-AT"/>
        </w:rPr>
        <w:lastRenderedPageBreak/>
        <w:t xml:space="preserve">modulze pasuxismgebeli piri </w:t>
      </w:r>
      <w:r>
        <w:rPr>
          <w:rFonts w:ascii="AcadNusx" w:hAnsi="AcadNusx"/>
          <w:lang w:val="de-AT"/>
        </w:rPr>
        <w:t>angariSvaldebulia program-xelmZRvanelis winaSe.</w:t>
      </w:r>
    </w:p>
    <w:p w:rsidR="00B4453B" w:rsidRPr="004B786D" w:rsidRDefault="00B4453B" w:rsidP="00B4453B">
      <w:pPr>
        <w:tabs>
          <w:tab w:val="left" w:pos="720"/>
        </w:tabs>
        <w:jc w:val="both"/>
        <w:rPr>
          <w:rFonts w:ascii="AcadNusx" w:hAnsi="AcadNusx"/>
          <w:b/>
          <w:color w:val="000000"/>
          <w:u w:val="single"/>
          <w:lang w:val="de-AT"/>
        </w:rPr>
      </w:pPr>
      <w:r w:rsidRPr="004B786D">
        <w:rPr>
          <w:rFonts w:ascii="AcadNusx" w:hAnsi="AcadNusx"/>
          <w:b/>
          <w:color w:val="000000"/>
          <w:u w:val="single"/>
          <w:lang w:val="de-AT"/>
        </w:rPr>
        <w:t>profesiuli mzadebis programiT gaTvaliswinebuli mTeli periodis ganmavlobaSi:</w:t>
      </w:r>
    </w:p>
    <w:p w:rsidR="00B4453B" w:rsidRPr="004B786D" w:rsidRDefault="00B4453B" w:rsidP="00B4453B">
      <w:pPr>
        <w:pStyle w:val="ListParagraph"/>
        <w:numPr>
          <w:ilvl w:val="0"/>
          <w:numId w:val="29"/>
        </w:numPr>
        <w:tabs>
          <w:tab w:val="left" w:pos="720"/>
        </w:tabs>
        <w:jc w:val="both"/>
        <w:rPr>
          <w:rFonts w:ascii="AcadNusx" w:hAnsi="AcadNusx"/>
          <w:color w:val="000000"/>
          <w:lang w:val="de-AT"/>
        </w:rPr>
      </w:pPr>
      <w:r w:rsidRPr="004B786D">
        <w:rPr>
          <w:rFonts w:ascii="AcadNusx" w:hAnsi="AcadNusx"/>
          <w:color w:val="000000"/>
          <w:lang w:val="de-AT"/>
        </w:rPr>
        <w:t xml:space="preserve">rezidenti Tavis muSaobas warmarTavs </w:t>
      </w:r>
      <w:r>
        <w:rPr>
          <w:rFonts w:ascii="AcadNusx" w:hAnsi="AcadNusx"/>
          <w:color w:val="000000"/>
          <w:lang w:val="de-AT"/>
        </w:rPr>
        <w:t xml:space="preserve">programis xelmZRvanelisa da </w:t>
      </w:r>
      <w:r w:rsidRPr="009E4A5E">
        <w:rPr>
          <w:rFonts w:ascii="AcadNusx" w:hAnsi="AcadNusx"/>
          <w:lang w:val="de-AT"/>
        </w:rPr>
        <w:t>modulze pasuxismgebeli piris</w:t>
      </w:r>
      <w:r w:rsidRPr="004B786D">
        <w:rPr>
          <w:rFonts w:ascii="AcadNusx" w:hAnsi="AcadNusx"/>
          <w:color w:val="000000"/>
          <w:lang w:val="de-AT"/>
        </w:rPr>
        <w:t xml:space="preserve"> uSualo zedamxedvelobis qveS;</w:t>
      </w:r>
    </w:p>
    <w:p w:rsidR="00B4453B" w:rsidRPr="004B786D" w:rsidRDefault="00B4453B" w:rsidP="00B4453B">
      <w:pPr>
        <w:pStyle w:val="ListParagraph"/>
        <w:numPr>
          <w:ilvl w:val="0"/>
          <w:numId w:val="29"/>
        </w:numPr>
        <w:tabs>
          <w:tab w:val="left" w:pos="720"/>
        </w:tabs>
        <w:jc w:val="both"/>
        <w:rPr>
          <w:rFonts w:ascii="AcadNusx" w:hAnsi="AcadNusx"/>
          <w:color w:val="000000"/>
          <w:lang w:val="de-AT"/>
        </w:rPr>
      </w:pPr>
      <w:r w:rsidRPr="004B786D">
        <w:rPr>
          <w:rFonts w:ascii="AcadNusx" w:hAnsi="AcadNusx"/>
          <w:color w:val="000000"/>
          <w:lang w:val="de-AT"/>
        </w:rPr>
        <w:t>samedicino dawesebulebebSi rezidentis praqtikuli muSaobis xangrZlivoba unda iyos aranakleb 24 saaTisa kviraSi;</w:t>
      </w:r>
    </w:p>
    <w:p w:rsidR="00B4453B" w:rsidRPr="004B786D" w:rsidRDefault="00B4453B" w:rsidP="00B4453B">
      <w:pPr>
        <w:pStyle w:val="ListParagraph"/>
        <w:numPr>
          <w:ilvl w:val="0"/>
          <w:numId w:val="29"/>
        </w:numPr>
        <w:tabs>
          <w:tab w:val="left" w:pos="720"/>
        </w:tabs>
        <w:jc w:val="both"/>
        <w:rPr>
          <w:rFonts w:ascii="AcadNusx" w:hAnsi="AcadNusx"/>
          <w:color w:val="000000"/>
          <w:lang w:val="de-AT"/>
        </w:rPr>
      </w:pPr>
      <w:r w:rsidRPr="004B786D">
        <w:rPr>
          <w:rFonts w:ascii="AcadNusx" w:hAnsi="AcadNusx"/>
          <w:color w:val="000000"/>
          <w:lang w:val="de-AT"/>
        </w:rPr>
        <w:t>rezidents kviraSi unda hqondes dasvenebis 1 dRe;</w:t>
      </w:r>
    </w:p>
    <w:p w:rsidR="00B4453B" w:rsidRPr="004B786D" w:rsidRDefault="00B4453B" w:rsidP="00B4453B">
      <w:pPr>
        <w:pStyle w:val="ListParagraph"/>
        <w:numPr>
          <w:ilvl w:val="0"/>
          <w:numId w:val="29"/>
        </w:numPr>
        <w:tabs>
          <w:tab w:val="left" w:pos="720"/>
        </w:tabs>
        <w:jc w:val="both"/>
        <w:rPr>
          <w:rFonts w:ascii="AcadNusx" w:hAnsi="AcadNusx"/>
          <w:color w:val="000000"/>
          <w:lang w:val="de-AT"/>
        </w:rPr>
      </w:pPr>
      <w:r w:rsidRPr="004B786D">
        <w:rPr>
          <w:rFonts w:ascii="AcadNusx" w:hAnsi="AcadNusx"/>
          <w:color w:val="000000"/>
          <w:lang w:val="de-AT"/>
        </w:rPr>
        <w:t>klinikuri bazebi da maTi ganyofilebebi valdebulni arian regularulad Caataron samedicino konferenciebi da seminarebi, romlebzec ganixileba medicinis da misi calkeuli specialobebis aqtualuri problemebi, klinikuri diagnostikis, mkurnalobisa da profilaqtikis Tanamedrove meTodebi, moxdeba uaxlesi specialuri literaturis mimoxilva. rezidenti sistematurad unda monawileobdes zemoaRniSnul RonisZiebebSi.</w:t>
      </w:r>
    </w:p>
    <w:p w:rsidR="00B4453B" w:rsidRPr="004B786D" w:rsidRDefault="00B4453B" w:rsidP="00B4453B">
      <w:pPr>
        <w:tabs>
          <w:tab w:val="left" w:pos="720"/>
        </w:tabs>
        <w:jc w:val="both"/>
        <w:rPr>
          <w:rFonts w:ascii="AcadNusx" w:hAnsi="AcadNusx"/>
          <w:color w:val="000000"/>
          <w:lang w:val="de-AT"/>
        </w:rPr>
      </w:pPr>
      <w:r w:rsidRPr="004B786D">
        <w:rPr>
          <w:rFonts w:ascii="AcadNusx" w:hAnsi="AcadNusx"/>
          <w:color w:val="000000"/>
          <w:lang w:val="de-AT"/>
        </w:rPr>
        <w:t>rezidenturaSi mzadebis periodSi rezidentma monawileoba unda miiRos saqarTveloSi mowveuli ucxoeli specialistebis mier Catarebul leqcia, master-klasebsa da praqtikul saqmianobaSi.</w:t>
      </w:r>
    </w:p>
    <w:p w:rsidR="00B4453B" w:rsidRPr="004B786D" w:rsidRDefault="00B4453B" w:rsidP="00B4453B">
      <w:pPr>
        <w:tabs>
          <w:tab w:val="left" w:pos="2948"/>
        </w:tabs>
        <w:jc w:val="both"/>
        <w:rPr>
          <w:rFonts w:ascii="AcadNusx" w:hAnsi="AcadNusx"/>
          <w:color w:val="000000"/>
          <w:lang w:val="de-AT"/>
        </w:rPr>
      </w:pPr>
      <w:r w:rsidRPr="004B786D">
        <w:rPr>
          <w:rFonts w:ascii="AcadNusx" w:hAnsi="AcadNusx"/>
          <w:color w:val="000000"/>
          <w:lang w:val="de-AT"/>
        </w:rPr>
        <w:t xml:space="preserve">rezidenti monawileobs Teoriul mecadineobebSi, romelsac atarebs </w:t>
      </w:r>
      <w:r w:rsidRPr="009E4A5E">
        <w:rPr>
          <w:rFonts w:ascii="AcadNusx" w:hAnsi="AcadNusx"/>
          <w:lang w:val="de-AT"/>
        </w:rPr>
        <w:t>modulze pasuxismgebeli piri</w:t>
      </w:r>
      <w:r w:rsidRPr="004B786D">
        <w:rPr>
          <w:rFonts w:ascii="AcadNusx" w:hAnsi="AcadNusx"/>
          <w:color w:val="000000"/>
          <w:lang w:val="de-AT"/>
        </w:rPr>
        <w:t>.</w:t>
      </w:r>
    </w:p>
    <w:p w:rsidR="00B4453B" w:rsidRPr="009801ED" w:rsidRDefault="00B4453B" w:rsidP="00B4453B">
      <w:pPr>
        <w:pStyle w:val="ListParagraph"/>
        <w:numPr>
          <w:ilvl w:val="0"/>
          <w:numId w:val="28"/>
        </w:numPr>
        <w:tabs>
          <w:tab w:val="left" w:pos="720"/>
        </w:tabs>
        <w:jc w:val="both"/>
        <w:rPr>
          <w:rFonts w:ascii="AcadNusx" w:hAnsi="AcadNusx"/>
          <w:color w:val="000000"/>
          <w:lang w:val="de-AT"/>
        </w:rPr>
      </w:pPr>
      <w:r w:rsidRPr="009801ED">
        <w:rPr>
          <w:rFonts w:ascii="AcadNusx" w:hAnsi="AcadNusx"/>
          <w:color w:val="000000"/>
          <w:lang w:val="de-AT"/>
        </w:rPr>
        <w:t>rezidenti warmoadgens saintereso pacients, misi avadmyofobis istorias da gamokvlevis Sedegebs, Catarebuli mkurnalobis sqemas da Sedegebs.</w:t>
      </w:r>
    </w:p>
    <w:p w:rsidR="00B4453B" w:rsidRPr="004B786D" w:rsidRDefault="00B4453B" w:rsidP="00B4453B">
      <w:pPr>
        <w:tabs>
          <w:tab w:val="left" w:pos="2948"/>
        </w:tabs>
        <w:jc w:val="both"/>
        <w:rPr>
          <w:rFonts w:ascii="AcadNusx" w:hAnsi="AcadNusx"/>
          <w:color w:val="000000"/>
          <w:lang w:val="de-AT"/>
        </w:rPr>
      </w:pPr>
      <w:r w:rsidRPr="004B786D">
        <w:rPr>
          <w:rFonts w:ascii="AcadNusx" w:hAnsi="AcadNusx"/>
          <w:color w:val="000000"/>
          <w:lang w:val="de-AT"/>
        </w:rPr>
        <w:t>rezidenti monawileobs diskusiebSi stomatologiis aqtualur sakiTxebze, romelsac warmarTavs Sesabamisi sferos specialisti, axdens sxvadasxva daavadebaTa modelirebas, adgens da pasuxobs situaciur amocanebs.</w:t>
      </w:r>
    </w:p>
    <w:p w:rsidR="00B4453B" w:rsidRPr="004B786D" w:rsidRDefault="00B4453B" w:rsidP="00B4453B">
      <w:pPr>
        <w:tabs>
          <w:tab w:val="left" w:pos="2948"/>
        </w:tabs>
        <w:jc w:val="both"/>
        <w:rPr>
          <w:rFonts w:ascii="AcadNusx" w:hAnsi="AcadNusx"/>
          <w:color w:val="000000"/>
          <w:lang w:val="de-AT"/>
        </w:rPr>
      </w:pPr>
      <w:r w:rsidRPr="005B417A">
        <w:rPr>
          <w:rFonts w:ascii="AcadNusx" w:hAnsi="AcadNusx"/>
          <w:lang w:val="de-AT"/>
        </w:rPr>
        <w:t>modulze pasuxismgebeli pir</w:t>
      </w:r>
      <w:r>
        <w:rPr>
          <w:rFonts w:ascii="AcadNusx" w:hAnsi="AcadNusx"/>
          <w:lang w:val="de-AT"/>
        </w:rPr>
        <w:t>i</w:t>
      </w:r>
      <w:r w:rsidRPr="005B417A">
        <w:rPr>
          <w:rFonts w:ascii="AcadNusx" w:hAnsi="AcadNusx"/>
          <w:lang w:val="de-AT"/>
        </w:rPr>
        <w:t xml:space="preserve">s </w:t>
      </w:r>
      <w:r w:rsidRPr="004B786D">
        <w:rPr>
          <w:rFonts w:ascii="AcadNusx" w:hAnsi="AcadNusx"/>
          <w:color w:val="000000"/>
          <w:lang w:val="de-AT"/>
        </w:rPr>
        <w:t>mier SerCeuli konkretuli sakiTxis irgvliv rezidentebi warmoadgenen saerTaSoriso publikaciebidan 3 statias da msjeloben mis irgvliv.</w:t>
      </w:r>
    </w:p>
    <w:p w:rsidR="00B4453B" w:rsidRPr="004B786D" w:rsidRDefault="00B4453B" w:rsidP="00B4453B">
      <w:pPr>
        <w:tabs>
          <w:tab w:val="left" w:pos="2948"/>
        </w:tabs>
        <w:jc w:val="both"/>
        <w:rPr>
          <w:rFonts w:ascii="AcadNusx" w:hAnsi="AcadNusx"/>
          <w:b/>
          <w:color w:val="000000"/>
          <w:lang w:val="de-AT"/>
        </w:rPr>
      </w:pPr>
      <w:r w:rsidRPr="004B786D">
        <w:rPr>
          <w:rFonts w:ascii="AcadNusx" w:hAnsi="AcadNusx"/>
          <w:b/>
          <w:color w:val="000000"/>
          <w:lang w:val="de-AT"/>
        </w:rPr>
        <w:t>codnis Sefasebis meTodebi</w:t>
      </w:r>
    </w:p>
    <w:p w:rsidR="00B4453B" w:rsidRPr="004B786D" w:rsidRDefault="00B4453B" w:rsidP="00B4453B">
      <w:pPr>
        <w:tabs>
          <w:tab w:val="left" w:pos="2948"/>
        </w:tabs>
        <w:jc w:val="both"/>
        <w:rPr>
          <w:rFonts w:ascii="AcadNusx" w:hAnsi="AcadNusx"/>
          <w:color w:val="000000"/>
          <w:lang w:val="de-AT"/>
        </w:rPr>
      </w:pPr>
      <w:r w:rsidRPr="004B786D">
        <w:rPr>
          <w:rFonts w:ascii="AcadNusx" w:hAnsi="AcadNusx"/>
          <w:color w:val="000000"/>
          <w:lang w:val="de-AT"/>
        </w:rPr>
        <w:t xml:space="preserve">rezidentis swavlis monitoringi misi Teoriuli da praqtikuli aqtivobis mudmiv kontrolsa da Sefasebis ganxilvas efuZneba. rezidentis Teoriuli codnis Sefaseba yoveli modulis gavlis Semdeg da saswavlo wlis damTavrebis Semdeg xdeba. Teoriul codnas </w:t>
      </w:r>
      <w:r w:rsidRPr="005B417A">
        <w:rPr>
          <w:rFonts w:ascii="AcadNusx" w:hAnsi="AcadNusx"/>
          <w:lang w:val="de-AT"/>
        </w:rPr>
        <w:t>modulze pasuxismgebel</w:t>
      </w:r>
      <w:r>
        <w:rPr>
          <w:rFonts w:ascii="AcadNusx" w:hAnsi="AcadNusx"/>
          <w:lang w:val="de-AT"/>
        </w:rPr>
        <w:t>i</w:t>
      </w:r>
      <w:r w:rsidRPr="005B417A">
        <w:rPr>
          <w:rFonts w:ascii="AcadNusx" w:hAnsi="AcadNusx"/>
          <w:lang w:val="de-AT"/>
        </w:rPr>
        <w:t xml:space="preserve"> piri </w:t>
      </w:r>
      <w:r w:rsidRPr="004B786D">
        <w:rPr>
          <w:rFonts w:ascii="AcadNusx" w:hAnsi="AcadNusx"/>
          <w:color w:val="000000"/>
          <w:lang w:val="de-AT"/>
        </w:rPr>
        <w:t>testirebiTa da klinikuri situaciebis modelirebiT amowmebs. klinikuri saqmianobis dawyebamde rezidentma praqtikuli unar-Cvevebi fantom-mulaJze unda Seasrulos da mxolod amis Semdeg daiwyos klinikaSi pacientebis miReba da maTi mkurnaloba.</w:t>
      </w:r>
    </w:p>
    <w:p w:rsidR="00B4453B" w:rsidRPr="004B786D" w:rsidRDefault="00B4453B" w:rsidP="00B4453B">
      <w:pPr>
        <w:tabs>
          <w:tab w:val="left" w:pos="2948"/>
        </w:tabs>
        <w:jc w:val="both"/>
        <w:rPr>
          <w:rFonts w:ascii="AcadNusx" w:hAnsi="AcadNusx"/>
          <w:color w:val="000000"/>
          <w:lang w:val="de-AT"/>
        </w:rPr>
      </w:pPr>
      <w:r w:rsidRPr="004B786D">
        <w:rPr>
          <w:rFonts w:ascii="AcadNusx" w:hAnsi="AcadNusx"/>
          <w:color w:val="000000"/>
          <w:lang w:val="de-AT"/>
        </w:rPr>
        <w:t xml:space="preserve">klinikuri aqtivobisas </w:t>
      </w:r>
      <w:r w:rsidRPr="005B417A">
        <w:rPr>
          <w:rFonts w:ascii="AcadNusx" w:hAnsi="AcadNusx"/>
          <w:lang w:val="de-AT"/>
        </w:rPr>
        <w:t>modulze pasuxismgebeli pir</w:t>
      </w:r>
      <w:r>
        <w:rPr>
          <w:rFonts w:ascii="AcadNusx" w:hAnsi="AcadNusx"/>
          <w:lang w:val="de-AT"/>
        </w:rPr>
        <w:t>i</w:t>
      </w:r>
      <w:r w:rsidRPr="005B417A">
        <w:rPr>
          <w:rFonts w:ascii="AcadNusx" w:hAnsi="AcadNusx"/>
          <w:lang w:val="de-AT"/>
        </w:rPr>
        <w:t xml:space="preserve"> </w:t>
      </w:r>
      <w:r w:rsidRPr="004B786D">
        <w:rPr>
          <w:rFonts w:ascii="AcadNusx" w:hAnsi="AcadNusx"/>
          <w:color w:val="000000"/>
          <w:lang w:val="de-AT"/>
        </w:rPr>
        <w:t xml:space="preserve">amowmebs rezidentis mier gaweul saqmianobas da afasebs TiToeul im proceduras, romelic silabusiT (programiTaa) gawerili. </w:t>
      </w:r>
      <w:r w:rsidRPr="005B417A">
        <w:rPr>
          <w:rFonts w:ascii="AcadNusx" w:hAnsi="AcadNusx"/>
          <w:lang w:val="de-AT"/>
        </w:rPr>
        <w:t>modulze pasuxismgebeli pir</w:t>
      </w:r>
      <w:r>
        <w:rPr>
          <w:rFonts w:ascii="AcadNusx" w:hAnsi="AcadNusx"/>
          <w:lang w:val="de-AT"/>
        </w:rPr>
        <w:t>ive</w:t>
      </w:r>
      <w:r w:rsidRPr="005B417A">
        <w:rPr>
          <w:rFonts w:ascii="AcadNusx" w:hAnsi="AcadNusx"/>
          <w:lang w:val="de-AT"/>
        </w:rPr>
        <w:t xml:space="preserve"> </w:t>
      </w:r>
      <w:r w:rsidRPr="004B786D">
        <w:rPr>
          <w:rFonts w:ascii="AcadNusx" w:hAnsi="AcadNusx"/>
          <w:color w:val="000000"/>
          <w:lang w:val="de-AT"/>
        </w:rPr>
        <w:t>gansazRvravs praqtikuli saqmianobis ra moculoba Seasrula rezidentma da ra saqmianoba gaswia man gamocdil specialistTa daxmarebiT.</w:t>
      </w:r>
    </w:p>
    <w:p w:rsidR="00B4453B" w:rsidRPr="004B786D" w:rsidRDefault="00B4453B" w:rsidP="00B4453B">
      <w:pPr>
        <w:tabs>
          <w:tab w:val="left" w:pos="2948"/>
        </w:tabs>
        <w:jc w:val="both"/>
        <w:rPr>
          <w:rFonts w:ascii="AcadNusx" w:hAnsi="AcadNusx"/>
          <w:color w:val="000000"/>
          <w:lang w:val="de-AT"/>
        </w:rPr>
      </w:pPr>
    </w:p>
    <w:p w:rsidR="00B4453B" w:rsidRPr="005B417A" w:rsidRDefault="001E2D51" w:rsidP="00B4453B">
      <w:pPr>
        <w:tabs>
          <w:tab w:val="left" w:pos="2948"/>
        </w:tabs>
        <w:jc w:val="both"/>
        <w:rPr>
          <w:rFonts w:ascii="AcadNusx" w:hAnsi="AcadNusx"/>
          <w:b/>
          <w:color w:val="000000"/>
          <w:sz w:val="28"/>
          <w:szCs w:val="28"/>
          <w:lang w:val="de-AT"/>
        </w:rPr>
      </w:pPr>
      <w:r>
        <w:rPr>
          <w:rFonts w:ascii="AcadNusx" w:hAnsi="AcadNusx"/>
          <w:b/>
          <w:color w:val="000000"/>
          <w:sz w:val="28"/>
          <w:szCs w:val="28"/>
          <w:lang w:val="de-AT"/>
        </w:rPr>
        <w:lastRenderedPageBreak/>
        <w:t>6</w:t>
      </w:r>
      <w:r w:rsidR="00B4453B" w:rsidRPr="005B417A">
        <w:rPr>
          <w:rFonts w:ascii="AcadNusx" w:hAnsi="AcadNusx"/>
          <w:b/>
          <w:color w:val="000000"/>
          <w:sz w:val="28"/>
          <w:szCs w:val="28"/>
          <w:lang w:val="de-AT"/>
        </w:rPr>
        <w:t>. programis marTva da administrireba</w:t>
      </w:r>
    </w:p>
    <w:p w:rsidR="00B4453B" w:rsidRPr="005B417A" w:rsidRDefault="00B4453B" w:rsidP="00B4453B">
      <w:pPr>
        <w:tabs>
          <w:tab w:val="left" w:pos="720"/>
        </w:tabs>
        <w:jc w:val="both"/>
        <w:rPr>
          <w:rFonts w:ascii="AcadNusx" w:hAnsi="AcadNusx"/>
          <w:color w:val="000000"/>
          <w:lang w:val="de-AT"/>
        </w:rPr>
      </w:pPr>
      <w:r w:rsidRPr="005B417A">
        <w:rPr>
          <w:rFonts w:ascii="AcadNusx" w:hAnsi="AcadNusx"/>
          <w:color w:val="000000"/>
          <w:lang w:val="de-AT"/>
        </w:rPr>
        <w:t xml:space="preserve">rezidenturis programis </w:t>
      </w:r>
      <w:r w:rsidR="00B15F3C">
        <w:rPr>
          <w:rFonts w:ascii="AcadNusx" w:hAnsi="AcadNusx"/>
          <w:color w:val="000000"/>
          <w:lang w:val="de-AT"/>
        </w:rPr>
        <w:t>marTvasa da administrirebaze</w:t>
      </w:r>
      <w:r w:rsidRPr="005B417A">
        <w:rPr>
          <w:rFonts w:ascii="AcadNusx" w:hAnsi="AcadNusx"/>
          <w:color w:val="000000"/>
          <w:lang w:val="de-AT"/>
        </w:rPr>
        <w:t xml:space="preserve"> pasuxismgebelni arian – </w:t>
      </w:r>
      <w:r w:rsidRPr="005B417A">
        <w:rPr>
          <w:rFonts w:ascii="AcadNusx" w:hAnsi="AcadNusx"/>
          <w:lang w:val="de-AT"/>
        </w:rPr>
        <w:t xml:space="preserve">rezidenturis programis </w:t>
      </w:r>
      <w:r>
        <w:rPr>
          <w:rFonts w:ascii="AcadNusx" w:hAnsi="AcadNusx"/>
          <w:lang w:val="de-AT"/>
        </w:rPr>
        <w:t>xelmZRvaneli</w:t>
      </w:r>
      <w:r w:rsidRPr="005B417A">
        <w:rPr>
          <w:rFonts w:ascii="AcadNusx" w:hAnsi="AcadNusx"/>
          <w:color w:val="000000"/>
          <w:lang w:val="de-AT"/>
        </w:rPr>
        <w:t xml:space="preserve">, programis direqtorati, </w:t>
      </w:r>
      <w:r>
        <w:rPr>
          <w:rFonts w:ascii="AcadNusx" w:hAnsi="AcadNusx"/>
          <w:lang w:val="de-AT"/>
        </w:rPr>
        <w:t>modulze pasuxismgebeli pirebi</w:t>
      </w:r>
      <w:r w:rsidRPr="005B417A">
        <w:rPr>
          <w:rFonts w:ascii="AcadNusx" w:hAnsi="AcadNusx"/>
          <w:lang w:val="de-AT"/>
        </w:rPr>
        <w:t xml:space="preserve">, </w:t>
      </w:r>
      <w:r w:rsidRPr="005B417A">
        <w:rPr>
          <w:rFonts w:ascii="AcadNusx" w:hAnsi="AcadNusx"/>
          <w:color w:val="000000"/>
          <w:lang w:val="de-AT"/>
        </w:rPr>
        <w:t>rezidentebi</w:t>
      </w:r>
      <w:r>
        <w:rPr>
          <w:rFonts w:ascii="AcadNusx" w:hAnsi="AcadNusx"/>
          <w:color w:val="000000"/>
          <w:lang w:val="de-AT"/>
        </w:rPr>
        <w:t>.</w:t>
      </w:r>
      <w:r w:rsidRPr="005B417A">
        <w:rPr>
          <w:rFonts w:ascii="AcadNusx" w:hAnsi="AcadNusx"/>
          <w:color w:val="000000"/>
          <w:lang w:val="de-AT"/>
        </w:rPr>
        <w:t xml:space="preserve"> </w:t>
      </w:r>
    </w:p>
    <w:p w:rsidR="00B4453B" w:rsidRPr="008754E0" w:rsidRDefault="00B4453B" w:rsidP="00B4453B">
      <w:pPr>
        <w:tabs>
          <w:tab w:val="left" w:pos="0"/>
          <w:tab w:val="left" w:pos="8280"/>
        </w:tabs>
        <w:spacing w:after="120"/>
        <w:jc w:val="both"/>
        <w:rPr>
          <w:rFonts w:ascii="AcadNusx" w:hAnsi="AcadNusx"/>
          <w:b/>
          <w:sz w:val="24"/>
          <w:szCs w:val="24"/>
        </w:rPr>
      </w:pPr>
      <w:r w:rsidRPr="008754E0">
        <w:rPr>
          <w:rFonts w:ascii="AcadNusx" w:hAnsi="AcadNusx"/>
          <w:b/>
          <w:sz w:val="24"/>
          <w:szCs w:val="24"/>
        </w:rPr>
        <w:t xml:space="preserve">programis xelmZRvanelis/direqtoris movaleobebi: </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rezidentTa/saeqimo specialobis maZiebelTa rezidenturaSi misaRebi programis gansazRvraSi monawileoba akreditebul dawesebulebaSi/saswavleblSi dadgenili wesis mixedviT kanonis Sesabamisad.   </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diplomis Semdgomi profesiuli mzadebis (rezidenturis) akreditirebuli programis xarisxis uzrunvelyofa, programis mimdinereobaze kontroli. </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rezidentis/specialobis maZieblis individualuri gegma-grafikis gansazRvra modulze pasuxismgebeli pirisa da samedicini dawesebulebis miTiTebiT.</w:t>
      </w:r>
      <w:r w:rsidRPr="00545C20">
        <w:rPr>
          <w:rFonts w:ascii="AcadNusx" w:hAnsi="AcadNusx"/>
          <w:sz w:val="24"/>
          <w:szCs w:val="24"/>
        </w:rPr>
        <w:tab/>
        <w:t xml:space="preserve"> </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modulze pasuxismgebeli piris saqmianobis zedamxedveloba da Sefaseba.</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rezidentis/specialobis maZieblis mier Sesrulebuli samuSaos moculobisa da Casatarebeli manipulaciebis raodenobaze kontroli.</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modulze pasuxismgebeli piris/pirebis monawileobiT dadgenili wesis mixedviT rezidentis codnis, unar-Cvevebisa da praqtikuli saqmianobis etapobrivi da saboloo Sefaseba. </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rezidentis/specialobis maZieblis saqmianobis aradamakmayofilebeli etapobrivi da/an saboloo Sefasebisas, dasabuTebuli moxsenebiTi baraTis wardgena akreditebuli dawesebulebis/saswavleblis administraciaSi rezidentis garicxvis Sesaxeb.</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rezidentis/specialobis maZieblis programis etapobrivi/saboloo uaryofiTi Sefasebisas programis xelmZRvaneli/direqtori rezidentTan/</w:t>
      </w:r>
      <w:r>
        <w:rPr>
          <w:rFonts w:ascii="AcadNusx" w:hAnsi="AcadNusx"/>
          <w:sz w:val="24"/>
          <w:szCs w:val="24"/>
        </w:rPr>
        <w:t xml:space="preserve"> m</w:t>
      </w:r>
      <w:r w:rsidRPr="00545C20">
        <w:rPr>
          <w:rFonts w:ascii="AcadNusx" w:hAnsi="AcadNusx"/>
          <w:sz w:val="24"/>
          <w:szCs w:val="24"/>
        </w:rPr>
        <w:t>aZiebelTan SeTanxmebiT gansazRvravs modulis/modulebis nusxas, romlebic man unda gaiaros ganmeorebiT.</w:t>
      </w:r>
    </w:p>
    <w:p w:rsidR="00B4453B" w:rsidRPr="00545C20" w:rsidRDefault="00B4453B" w:rsidP="00B4453B">
      <w:pPr>
        <w:numPr>
          <w:ilvl w:val="1"/>
          <w:numId w:val="37"/>
        </w:numPr>
        <w:tabs>
          <w:tab w:val="clear" w:pos="1440"/>
          <w:tab w:val="num"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rezidentis/specialobis maZieblis mier sazRvargareT gavlili programis (modulebis) Sesabamisi dokumentaciis warmodgenis Semdgom  CaTvla/arCaTvlis Taobaze daskvnis gacema. </w:t>
      </w:r>
    </w:p>
    <w:p w:rsidR="00B4453B" w:rsidRPr="00545C20" w:rsidRDefault="00B4453B" w:rsidP="00B4453B">
      <w:pPr>
        <w:tabs>
          <w:tab w:val="left" w:pos="8280"/>
        </w:tabs>
        <w:spacing w:after="0"/>
        <w:ind w:left="720" w:hanging="720"/>
        <w:jc w:val="both"/>
        <w:rPr>
          <w:rFonts w:ascii="AcadNusx" w:hAnsi="AcadNusx"/>
          <w:b/>
          <w:sz w:val="24"/>
          <w:szCs w:val="24"/>
        </w:rPr>
      </w:pPr>
      <w:r w:rsidRPr="00545C20">
        <w:rPr>
          <w:rFonts w:ascii="AcadNusx" w:hAnsi="AcadNusx"/>
          <w:b/>
          <w:sz w:val="24"/>
          <w:szCs w:val="24"/>
        </w:rPr>
        <w:t>modulze pasuxismgebeli piris movaleobebi:</w:t>
      </w:r>
    </w:p>
    <w:p w:rsidR="00B4453B" w:rsidRPr="00545C20" w:rsidRDefault="00B4453B" w:rsidP="00B4453B">
      <w:pPr>
        <w:numPr>
          <w:ilvl w:val="2"/>
          <w:numId w:val="37"/>
        </w:numPr>
        <w:tabs>
          <w:tab w:val="clear" w:pos="2160"/>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samedicino dawesebulebaSi rezidentis/specialobis maZieblis praqtikuli saqmianobis uzrunvelyofa kurikulumis (saswavlo gegmis) Sesabamisad: kvalificiuri konsultaciebiT, saswavlo masalebiT (saswavlo/samecniero literatura, sxva programuli sakiTxebi). samedicino dawesebulebaSi programis mimdinareobis Seuferxebeli warmarTva.</w:t>
      </w:r>
    </w:p>
    <w:p w:rsidR="00B4453B" w:rsidRPr="00545C20" w:rsidRDefault="00B4453B" w:rsidP="00B4453B">
      <w:pPr>
        <w:numPr>
          <w:ilvl w:val="2"/>
          <w:numId w:val="37"/>
        </w:numPr>
        <w:tabs>
          <w:tab w:val="clear" w:pos="2160"/>
          <w:tab w:val="left" w:pos="720"/>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 programis xelmZRvanelTan/direqtorTan erTad rezidentebis/specialobis maZieblebis etapobriv da saboloo SefasebaSi monawileoba.</w:t>
      </w:r>
    </w:p>
    <w:p w:rsidR="00B4453B" w:rsidRPr="00545C20" w:rsidRDefault="00B4453B" w:rsidP="00B4453B">
      <w:pPr>
        <w:numPr>
          <w:ilvl w:val="2"/>
          <w:numId w:val="37"/>
        </w:numPr>
        <w:tabs>
          <w:tab w:val="clear" w:pos="2160"/>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rezidentTan/specialobis maZiebelTan Teoriuli da praqtikuli muSaobisaTvis saqmianobis gansazRvruli drois daTmoba.</w:t>
      </w:r>
    </w:p>
    <w:p w:rsidR="00B4453B" w:rsidRPr="00545C20" w:rsidRDefault="00B4453B" w:rsidP="00B4453B">
      <w:pPr>
        <w:numPr>
          <w:ilvl w:val="2"/>
          <w:numId w:val="37"/>
        </w:numPr>
        <w:tabs>
          <w:tab w:val="clear" w:pos="2160"/>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TiToeuli modulis dasrulebis Semdeg dadgenili wesis mixedviT, programis xelmZRvanelisTvis/direqtorisTvis rezidentis mier gaweuli samuSaos Sesaxeb angariSis wardgena.</w:t>
      </w:r>
    </w:p>
    <w:p w:rsidR="00B4453B" w:rsidRPr="00545C20" w:rsidRDefault="00B4453B" w:rsidP="00B4453B">
      <w:pPr>
        <w:numPr>
          <w:ilvl w:val="2"/>
          <w:numId w:val="37"/>
        </w:numPr>
        <w:tabs>
          <w:tab w:val="clear" w:pos="2160"/>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rezidentis/specialobis maZieblis dRiurSi rezidentis mier Sesrulebuli samuSaos xelmoweriT dadastureba.</w:t>
      </w:r>
    </w:p>
    <w:p w:rsidR="00B4453B" w:rsidRPr="00545C20" w:rsidRDefault="00B4453B" w:rsidP="00B4453B">
      <w:pPr>
        <w:numPr>
          <w:ilvl w:val="2"/>
          <w:numId w:val="37"/>
        </w:numPr>
        <w:tabs>
          <w:tab w:val="clear" w:pos="2160"/>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saWiroebis SemTxvevaSi, programis xelmZRvanelTan/direqtorTan programis mimdinareobasTan dakavSirebul nebismier sakiTxze konsultireba. </w:t>
      </w:r>
    </w:p>
    <w:p w:rsidR="00B4453B" w:rsidRDefault="00B4453B" w:rsidP="00B4453B">
      <w:pPr>
        <w:tabs>
          <w:tab w:val="left" w:pos="8280"/>
        </w:tabs>
        <w:spacing w:after="0"/>
        <w:ind w:left="1080" w:hanging="1080"/>
        <w:jc w:val="both"/>
        <w:rPr>
          <w:rFonts w:ascii="AcadNusx" w:hAnsi="AcadNusx"/>
          <w:b/>
          <w:sz w:val="24"/>
          <w:szCs w:val="24"/>
        </w:rPr>
      </w:pPr>
    </w:p>
    <w:p w:rsidR="00B4453B" w:rsidRPr="00545C20" w:rsidRDefault="00B4453B" w:rsidP="00B4453B">
      <w:pPr>
        <w:tabs>
          <w:tab w:val="left" w:pos="8280"/>
        </w:tabs>
        <w:spacing w:after="0"/>
        <w:ind w:left="1080" w:hanging="1080"/>
        <w:jc w:val="both"/>
        <w:rPr>
          <w:rFonts w:ascii="AcadNusx" w:hAnsi="AcadNusx"/>
          <w:b/>
          <w:sz w:val="24"/>
          <w:szCs w:val="24"/>
        </w:rPr>
      </w:pPr>
      <w:r w:rsidRPr="00545C20">
        <w:rPr>
          <w:rFonts w:ascii="AcadNusx" w:hAnsi="AcadNusx"/>
          <w:b/>
          <w:sz w:val="24"/>
          <w:szCs w:val="24"/>
        </w:rPr>
        <w:lastRenderedPageBreak/>
        <w:t>rezidentis ufleba/movaleobani:</w:t>
      </w:r>
    </w:p>
    <w:p w:rsidR="00B4453B" w:rsidRPr="00545C20" w:rsidRDefault="00B4453B" w:rsidP="00B4453B">
      <w:pPr>
        <w:pStyle w:val="ListParagraph"/>
        <w:numPr>
          <w:ilvl w:val="3"/>
          <w:numId w:val="38"/>
        </w:numPr>
        <w:tabs>
          <w:tab w:val="left" w:pos="851"/>
          <w:tab w:val="left" w:pos="8280"/>
        </w:tabs>
        <w:spacing w:after="120" w:line="240" w:lineRule="auto"/>
        <w:ind w:left="851" w:hanging="425"/>
        <w:jc w:val="both"/>
        <w:rPr>
          <w:rFonts w:ascii="AcadNusx" w:hAnsi="AcadNusx"/>
          <w:bCs/>
          <w:sz w:val="24"/>
          <w:szCs w:val="24"/>
        </w:rPr>
      </w:pPr>
      <w:r w:rsidRPr="00545C20">
        <w:rPr>
          <w:rFonts w:ascii="AcadNusx" w:hAnsi="AcadNusx"/>
          <w:bCs/>
          <w:sz w:val="24"/>
          <w:szCs w:val="24"/>
        </w:rPr>
        <w:t>rezidents</w:t>
      </w:r>
      <w:r w:rsidRPr="00545C20">
        <w:rPr>
          <w:rFonts w:ascii="AcadNusx" w:hAnsi="AcadNusx"/>
          <w:sz w:val="24"/>
          <w:szCs w:val="24"/>
        </w:rPr>
        <w:t>/specialobis maZiebels</w:t>
      </w:r>
      <w:r w:rsidRPr="00545C20">
        <w:rPr>
          <w:rFonts w:ascii="AcadNusx" w:hAnsi="AcadNusx"/>
          <w:bCs/>
          <w:sz w:val="24"/>
          <w:szCs w:val="24"/>
        </w:rPr>
        <w:t xml:space="preserve"> ufleba aqvs programis daubrkolebeli daZlevisaTvis moiTxovos Sesabamisi </w:t>
      </w:r>
      <w:r w:rsidRPr="00545C20">
        <w:rPr>
          <w:rFonts w:ascii="AcadNusx" w:hAnsi="AcadNusx"/>
          <w:bCs/>
          <w:iCs/>
          <w:sz w:val="24"/>
          <w:szCs w:val="24"/>
        </w:rPr>
        <w:t>samuSao pirobebiT uzrunvelyofa</w:t>
      </w:r>
      <w:r w:rsidRPr="00545C20">
        <w:rPr>
          <w:rFonts w:ascii="AcadNusx" w:hAnsi="AcadNusx"/>
          <w:bCs/>
          <w:sz w:val="24"/>
          <w:szCs w:val="24"/>
        </w:rPr>
        <w:t xml:space="preserve"> (kvalificiuri xelmZRvaneli, sainformacio/sakomunikacio teqnologiebi, samuSao oTaxi); </w:t>
      </w:r>
    </w:p>
    <w:p w:rsidR="00B4453B" w:rsidRPr="00545C20" w:rsidRDefault="00B4453B" w:rsidP="00B4453B">
      <w:pPr>
        <w:pStyle w:val="ListParagraph"/>
        <w:numPr>
          <w:ilvl w:val="3"/>
          <w:numId w:val="38"/>
        </w:numPr>
        <w:tabs>
          <w:tab w:val="left" w:pos="851"/>
          <w:tab w:val="left" w:pos="8280"/>
        </w:tabs>
        <w:spacing w:after="120" w:line="240" w:lineRule="auto"/>
        <w:ind w:left="851" w:hanging="425"/>
        <w:jc w:val="both"/>
        <w:rPr>
          <w:rFonts w:ascii="AcadNusx" w:hAnsi="AcadNusx"/>
          <w:sz w:val="24"/>
          <w:szCs w:val="24"/>
        </w:rPr>
      </w:pPr>
      <w:r w:rsidRPr="00545C20">
        <w:rPr>
          <w:rFonts w:ascii="AcadNusx" w:hAnsi="AcadNusx"/>
          <w:sz w:val="24"/>
          <w:szCs w:val="24"/>
        </w:rPr>
        <w:t xml:space="preserve">rezidents/specialobis maZiebels ufleba aqvs programis kurikulumis darRvevis an Seferxebis Sesaxeb werilobiT acnobos samedicino dawesebulebis/saswavebelis xelmZRvanelobas; </w:t>
      </w:r>
    </w:p>
    <w:p w:rsidR="00B4453B" w:rsidRPr="00545C20" w:rsidRDefault="00B4453B" w:rsidP="00B4453B">
      <w:pPr>
        <w:pStyle w:val="ListParagraph"/>
        <w:numPr>
          <w:ilvl w:val="3"/>
          <w:numId w:val="38"/>
        </w:numPr>
        <w:tabs>
          <w:tab w:val="left" w:pos="851"/>
          <w:tab w:val="left" w:pos="8280"/>
        </w:tabs>
        <w:spacing w:after="120" w:line="240" w:lineRule="auto"/>
        <w:ind w:left="851" w:hanging="425"/>
        <w:jc w:val="both"/>
        <w:rPr>
          <w:rFonts w:ascii="AcadNusx" w:hAnsi="AcadNusx"/>
          <w:sz w:val="24"/>
          <w:szCs w:val="24"/>
        </w:rPr>
      </w:pPr>
      <w:r w:rsidRPr="00545C20">
        <w:rPr>
          <w:rFonts w:ascii="AcadNusx" w:hAnsi="AcadNusx"/>
          <w:sz w:val="24"/>
          <w:szCs w:val="24"/>
        </w:rPr>
        <w:t>rezidents/specialobis maZiebels ufleba aqvs ganagrZos profesiuli mzadeba sazRvargareT an gadavides sxva akreditebul dawesebuleba/saswavlebelSi;</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rezidenti/specialobis maZiebeli valdebulia Seasrulos rezidenturis programiT gansazRvruli kurikulumi; </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rezidenti/specialobis maZiebeli valdebulia programiT gansazRvruli da Sesrulebuli saqmianoba daafiqsiros personalur dRiurSi; </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rezidenti/specialobis maZiebeli valdebulia daicvas samedicino dawesebulebis/saswavleblis Sinaganawesi da Seasrulos dawesebulebis/saswavleblis ganrigiT gansazRvruli saqmianoba;</w:t>
      </w:r>
      <w:r w:rsidRPr="00545C20">
        <w:rPr>
          <w:rFonts w:ascii="AcadNusx" w:hAnsi="AcadNusx"/>
          <w:sz w:val="24"/>
          <w:szCs w:val="24"/>
        </w:rPr>
        <w:tab/>
      </w:r>
      <w:r w:rsidRPr="00545C20">
        <w:rPr>
          <w:rFonts w:ascii="AcadNusx" w:hAnsi="AcadNusx"/>
          <w:sz w:val="24"/>
          <w:szCs w:val="24"/>
        </w:rPr>
        <w:tab/>
        <w:t xml:space="preserve"> </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rezidenti/specialobis maZiebeli SeiZleba garicxul iqnas erTi Tvis ganmavlobaSi gamoucxadeblobis an programis ver daZlevis SemTxvevaSi. gadawyvetilebas rezidentis garicxvis Sesaxeb iRebs programis xelmZRvaneli/direqtori akreditebul saswavlo dawesebulebaSi Sesabamisi moxsenebiTi baraTis wardgeniT; </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rezidenti/specialobis maZiebeli valdebulia gaiaris etapobrivi da saboloo Sefaseba. etapobrivi da saboloo Sefaseba tardeba _ akreditebul dawesebulebaSi/saswavlebelSi dadgenili wesisi Sesabamisad. </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 xml:space="preserve">programiT gaTvaliswinebuli modulebis warmatebiT dasrulebis Semdeg rezidents/specialobis maZiebels saxelmwifo sasertifikacio gamocdaze dasaSvebad eZleva akreditebuli dawesebulebis/saswavleblis mier gacemuli mowmoba. </w:t>
      </w:r>
    </w:p>
    <w:p w:rsidR="00B4453B" w:rsidRPr="00545C20" w:rsidRDefault="00B4453B" w:rsidP="00B4453B">
      <w:pPr>
        <w:pStyle w:val="ListParagraph"/>
        <w:numPr>
          <w:ilvl w:val="3"/>
          <w:numId w:val="38"/>
        </w:numPr>
        <w:tabs>
          <w:tab w:val="left" w:pos="851"/>
          <w:tab w:val="left" w:pos="8280"/>
        </w:tabs>
        <w:spacing w:after="0" w:line="240" w:lineRule="auto"/>
        <w:ind w:left="851" w:hanging="425"/>
        <w:jc w:val="both"/>
        <w:rPr>
          <w:rFonts w:ascii="AcadNusx" w:hAnsi="AcadNusx"/>
          <w:sz w:val="24"/>
          <w:szCs w:val="24"/>
        </w:rPr>
      </w:pPr>
      <w:r w:rsidRPr="00545C20">
        <w:rPr>
          <w:rFonts w:ascii="AcadNusx" w:hAnsi="AcadNusx"/>
          <w:sz w:val="24"/>
          <w:szCs w:val="24"/>
        </w:rPr>
        <w:t>programis etapobrivi/saboloo uaryofiTi Sefasebisas rezidents/specialobis maZiebls programis xelmZRvanelis/direqtoris mier ganesazRvreba modulis/modulebis nusxa, romlebic man unda gaiaros ganmeorebiT.</w:t>
      </w:r>
    </w:p>
    <w:p w:rsidR="001E2D51" w:rsidRDefault="001E2D51" w:rsidP="00B4453B">
      <w:pPr>
        <w:tabs>
          <w:tab w:val="left" w:pos="2948"/>
        </w:tabs>
        <w:jc w:val="both"/>
        <w:rPr>
          <w:rFonts w:ascii="AcadNusx" w:hAnsi="AcadNusx"/>
          <w:b/>
          <w:color w:val="000000"/>
          <w:sz w:val="28"/>
          <w:szCs w:val="28"/>
        </w:rPr>
      </w:pPr>
    </w:p>
    <w:p w:rsidR="00B4453B" w:rsidRPr="008B0CF2" w:rsidRDefault="001E2D51" w:rsidP="00B4453B">
      <w:pPr>
        <w:tabs>
          <w:tab w:val="left" w:pos="2948"/>
        </w:tabs>
        <w:jc w:val="both"/>
        <w:rPr>
          <w:rFonts w:ascii="AcadNusx" w:hAnsi="AcadNusx"/>
          <w:b/>
          <w:color w:val="000000"/>
          <w:sz w:val="28"/>
          <w:szCs w:val="28"/>
        </w:rPr>
      </w:pPr>
      <w:r>
        <w:rPr>
          <w:rFonts w:ascii="AcadNusx" w:hAnsi="AcadNusx"/>
          <w:b/>
          <w:color w:val="000000"/>
          <w:sz w:val="28"/>
          <w:szCs w:val="28"/>
        </w:rPr>
        <w:t>7</w:t>
      </w:r>
      <w:r w:rsidR="00B4453B">
        <w:rPr>
          <w:rFonts w:ascii="AcadNusx" w:hAnsi="AcadNusx"/>
          <w:b/>
          <w:color w:val="000000"/>
          <w:sz w:val="28"/>
          <w:szCs w:val="28"/>
        </w:rPr>
        <w:t>.</w:t>
      </w:r>
      <w:r w:rsidR="00B4453B" w:rsidRPr="008B0CF2">
        <w:rPr>
          <w:rFonts w:ascii="AcadNusx" w:hAnsi="AcadNusx"/>
          <w:b/>
          <w:color w:val="000000"/>
          <w:sz w:val="28"/>
          <w:szCs w:val="28"/>
        </w:rPr>
        <w:t xml:space="preserve"> programis xangrZlivoba</w:t>
      </w:r>
    </w:p>
    <w:p w:rsidR="00B4453B" w:rsidRPr="00B15F3C" w:rsidRDefault="00B4453B" w:rsidP="00B15F3C">
      <w:pPr>
        <w:jc w:val="both"/>
        <w:rPr>
          <w:rFonts w:ascii="AcadNusx" w:hAnsi="AcadNusx"/>
          <w:sz w:val="24"/>
          <w:szCs w:val="24"/>
        </w:rPr>
      </w:pPr>
      <w:r w:rsidRPr="00B15F3C">
        <w:rPr>
          <w:rFonts w:ascii="Times New Roman" w:hAnsi="Times New Roman" w:cs="Times New Roman"/>
          <w:color w:val="000000" w:themeColor="text1"/>
          <w:sz w:val="24"/>
          <w:szCs w:val="24"/>
        </w:rPr>
        <w:t xml:space="preserve">       </w:t>
      </w:r>
      <w:r w:rsidRPr="00B15F3C">
        <w:rPr>
          <w:rFonts w:ascii="AcadNusx" w:hAnsi="AcadNusx"/>
          <w:sz w:val="24"/>
          <w:szCs w:val="24"/>
        </w:rPr>
        <w:t xml:space="preserve">Terapevti-stomatologis profesiuli mzadebis 11 Tve isea diferencirebuli, rom momavali specialisti gadis </w:t>
      </w:r>
      <w:r w:rsidR="009801ED">
        <w:rPr>
          <w:rFonts w:ascii="AcadNusx" w:hAnsi="AcadNusx"/>
          <w:sz w:val="24"/>
          <w:szCs w:val="24"/>
        </w:rPr>
        <w:t xml:space="preserve">rogorc </w:t>
      </w:r>
      <w:r w:rsidRPr="00B15F3C">
        <w:rPr>
          <w:rFonts w:ascii="AcadNusx" w:hAnsi="AcadNusx"/>
          <w:sz w:val="24"/>
          <w:szCs w:val="24"/>
        </w:rPr>
        <w:t xml:space="preserve">Teoriul mzadebas </w:t>
      </w:r>
      <w:r w:rsidR="009801ED">
        <w:rPr>
          <w:rFonts w:ascii="AcadNusx" w:hAnsi="AcadNusx"/>
          <w:sz w:val="24"/>
          <w:szCs w:val="24"/>
        </w:rPr>
        <w:t>(</w:t>
      </w:r>
      <w:r w:rsidRPr="00B15F3C">
        <w:rPr>
          <w:rFonts w:ascii="AcadNusx" w:hAnsi="AcadNusx"/>
          <w:sz w:val="24"/>
          <w:szCs w:val="24"/>
        </w:rPr>
        <w:t>safantomo kurss</w:t>
      </w:r>
      <w:r w:rsidR="009801ED">
        <w:rPr>
          <w:rFonts w:ascii="AcadNusx" w:hAnsi="AcadNusx"/>
          <w:sz w:val="24"/>
          <w:szCs w:val="24"/>
        </w:rPr>
        <w:t>)</w:t>
      </w:r>
      <w:r w:rsidRPr="00B15F3C">
        <w:rPr>
          <w:rFonts w:ascii="AcadNusx" w:hAnsi="AcadNusx"/>
          <w:sz w:val="24"/>
          <w:szCs w:val="24"/>
        </w:rPr>
        <w:t>,</w:t>
      </w:r>
      <w:r w:rsidR="009801ED">
        <w:rPr>
          <w:rFonts w:ascii="AcadNusx" w:hAnsi="AcadNusx"/>
          <w:sz w:val="24"/>
          <w:szCs w:val="24"/>
        </w:rPr>
        <w:t xml:space="preserve"> iseve</w:t>
      </w:r>
      <w:r w:rsidRPr="00B15F3C">
        <w:rPr>
          <w:rFonts w:ascii="AcadNusx" w:hAnsi="AcadNusx"/>
          <w:sz w:val="24"/>
          <w:szCs w:val="24"/>
        </w:rPr>
        <w:t xml:space="preserve"> awarmoebs mozrdilTa da bavSvTa miRebas da mkurnalobas klinikaSi. </w:t>
      </w:r>
    </w:p>
    <w:p w:rsidR="00B4453B" w:rsidRPr="00D91C6B" w:rsidRDefault="001E2D51" w:rsidP="00B4453B">
      <w:pPr>
        <w:tabs>
          <w:tab w:val="left" w:pos="2948"/>
        </w:tabs>
        <w:rPr>
          <w:rFonts w:ascii="AcadNusx" w:hAnsi="AcadNusx"/>
          <w:b/>
          <w:i/>
          <w:color w:val="000000"/>
          <w:sz w:val="28"/>
          <w:szCs w:val="28"/>
        </w:rPr>
      </w:pPr>
      <w:r>
        <w:rPr>
          <w:rFonts w:ascii="AcadNusx" w:hAnsi="AcadNusx"/>
          <w:b/>
          <w:color w:val="000000"/>
          <w:sz w:val="28"/>
          <w:szCs w:val="28"/>
        </w:rPr>
        <w:t>8</w:t>
      </w:r>
      <w:r w:rsidR="00B4453B" w:rsidRPr="0021340D">
        <w:rPr>
          <w:rFonts w:ascii="AcadNusx" w:hAnsi="AcadNusx"/>
          <w:b/>
          <w:color w:val="000000"/>
          <w:sz w:val="28"/>
          <w:szCs w:val="28"/>
        </w:rPr>
        <w:t>. programis ganaxlebis perioduloba</w:t>
      </w:r>
    </w:p>
    <w:p w:rsidR="00B4453B" w:rsidRDefault="00B4453B" w:rsidP="00B4453B">
      <w:pPr>
        <w:tabs>
          <w:tab w:val="left" w:pos="2948"/>
        </w:tabs>
        <w:rPr>
          <w:rFonts w:ascii="AcadNusx" w:hAnsi="AcadNusx"/>
          <w:color w:val="000000"/>
        </w:rPr>
      </w:pPr>
      <w:r>
        <w:rPr>
          <w:rFonts w:ascii="AcadNusx" w:hAnsi="AcadNusx"/>
          <w:color w:val="000000"/>
        </w:rPr>
        <w:t>programa specialobaSi  - Terapiuli stomatologia, unda ganaxldes yovel 5 weliwadSi erTxel.</w:t>
      </w:r>
    </w:p>
    <w:p w:rsidR="00C77138" w:rsidRPr="001E2D51" w:rsidRDefault="00C77138" w:rsidP="004B4971">
      <w:pPr>
        <w:pStyle w:val="ListParagraph"/>
        <w:tabs>
          <w:tab w:val="left" w:pos="3573"/>
        </w:tabs>
        <w:jc w:val="both"/>
        <w:rPr>
          <w:rFonts w:ascii="AcadNusx" w:hAnsi="AcadNusx"/>
          <w:sz w:val="28"/>
          <w:szCs w:val="28"/>
        </w:rPr>
      </w:pPr>
    </w:p>
    <w:p w:rsidR="00C77138" w:rsidRPr="001E2D51" w:rsidRDefault="001E2D51" w:rsidP="001E2D51">
      <w:pPr>
        <w:tabs>
          <w:tab w:val="left" w:pos="3573"/>
        </w:tabs>
        <w:jc w:val="both"/>
        <w:rPr>
          <w:rFonts w:ascii="AcadNusx" w:hAnsi="AcadNusx"/>
          <w:b/>
          <w:sz w:val="28"/>
          <w:szCs w:val="28"/>
        </w:rPr>
      </w:pPr>
      <w:r w:rsidRPr="001E2D51">
        <w:rPr>
          <w:rFonts w:ascii="AcadNusx" w:hAnsi="AcadNusx"/>
          <w:b/>
          <w:sz w:val="28"/>
          <w:szCs w:val="28"/>
        </w:rPr>
        <w:t xml:space="preserve">9. </w:t>
      </w:r>
      <w:r w:rsidR="00C77138" w:rsidRPr="001E2D51">
        <w:rPr>
          <w:rFonts w:ascii="AcadNusx" w:hAnsi="AcadNusx"/>
          <w:b/>
          <w:sz w:val="28"/>
          <w:szCs w:val="28"/>
        </w:rPr>
        <w:t>sarezidento programis modulebi</w:t>
      </w:r>
    </w:p>
    <w:p w:rsidR="00C77138" w:rsidRPr="00C77138" w:rsidRDefault="00C77138" w:rsidP="00C77138">
      <w:pPr>
        <w:pStyle w:val="ListParagraph"/>
        <w:tabs>
          <w:tab w:val="left" w:pos="3573"/>
        </w:tabs>
        <w:ind w:left="1080"/>
        <w:jc w:val="both"/>
        <w:rPr>
          <w:rFonts w:ascii="AcadNusx" w:hAnsi="AcadNusx"/>
          <w:b/>
        </w:rPr>
      </w:pPr>
    </w:p>
    <w:p w:rsidR="00C77138" w:rsidRPr="009801ED" w:rsidRDefault="00C77138" w:rsidP="00C77138">
      <w:pPr>
        <w:pStyle w:val="ListParagraph"/>
        <w:tabs>
          <w:tab w:val="left" w:pos="450"/>
          <w:tab w:val="left" w:pos="3573"/>
        </w:tabs>
        <w:ind w:left="1080" w:hanging="630"/>
        <w:jc w:val="both"/>
        <w:rPr>
          <w:rFonts w:ascii="AcadNusx" w:hAnsi="AcadNusx"/>
          <w:lang w:val="fi-FI"/>
        </w:rPr>
      </w:pPr>
      <w:r w:rsidRPr="009801ED">
        <w:rPr>
          <w:rFonts w:ascii="AcadNusx" w:hAnsi="AcadNusx"/>
          <w:b/>
          <w:lang w:val="fi-FI"/>
        </w:rPr>
        <w:t xml:space="preserve"> </w:t>
      </w:r>
      <w:r w:rsidRPr="009801ED">
        <w:rPr>
          <w:rFonts w:ascii="AcadNusx" w:hAnsi="AcadNusx"/>
          <w:lang w:val="fi-FI"/>
        </w:rPr>
        <w:t xml:space="preserve">Terapiul stomatologiaSi eqimi-rezidenti </w:t>
      </w:r>
      <w:r w:rsidR="007A759B">
        <w:rPr>
          <w:rFonts w:ascii="Sylfaen" w:hAnsi="Sylfaen"/>
          <w:lang w:val="ka-GE"/>
        </w:rPr>
        <w:t>3</w:t>
      </w:r>
      <w:r w:rsidRPr="009801ED">
        <w:rPr>
          <w:rFonts w:ascii="AcadNusx" w:hAnsi="AcadNusx"/>
          <w:lang w:val="fi-FI"/>
        </w:rPr>
        <w:t xml:space="preserve"> moduls gaivlis:</w:t>
      </w:r>
    </w:p>
    <w:p w:rsidR="00C77138" w:rsidRPr="009801ED" w:rsidRDefault="00C77138" w:rsidP="00C77138">
      <w:pPr>
        <w:pStyle w:val="ListParagraph"/>
        <w:tabs>
          <w:tab w:val="left" w:pos="450"/>
          <w:tab w:val="left" w:pos="3573"/>
        </w:tabs>
        <w:ind w:left="1080" w:hanging="630"/>
        <w:jc w:val="both"/>
        <w:rPr>
          <w:rFonts w:ascii="AcadNusx" w:hAnsi="AcadNusx"/>
          <w:lang w:val="fi-FI"/>
        </w:rPr>
      </w:pPr>
    </w:p>
    <w:p w:rsidR="00C77138" w:rsidRPr="007A759B" w:rsidRDefault="00C77138" w:rsidP="009801ED">
      <w:pPr>
        <w:pStyle w:val="ListParagraph"/>
        <w:numPr>
          <w:ilvl w:val="0"/>
          <w:numId w:val="25"/>
        </w:numPr>
        <w:tabs>
          <w:tab w:val="left" w:pos="450"/>
          <w:tab w:val="left" w:pos="3573"/>
        </w:tabs>
        <w:jc w:val="both"/>
        <w:rPr>
          <w:rFonts w:ascii="AcadNusx" w:hAnsi="AcadNusx"/>
          <w:lang w:val="fi-FI"/>
        </w:rPr>
      </w:pPr>
      <w:r w:rsidRPr="007A759B">
        <w:rPr>
          <w:rFonts w:ascii="AcadNusx" w:hAnsi="AcadNusx" w:cs="Times New Roman"/>
          <w:color w:val="000000" w:themeColor="text1"/>
          <w:lang w:val="fi-FI"/>
        </w:rPr>
        <w:t>mozrdilTa da bavSvTa operaciuli odontologia da kbilTa restavracia</w:t>
      </w:r>
      <w:r w:rsidR="009E4A5E" w:rsidRPr="007A759B">
        <w:rPr>
          <w:rFonts w:ascii="AcadNusx" w:hAnsi="AcadNusx" w:cs="Times New Roman"/>
          <w:color w:val="000000" w:themeColor="text1"/>
          <w:lang w:val="fi-FI"/>
        </w:rPr>
        <w:t xml:space="preserve"> </w:t>
      </w:r>
      <w:r w:rsidR="009E4A5E" w:rsidRPr="007A759B">
        <w:rPr>
          <w:rFonts w:ascii="AcadNusx" w:hAnsi="AcadNusx"/>
          <w:lang w:val="fi-FI"/>
        </w:rPr>
        <w:t>(</w:t>
      </w:r>
      <w:r w:rsidR="007A759B" w:rsidRPr="007A759B">
        <w:rPr>
          <w:rFonts w:ascii="Sylfaen" w:hAnsi="Sylfaen"/>
          <w:lang w:val="ka-GE"/>
        </w:rPr>
        <w:t>4</w:t>
      </w:r>
      <w:r w:rsidR="009E4A5E" w:rsidRPr="007A759B">
        <w:rPr>
          <w:rFonts w:ascii="AcadNusx" w:hAnsi="AcadNusx"/>
          <w:lang w:val="fi-FI"/>
        </w:rPr>
        <w:t xml:space="preserve"> Tve)</w:t>
      </w:r>
      <w:r w:rsidRPr="007A759B">
        <w:rPr>
          <w:rFonts w:ascii="AcadNusx" w:hAnsi="AcadNusx" w:cs="Times New Roman"/>
          <w:color w:val="000000" w:themeColor="text1"/>
          <w:lang w:val="fi-FI"/>
        </w:rPr>
        <w:t>;</w:t>
      </w:r>
    </w:p>
    <w:p w:rsidR="00C77138" w:rsidRPr="009E4A5E" w:rsidRDefault="00C77138" w:rsidP="00C77138">
      <w:pPr>
        <w:pStyle w:val="ListParagraph"/>
        <w:numPr>
          <w:ilvl w:val="0"/>
          <w:numId w:val="25"/>
        </w:numPr>
        <w:tabs>
          <w:tab w:val="left" w:pos="450"/>
          <w:tab w:val="left" w:pos="3573"/>
        </w:tabs>
        <w:jc w:val="both"/>
        <w:rPr>
          <w:rFonts w:ascii="AcadNusx" w:hAnsi="AcadNusx"/>
          <w:lang w:val="fi-FI"/>
        </w:rPr>
      </w:pPr>
      <w:r w:rsidRPr="00C77138">
        <w:rPr>
          <w:rFonts w:ascii="AcadNusx" w:hAnsi="AcadNusx" w:cs="Times New Roman"/>
          <w:color w:val="000000" w:themeColor="text1"/>
          <w:lang w:val="fi-FI"/>
        </w:rPr>
        <w:t>mozrdilTa da bavSvTa</w:t>
      </w:r>
      <w:r>
        <w:rPr>
          <w:rFonts w:ascii="AcadNusx" w:hAnsi="AcadNusx" w:cs="Times New Roman"/>
          <w:color w:val="000000" w:themeColor="text1"/>
          <w:lang w:val="fi-FI"/>
        </w:rPr>
        <w:t xml:space="preserve"> endodontia</w:t>
      </w:r>
      <w:r w:rsidR="009E4A5E">
        <w:rPr>
          <w:rFonts w:ascii="AcadNusx" w:hAnsi="AcadNusx" w:cs="Times New Roman"/>
          <w:color w:val="000000" w:themeColor="text1"/>
          <w:lang w:val="fi-FI"/>
        </w:rPr>
        <w:t xml:space="preserve"> </w:t>
      </w:r>
      <w:r w:rsidR="009E4A5E" w:rsidRPr="009E4A5E">
        <w:rPr>
          <w:rFonts w:ascii="AcadNusx" w:hAnsi="AcadNusx"/>
          <w:lang w:val="fi-FI"/>
        </w:rPr>
        <w:t>(4 Tve)</w:t>
      </w:r>
      <w:r>
        <w:rPr>
          <w:rFonts w:ascii="AcadNusx" w:hAnsi="AcadNusx" w:cs="Times New Roman"/>
          <w:color w:val="000000" w:themeColor="text1"/>
          <w:lang w:val="fi-FI"/>
        </w:rPr>
        <w:t>;</w:t>
      </w:r>
    </w:p>
    <w:p w:rsidR="00C77138" w:rsidRDefault="00C77138" w:rsidP="00C77138">
      <w:pPr>
        <w:pStyle w:val="ListParagraph"/>
        <w:numPr>
          <w:ilvl w:val="0"/>
          <w:numId w:val="25"/>
        </w:numPr>
        <w:tabs>
          <w:tab w:val="left" w:pos="450"/>
          <w:tab w:val="left" w:pos="3573"/>
        </w:tabs>
        <w:jc w:val="both"/>
        <w:rPr>
          <w:rFonts w:ascii="AcadNusx" w:hAnsi="AcadNusx"/>
          <w:lang w:val="fi-FI"/>
        </w:rPr>
      </w:pPr>
      <w:r w:rsidRPr="009E4A5E">
        <w:rPr>
          <w:rFonts w:ascii="AcadNusx" w:hAnsi="AcadNusx" w:cs="Times New Roman"/>
          <w:color w:val="000000" w:themeColor="text1"/>
          <w:lang w:val="fi-FI"/>
        </w:rPr>
        <w:t>mozrdilTa da bavSvTa parodontologia da lorwovani garsis daav</w:t>
      </w:r>
      <w:r w:rsidR="00893C77" w:rsidRPr="009E4A5E">
        <w:rPr>
          <w:rFonts w:ascii="AcadNusx" w:hAnsi="AcadNusx" w:cs="Times New Roman"/>
          <w:color w:val="000000" w:themeColor="text1"/>
          <w:lang w:val="fi-FI"/>
        </w:rPr>
        <w:t>a</w:t>
      </w:r>
      <w:r w:rsidRPr="009E4A5E">
        <w:rPr>
          <w:rFonts w:ascii="AcadNusx" w:hAnsi="AcadNusx" w:cs="Times New Roman"/>
          <w:color w:val="000000" w:themeColor="text1"/>
          <w:lang w:val="fi-FI"/>
        </w:rPr>
        <w:t>dadebebi</w:t>
      </w:r>
      <w:r w:rsidR="009E4A5E" w:rsidRPr="009E4A5E">
        <w:rPr>
          <w:rFonts w:ascii="AcadNusx" w:hAnsi="AcadNusx" w:cs="Times New Roman"/>
          <w:color w:val="000000" w:themeColor="text1"/>
          <w:lang w:val="fi-FI"/>
        </w:rPr>
        <w:t xml:space="preserve"> </w:t>
      </w:r>
      <w:r w:rsidR="009E4A5E" w:rsidRPr="009E4A5E">
        <w:rPr>
          <w:rFonts w:ascii="AcadNusx" w:hAnsi="AcadNusx"/>
          <w:lang w:val="fi-FI"/>
        </w:rPr>
        <w:t>(</w:t>
      </w:r>
      <w:r w:rsidR="009E4A5E">
        <w:rPr>
          <w:rFonts w:ascii="AcadNusx" w:hAnsi="AcadNusx"/>
          <w:lang w:val="fi-FI"/>
        </w:rPr>
        <w:t>3</w:t>
      </w:r>
      <w:r w:rsidR="009E4A5E" w:rsidRPr="009E4A5E">
        <w:rPr>
          <w:rFonts w:ascii="AcadNusx" w:hAnsi="AcadNusx"/>
          <w:lang w:val="fi-FI"/>
        </w:rPr>
        <w:t xml:space="preserve"> Tve)</w:t>
      </w:r>
      <w:r w:rsidR="007A759B">
        <w:rPr>
          <w:rFonts w:ascii="Sylfaen" w:hAnsi="Sylfaen"/>
          <w:lang w:val="ka-GE"/>
        </w:rPr>
        <w:t>.</w:t>
      </w:r>
    </w:p>
    <w:p w:rsidR="0058053A" w:rsidRDefault="0058053A" w:rsidP="0058053A">
      <w:pPr>
        <w:tabs>
          <w:tab w:val="left" w:pos="450"/>
          <w:tab w:val="left" w:pos="3573"/>
        </w:tabs>
        <w:rPr>
          <w:rFonts w:ascii="AcadNusx" w:hAnsi="AcadNusx" w:cs="Times New Roman"/>
          <w:b/>
          <w:color w:val="000000" w:themeColor="text1"/>
          <w:lang w:val="fi-FI"/>
        </w:rPr>
      </w:pPr>
    </w:p>
    <w:p w:rsidR="0058053A" w:rsidRDefault="0058053A" w:rsidP="0058053A">
      <w:pPr>
        <w:tabs>
          <w:tab w:val="left" w:pos="450"/>
          <w:tab w:val="left" w:pos="3573"/>
        </w:tabs>
        <w:rPr>
          <w:rFonts w:ascii="AcadNusx" w:hAnsi="AcadNusx" w:cs="Times New Roman"/>
          <w:b/>
          <w:color w:val="000000" w:themeColor="text1"/>
          <w:lang w:val="fi-FI"/>
        </w:rPr>
      </w:pPr>
    </w:p>
    <w:p w:rsidR="00C77138" w:rsidRPr="0058053A" w:rsidRDefault="001E2D51" w:rsidP="0058053A">
      <w:pPr>
        <w:tabs>
          <w:tab w:val="left" w:pos="450"/>
          <w:tab w:val="left" w:pos="3573"/>
        </w:tabs>
        <w:rPr>
          <w:rFonts w:ascii="AcadNusx" w:hAnsi="AcadNusx"/>
          <w:b/>
          <w:lang w:val="fi-FI"/>
        </w:rPr>
      </w:pPr>
      <w:r w:rsidRPr="0058053A">
        <w:rPr>
          <w:rFonts w:ascii="AcadNusx" w:hAnsi="AcadNusx" w:cs="Times New Roman"/>
          <w:b/>
          <w:color w:val="000000" w:themeColor="text1"/>
          <w:lang w:val="fi-FI"/>
        </w:rPr>
        <w:t xml:space="preserve">1. </w:t>
      </w:r>
      <w:r w:rsidR="00C77138" w:rsidRPr="0058053A">
        <w:rPr>
          <w:rFonts w:ascii="AcadNusx" w:hAnsi="AcadNusx" w:cs="Times New Roman"/>
          <w:b/>
          <w:color w:val="000000" w:themeColor="text1"/>
          <w:lang w:val="fi-FI"/>
        </w:rPr>
        <w:t>mozrdilTa da bavSvTa operaciuli odontologia da kbilTa restavracia;</w:t>
      </w:r>
    </w:p>
    <w:p w:rsidR="009E4A5E" w:rsidRPr="009801ED" w:rsidRDefault="009E4A5E" w:rsidP="00C77138">
      <w:pPr>
        <w:jc w:val="both"/>
        <w:rPr>
          <w:rFonts w:ascii="AcadNusx" w:hAnsi="AcadNusx"/>
          <w:b/>
          <w:color w:val="000000" w:themeColor="text1"/>
          <w:lang w:val="fi-FI"/>
        </w:rPr>
      </w:pPr>
      <w:r w:rsidRPr="009801ED">
        <w:rPr>
          <w:rFonts w:ascii="AcadNusx" w:hAnsi="AcadNusx"/>
          <w:b/>
          <w:color w:val="000000" w:themeColor="text1"/>
          <w:lang w:val="fi-FI"/>
        </w:rPr>
        <w:t>modulis xangrZlivoba</w:t>
      </w:r>
      <w:r w:rsidRPr="009801ED">
        <w:rPr>
          <w:rFonts w:ascii="AcadNusx" w:hAnsi="AcadNusx"/>
          <w:color w:val="000000" w:themeColor="text1"/>
          <w:lang w:val="fi-FI"/>
        </w:rPr>
        <w:t xml:space="preserve"> – </w:t>
      </w:r>
      <w:r w:rsidR="007A759B">
        <w:rPr>
          <w:rFonts w:ascii="Sylfaen" w:hAnsi="Sylfaen"/>
          <w:color w:val="000000" w:themeColor="text1"/>
          <w:lang w:val="ka-GE"/>
        </w:rPr>
        <w:t>4</w:t>
      </w:r>
      <w:r w:rsidRPr="009801ED">
        <w:rPr>
          <w:rFonts w:ascii="AcadNusx" w:hAnsi="AcadNusx"/>
          <w:color w:val="000000" w:themeColor="text1"/>
          <w:lang w:val="fi-FI"/>
        </w:rPr>
        <w:t xml:space="preserve"> Tve.</w:t>
      </w:r>
    </w:p>
    <w:p w:rsidR="00C77138" w:rsidRPr="009801ED" w:rsidRDefault="00C77138" w:rsidP="00C77138">
      <w:pPr>
        <w:jc w:val="both"/>
        <w:rPr>
          <w:rFonts w:ascii="AcadNusx" w:hAnsi="AcadNusx"/>
          <w:color w:val="000000" w:themeColor="text1"/>
          <w:lang w:val="fi-FI"/>
        </w:rPr>
      </w:pPr>
      <w:r w:rsidRPr="009801ED">
        <w:rPr>
          <w:rFonts w:ascii="AcadNusx" w:hAnsi="AcadNusx"/>
          <w:b/>
          <w:color w:val="000000" w:themeColor="text1"/>
          <w:lang w:val="fi-FI"/>
        </w:rPr>
        <w:t>modulis mizani</w:t>
      </w:r>
      <w:r w:rsidRPr="009801ED">
        <w:rPr>
          <w:rFonts w:ascii="AcadNusx" w:hAnsi="AcadNusx"/>
          <w:color w:val="000000" w:themeColor="text1"/>
          <w:lang w:val="fi-FI"/>
        </w:rPr>
        <w:t xml:space="preserve"> – eqimma-rezidentma, romelsac umaRles saganmanaTleblo dawesebulebaSi ukve gavlili aqvs stomatologiuri unar-Cvevebi unda aiTvisos operaciuli odontologiis ZiriTadi sakiTxebi.</w:t>
      </w:r>
    </w:p>
    <w:p w:rsidR="00C77138" w:rsidRPr="009801ED" w:rsidRDefault="00C77138" w:rsidP="00C77138">
      <w:pPr>
        <w:spacing w:after="0"/>
        <w:jc w:val="both"/>
        <w:rPr>
          <w:rFonts w:ascii="AcadNusx" w:hAnsi="AcadNusx"/>
          <w:color w:val="000000" w:themeColor="text1"/>
          <w:lang w:val="fi-FI"/>
        </w:rPr>
      </w:pPr>
      <w:r w:rsidRPr="009801ED">
        <w:rPr>
          <w:rFonts w:ascii="AcadNusx" w:hAnsi="AcadNusx"/>
          <w:color w:val="000000" w:themeColor="text1"/>
          <w:lang w:val="fi-FI"/>
        </w:rPr>
        <w:t>SeZlos kbilis kariesisa da arakariesuli daavadebebis diferencireba (kariesi, minanqris hipoplazia, soliseburi defeqti, erozia, abfraqcia) mkurnalobis gegmis dasaxva da misi adekvaturad Catareba. kariesuli da arakariesuli daavadebebiT dazianebul kbilTa restavraciis ZiriTadi xerxebi Tanamedrove sarestavracio masalebis da saSualebebis gamoyeneba.</w:t>
      </w:r>
    </w:p>
    <w:p w:rsidR="00C77138" w:rsidRDefault="00C77138" w:rsidP="00C77138">
      <w:pPr>
        <w:spacing w:after="0"/>
        <w:jc w:val="both"/>
        <w:rPr>
          <w:rFonts w:ascii="AcadNusx" w:hAnsi="AcadNusx"/>
          <w:color w:val="000000" w:themeColor="text1"/>
          <w:lang w:val="fi-FI"/>
        </w:rPr>
      </w:pPr>
    </w:p>
    <w:p w:rsidR="0058053A" w:rsidRDefault="0058053A" w:rsidP="00C77138">
      <w:pPr>
        <w:spacing w:after="0"/>
        <w:jc w:val="both"/>
        <w:rPr>
          <w:rFonts w:ascii="AcadNusx" w:hAnsi="AcadNusx"/>
          <w:color w:val="000000" w:themeColor="text1"/>
          <w:lang w:val="fi-FI"/>
        </w:rPr>
      </w:pPr>
    </w:p>
    <w:p w:rsidR="0058053A" w:rsidRPr="009801ED" w:rsidRDefault="0058053A" w:rsidP="00C77138">
      <w:pPr>
        <w:spacing w:after="0"/>
        <w:jc w:val="both"/>
        <w:rPr>
          <w:rFonts w:ascii="AcadNusx" w:hAnsi="AcadNusx"/>
          <w:color w:val="000000" w:themeColor="text1"/>
          <w:lang w:val="fi-FI"/>
        </w:rPr>
      </w:pPr>
    </w:p>
    <w:p w:rsidR="00C77138" w:rsidRPr="00730C74" w:rsidRDefault="00C77138" w:rsidP="00C77138">
      <w:pPr>
        <w:spacing w:after="0"/>
        <w:jc w:val="both"/>
        <w:rPr>
          <w:rFonts w:ascii="AcadNusx" w:hAnsi="AcadNusx"/>
          <w:b/>
          <w:color w:val="000000" w:themeColor="text1"/>
          <w:lang w:val="fi-FI"/>
        </w:rPr>
      </w:pPr>
      <w:r w:rsidRPr="00730C74">
        <w:rPr>
          <w:rFonts w:ascii="AcadNusx" w:hAnsi="AcadNusx"/>
          <w:b/>
          <w:color w:val="000000" w:themeColor="text1"/>
          <w:lang w:val="fi-FI"/>
        </w:rPr>
        <w:t>literaturis nusxa:</w:t>
      </w:r>
    </w:p>
    <w:p w:rsidR="00C77138" w:rsidRDefault="00C77138" w:rsidP="00C77138">
      <w:pPr>
        <w:pStyle w:val="ListParagraph"/>
        <w:numPr>
          <w:ilvl w:val="0"/>
          <w:numId w:val="24"/>
        </w:numPr>
        <w:spacing w:after="0"/>
        <w:jc w:val="both"/>
        <w:rPr>
          <w:rFonts w:ascii="AcadNusx" w:hAnsi="AcadNusx"/>
          <w:color w:val="000000" w:themeColor="text1"/>
          <w:lang w:val="fi-FI"/>
        </w:rPr>
      </w:pPr>
      <w:r>
        <w:rPr>
          <w:rFonts w:ascii="AcadNusx" w:hAnsi="AcadNusx"/>
          <w:color w:val="000000" w:themeColor="text1"/>
          <w:lang w:val="fi-FI"/>
        </w:rPr>
        <w:t>m. mamalaZe. n. korsantia, l. sanoZe – operaciuli odontologia I nawili, Tbilisi, 2011, 311 gv.</w:t>
      </w:r>
    </w:p>
    <w:p w:rsidR="00C77138" w:rsidRPr="001C4F3A" w:rsidRDefault="00C77138" w:rsidP="00C77138">
      <w:pPr>
        <w:pStyle w:val="ListParagraph"/>
        <w:numPr>
          <w:ilvl w:val="0"/>
          <w:numId w:val="24"/>
        </w:numPr>
        <w:spacing w:after="0"/>
        <w:jc w:val="both"/>
        <w:rPr>
          <w:rFonts w:ascii="Times New Roman" w:hAnsi="Times New Roman"/>
          <w:color w:val="000000" w:themeColor="text1"/>
        </w:rPr>
      </w:pPr>
      <w:r w:rsidRPr="001C4F3A">
        <w:rPr>
          <w:rFonts w:ascii="Times New Roman" w:hAnsi="Times New Roman" w:cs="Times New Roman"/>
          <w:color w:val="000000" w:themeColor="text1"/>
        </w:rPr>
        <w:t>Summit J., Robbins J., Hilton T. etal – Fundamentals of Operative Dentistry. A contemporary approach // Quintessence Publishing Co, Inc. 2006, 599 p.</w:t>
      </w:r>
    </w:p>
    <w:p w:rsidR="00C77138" w:rsidRPr="001C4F3A" w:rsidRDefault="00C77138" w:rsidP="00C77138">
      <w:pPr>
        <w:pStyle w:val="ListParagraph"/>
        <w:numPr>
          <w:ilvl w:val="0"/>
          <w:numId w:val="24"/>
        </w:numPr>
        <w:spacing w:after="0"/>
        <w:jc w:val="both"/>
        <w:rPr>
          <w:rFonts w:ascii="Times New Roman" w:hAnsi="Times New Roman"/>
          <w:color w:val="000000" w:themeColor="text1"/>
          <w:lang w:val="ru-RU"/>
        </w:rPr>
      </w:pPr>
      <w:r w:rsidRPr="001C4F3A">
        <w:rPr>
          <w:rFonts w:ascii="Sylfaen" w:hAnsi="Sylfaen" w:cs="Times New Roman"/>
          <w:color w:val="000000" w:themeColor="text1"/>
          <w:lang w:val="ru-RU"/>
        </w:rPr>
        <w:t>Ломиашвили</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Л</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М</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Аюпова</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Л</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Г</w:t>
      </w:r>
      <w:r w:rsidRPr="001C4F3A">
        <w:rPr>
          <w:rFonts w:ascii="Times New Roman" w:hAnsi="Times New Roman" w:cs="Times New Roman"/>
          <w:color w:val="000000" w:themeColor="text1"/>
          <w:lang w:val="ru-RU"/>
        </w:rPr>
        <w:t xml:space="preserve">. – </w:t>
      </w:r>
      <w:r w:rsidRPr="001C4F3A">
        <w:rPr>
          <w:rFonts w:ascii="Sylfaen" w:hAnsi="Sylfaen" w:cs="Times New Roman"/>
          <w:color w:val="000000" w:themeColor="text1"/>
          <w:lang w:val="ru-RU"/>
        </w:rPr>
        <w:t>Художественное</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моделирование</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и</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реставрация</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зубов</w:t>
      </w:r>
      <w:r w:rsidRPr="001C4F3A">
        <w:rPr>
          <w:rFonts w:ascii="Times New Roman" w:hAnsi="Times New Roman" w:cs="Times New Roman"/>
          <w:color w:val="000000" w:themeColor="text1"/>
          <w:lang w:val="ru-RU"/>
        </w:rPr>
        <w:t xml:space="preserve"> // </w:t>
      </w:r>
      <w:r w:rsidRPr="001C4F3A">
        <w:rPr>
          <w:rFonts w:ascii="Sylfaen" w:hAnsi="Sylfaen" w:cs="Times New Roman"/>
          <w:color w:val="000000" w:themeColor="text1"/>
          <w:lang w:val="ru-RU"/>
        </w:rPr>
        <w:t>М</w:t>
      </w:r>
      <w:r w:rsidRPr="001C4F3A">
        <w:rPr>
          <w:rFonts w:ascii="Times New Roman" w:hAnsi="Times New Roman" w:cs="Times New Roman"/>
          <w:color w:val="000000" w:themeColor="text1"/>
          <w:lang w:val="ru-RU"/>
        </w:rPr>
        <w:t>., `</w:t>
      </w:r>
      <w:r w:rsidRPr="001C4F3A">
        <w:rPr>
          <w:rFonts w:ascii="Sylfaen" w:hAnsi="Sylfaen" w:cs="Times New Roman"/>
          <w:color w:val="000000" w:themeColor="text1"/>
          <w:lang w:val="ru-RU"/>
        </w:rPr>
        <w:t>Медицинская</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книга</w:t>
      </w:r>
      <w:r w:rsidRPr="001C4F3A">
        <w:rPr>
          <w:rFonts w:ascii="Times New Roman" w:hAnsi="Times New Roman" w:cs="Times New Roman"/>
          <w:color w:val="000000" w:themeColor="text1"/>
          <w:lang w:val="ru-RU"/>
        </w:rPr>
        <w:t xml:space="preserve">~ 2005, 285 </w:t>
      </w:r>
      <w:r w:rsidRPr="001C4F3A">
        <w:rPr>
          <w:rFonts w:ascii="Sylfaen" w:hAnsi="Sylfaen" w:cs="Times New Roman"/>
          <w:color w:val="000000" w:themeColor="text1"/>
          <w:lang w:val="ru-RU"/>
        </w:rPr>
        <w:t>с</w:t>
      </w:r>
      <w:r w:rsidRPr="001C4F3A">
        <w:rPr>
          <w:rFonts w:ascii="Times New Roman" w:hAnsi="Times New Roman" w:cs="Times New Roman"/>
          <w:color w:val="000000" w:themeColor="text1"/>
          <w:lang w:val="ru-RU"/>
        </w:rPr>
        <w:t>.</w:t>
      </w:r>
    </w:p>
    <w:p w:rsidR="00C77138" w:rsidRPr="001C4F3A" w:rsidRDefault="00C77138" w:rsidP="00C77138">
      <w:pPr>
        <w:pStyle w:val="ListParagraph"/>
        <w:numPr>
          <w:ilvl w:val="0"/>
          <w:numId w:val="24"/>
        </w:numPr>
        <w:spacing w:after="0"/>
        <w:jc w:val="both"/>
        <w:rPr>
          <w:rFonts w:ascii="Sylfaen" w:hAnsi="Sylfaen"/>
          <w:color w:val="000000" w:themeColor="text1"/>
          <w:lang w:val="ru-RU"/>
        </w:rPr>
      </w:pPr>
      <w:r w:rsidRPr="001C4F3A">
        <w:rPr>
          <w:rFonts w:ascii="Sylfaen" w:hAnsi="Sylfaen" w:cs="Times New Roman"/>
          <w:color w:val="000000" w:themeColor="text1"/>
          <w:lang w:val="ru-RU"/>
        </w:rPr>
        <w:t>Руле</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Ж</w:t>
      </w:r>
      <w:r w:rsidRPr="001C4F3A">
        <w:rPr>
          <w:rFonts w:ascii="Times New Roman" w:hAnsi="Times New Roman" w:cs="Times New Roman"/>
          <w:color w:val="000000" w:themeColor="text1"/>
          <w:lang w:val="ru-RU"/>
        </w:rPr>
        <w:t>.</w:t>
      </w:r>
      <w:r w:rsidRPr="001C4F3A">
        <w:rPr>
          <w:rFonts w:ascii="Sylfaen" w:hAnsi="Sylfaen" w:cs="Times New Roman"/>
          <w:color w:val="000000" w:themeColor="text1"/>
          <w:lang w:val="ru-RU"/>
        </w:rPr>
        <w:t>Ф</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Уилсон</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Н</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Фицци</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М</w:t>
      </w:r>
      <w:r w:rsidRPr="001C4F3A">
        <w:rPr>
          <w:rFonts w:ascii="Times New Roman" w:hAnsi="Times New Roman" w:cs="Times New Roman"/>
          <w:color w:val="000000" w:themeColor="text1"/>
          <w:lang w:val="ru-RU"/>
        </w:rPr>
        <w:t xml:space="preserve">. – </w:t>
      </w:r>
      <w:r w:rsidRPr="001C4F3A">
        <w:rPr>
          <w:rFonts w:ascii="Sylfaen" w:hAnsi="Sylfaen" w:cs="Times New Roman"/>
          <w:color w:val="000000" w:themeColor="text1"/>
          <w:lang w:val="ru-RU"/>
        </w:rPr>
        <w:t>Передовые</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технологии</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в</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оперативной</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стоматологии</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Современная</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клиническая</w:t>
      </w:r>
      <w:r w:rsidRPr="001C4F3A">
        <w:rPr>
          <w:rFonts w:ascii="Times New Roman" w:hAnsi="Times New Roman" w:cs="Times New Roman"/>
          <w:color w:val="000000" w:themeColor="text1"/>
          <w:lang w:val="ru-RU"/>
        </w:rPr>
        <w:t xml:space="preserve"> </w:t>
      </w:r>
      <w:r w:rsidRPr="001C4F3A">
        <w:rPr>
          <w:rFonts w:ascii="Sylfaen" w:hAnsi="Sylfaen" w:cs="Times New Roman"/>
          <w:color w:val="000000" w:themeColor="text1"/>
          <w:lang w:val="ru-RU"/>
        </w:rPr>
        <w:t>практика // М., Издательский дом `Азбука стоматолога~, 2005, 255 с.</w:t>
      </w:r>
    </w:p>
    <w:p w:rsidR="00C77138" w:rsidRPr="001C4F3A" w:rsidRDefault="00C77138" w:rsidP="00C77138">
      <w:pPr>
        <w:pStyle w:val="ListParagraph"/>
        <w:numPr>
          <w:ilvl w:val="0"/>
          <w:numId w:val="24"/>
        </w:numPr>
        <w:spacing w:after="0"/>
        <w:jc w:val="both"/>
        <w:rPr>
          <w:rFonts w:ascii="Sylfaen" w:hAnsi="Sylfaen"/>
          <w:color w:val="000000" w:themeColor="text1"/>
          <w:lang w:val="ru-RU"/>
        </w:rPr>
      </w:pPr>
      <w:r w:rsidRPr="001C4F3A">
        <w:rPr>
          <w:rFonts w:ascii="Sylfaen" w:hAnsi="Sylfaen" w:cs="Times New Roman"/>
          <w:color w:val="000000" w:themeColor="text1"/>
          <w:lang w:val="ru-RU"/>
        </w:rPr>
        <w:t>Ахмад И. – Стоматологическая эстетика: зубная перспектива // ДентАрт, 2008, 1,12-23.</w:t>
      </w:r>
    </w:p>
    <w:p w:rsidR="00C77138" w:rsidRPr="001C4F3A" w:rsidRDefault="00C77138" w:rsidP="00C77138">
      <w:pPr>
        <w:pStyle w:val="ListParagraph"/>
        <w:numPr>
          <w:ilvl w:val="0"/>
          <w:numId w:val="24"/>
        </w:numPr>
        <w:spacing w:after="0"/>
        <w:jc w:val="both"/>
        <w:rPr>
          <w:rFonts w:ascii="Sylfaen" w:hAnsi="Sylfaen"/>
          <w:color w:val="000000" w:themeColor="text1"/>
        </w:rPr>
      </w:pPr>
      <w:r w:rsidRPr="001C4F3A">
        <w:rPr>
          <w:rFonts w:ascii="Sylfaen" w:hAnsi="Sylfaen" w:cs="Times New Roman"/>
          <w:color w:val="000000" w:themeColor="text1"/>
        </w:rPr>
        <w:t>Cohen R., Razzano M. – Successful proximal management of the minimal class 2 direct composite restoration//Inside Dentistry, 2009, 5, 2, 70-73.</w:t>
      </w:r>
    </w:p>
    <w:p w:rsidR="00C77138" w:rsidRPr="005552DD" w:rsidRDefault="00C77138" w:rsidP="00C77138">
      <w:pPr>
        <w:pStyle w:val="ListParagraph"/>
        <w:numPr>
          <w:ilvl w:val="0"/>
          <w:numId w:val="24"/>
        </w:numPr>
        <w:spacing w:after="0"/>
        <w:jc w:val="both"/>
        <w:rPr>
          <w:rFonts w:ascii="Sylfaen" w:hAnsi="Sylfaen"/>
          <w:color w:val="000000" w:themeColor="text1"/>
          <w:lang w:val="ru-RU"/>
        </w:rPr>
      </w:pPr>
      <w:r w:rsidRPr="005552DD">
        <w:rPr>
          <w:rFonts w:ascii="Sylfaen" w:hAnsi="Sylfaen" w:cs="Times New Roman"/>
          <w:color w:val="000000" w:themeColor="text1"/>
          <w:lang w:val="ru-RU"/>
        </w:rPr>
        <w:t>Николав А.И., Ценов Л. М. – Практическая терапевтическая стоматология, учебное пособие // М., `МЕДпресс-инфорль~ 2007, 923 с.</w:t>
      </w:r>
    </w:p>
    <w:p w:rsidR="00C77138" w:rsidRPr="005552DD" w:rsidRDefault="00C77138" w:rsidP="00C77138">
      <w:pPr>
        <w:pStyle w:val="ListParagraph"/>
        <w:numPr>
          <w:ilvl w:val="0"/>
          <w:numId w:val="24"/>
        </w:numPr>
        <w:spacing w:after="0"/>
        <w:jc w:val="both"/>
        <w:rPr>
          <w:rFonts w:ascii="Sylfaen" w:hAnsi="Sylfaen"/>
          <w:color w:val="000000" w:themeColor="text1"/>
          <w:lang w:val="ru-RU"/>
        </w:rPr>
      </w:pPr>
      <w:r w:rsidRPr="005552DD">
        <w:rPr>
          <w:rFonts w:ascii="Sylfaen" w:hAnsi="Sylfaen" w:cs="Times New Roman"/>
          <w:color w:val="000000" w:themeColor="text1"/>
          <w:lang w:val="ru-RU"/>
        </w:rPr>
        <w:t>Маунт Г. – Стоматология минимального вмешательства: ДентАрт, 2006, №1, №2, №3.</w:t>
      </w:r>
    </w:p>
    <w:p w:rsidR="00C77138" w:rsidRPr="005552DD" w:rsidRDefault="00C77138" w:rsidP="00C77138">
      <w:pPr>
        <w:pStyle w:val="ListParagraph"/>
        <w:numPr>
          <w:ilvl w:val="0"/>
          <w:numId w:val="24"/>
        </w:numPr>
        <w:spacing w:after="0"/>
        <w:jc w:val="both"/>
        <w:rPr>
          <w:rFonts w:ascii="Sylfaen" w:hAnsi="Sylfaen"/>
          <w:color w:val="000000" w:themeColor="text1"/>
          <w:lang w:val="ru-RU"/>
        </w:rPr>
      </w:pPr>
      <w:r w:rsidRPr="005552DD">
        <w:rPr>
          <w:rFonts w:ascii="Sylfaen" w:hAnsi="Sylfaen" w:cs="Times New Roman"/>
          <w:color w:val="000000" w:themeColor="text1"/>
          <w:lang w:val="ru-RU"/>
        </w:rPr>
        <w:t>Маунт Г. – Новая парадигма для оперативной стоматологий//Парадигма Грина Блэка// ДентАрт, 2008, 1, 55-60.</w:t>
      </w:r>
    </w:p>
    <w:p w:rsidR="00C77138" w:rsidRPr="005552DD" w:rsidRDefault="00C77138" w:rsidP="00C77138">
      <w:pPr>
        <w:pStyle w:val="ListParagraph"/>
        <w:numPr>
          <w:ilvl w:val="0"/>
          <w:numId w:val="24"/>
        </w:numPr>
        <w:spacing w:after="0"/>
        <w:jc w:val="both"/>
        <w:rPr>
          <w:rFonts w:ascii="Sylfaen" w:hAnsi="Sylfaen"/>
          <w:color w:val="000000" w:themeColor="text1"/>
          <w:lang w:val="ru-RU"/>
        </w:rPr>
      </w:pPr>
      <w:r w:rsidRPr="005552DD">
        <w:rPr>
          <w:rFonts w:ascii="Sylfaen" w:hAnsi="Sylfaen" w:cs="Times New Roman"/>
          <w:color w:val="000000" w:themeColor="text1"/>
          <w:lang w:val="ru-RU"/>
        </w:rPr>
        <w:t>Боровский Е. В. – Кариесс Зубов: препарирование и пломбирование//М.,АО `стоматология~, 2001, 144 с.</w:t>
      </w:r>
    </w:p>
    <w:p w:rsidR="00BB4FC0" w:rsidRPr="005552DD" w:rsidRDefault="00BB4FC0" w:rsidP="00C77138">
      <w:pPr>
        <w:pStyle w:val="ListParagraph"/>
        <w:numPr>
          <w:ilvl w:val="0"/>
          <w:numId w:val="24"/>
        </w:numPr>
        <w:spacing w:after="0"/>
        <w:jc w:val="both"/>
        <w:rPr>
          <w:rFonts w:ascii="Sylfaen" w:hAnsi="Sylfaen"/>
          <w:color w:val="000000" w:themeColor="text1"/>
          <w:lang w:val="ru-RU"/>
        </w:rPr>
      </w:pPr>
      <w:r w:rsidRPr="005552DD">
        <w:rPr>
          <w:rFonts w:ascii="Sylfaen" w:hAnsi="Sylfaen" w:cs="Times New Roman"/>
          <w:color w:val="000000" w:themeColor="text1"/>
          <w:lang w:val="ru-RU"/>
        </w:rPr>
        <w:lastRenderedPageBreak/>
        <w:t xml:space="preserve">Биденко Н.В. – Стеклоиономерные  Материалы  и Их Применение в Стоматологии  </w:t>
      </w:r>
      <w:r w:rsidRPr="005552DD">
        <w:rPr>
          <w:rFonts w:ascii="Sylfaen" w:hAnsi="Sylfaen" w:cs="Times New Roman"/>
          <w:color w:val="000000" w:themeColor="text1"/>
          <w:lang w:val="ru-RU"/>
        </w:rPr>
        <w:sym w:font="Symbol" w:char="F0A4"/>
      </w:r>
      <w:r w:rsidRPr="005552DD">
        <w:rPr>
          <w:rFonts w:ascii="Sylfaen" w:hAnsi="Sylfaen" w:cs="Times New Roman"/>
          <w:color w:val="000000" w:themeColor="text1"/>
          <w:lang w:val="ru-RU"/>
        </w:rPr>
        <w:t xml:space="preserve"> </w:t>
      </w:r>
      <w:r w:rsidRPr="005552DD">
        <w:rPr>
          <w:rFonts w:ascii="Sylfaen" w:hAnsi="Sylfaen" w:cs="Times New Roman"/>
          <w:color w:val="000000" w:themeColor="text1"/>
          <w:lang w:val="ru-RU"/>
        </w:rPr>
        <w:sym w:font="Symbol" w:char="F0A4"/>
      </w:r>
      <w:r w:rsidRPr="005552DD">
        <w:rPr>
          <w:rFonts w:ascii="Sylfaen" w:hAnsi="Sylfaen" w:cs="Times New Roman"/>
          <w:color w:val="000000" w:themeColor="text1"/>
          <w:lang w:val="ru-RU"/>
        </w:rPr>
        <w:t xml:space="preserve">  Москва  ,, Книга плюс ,, 2003.</w:t>
      </w:r>
    </w:p>
    <w:p w:rsidR="00BB4FC0" w:rsidRPr="005552DD" w:rsidRDefault="00BB4FC0" w:rsidP="00C77138">
      <w:pPr>
        <w:pStyle w:val="ListParagraph"/>
        <w:numPr>
          <w:ilvl w:val="0"/>
          <w:numId w:val="24"/>
        </w:numPr>
        <w:spacing w:after="0"/>
        <w:jc w:val="both"/>
        <w:rPr>
          <w:rFonts w:ascii="Sylfaen" w:hAnsi="Sylfaen"/>
          <w:color w:val="000000" w:themeColor="text1"/>
          <w:lang w:val="ru-RU"/>
        </w:rPr>
      </w:pPr>
      <w:r w:rsidRPr="005552DD">
        <w:rPr>
          <w:rFonts w:ascii="Sylfaen" w:hAnsi="Sylfaen" w:cs="Times New Roman"/>
          <w:color w:val="000000" w:themeColor="text1"/>
          <w:lang w:val="ru-RU"/>
        </w:rPr>
        <w:t xml:space="preserve">Борисенко А.В., Неспрядько В.П. – Композиционные  Пломбировачные  и  Облицовочние Материалыю  </w:t>
      </w:r>
      <w:r w:rsidRPr="005552DD">
        <w:rPr>
          <w:rFonts w:ascii="Sylfaen" w:hAnsi="Sylfaen" w:cs="Times New Roman"/>
          <w:color w:val="000000" w:themeColor="text1"/>
          <w:lang w:val="ru-RU"/>
        </w:rPr>
        <w:sym w:font="Symbol" w:char="F0A4"/>
      </w:r>
      <w:r w:rsidRPr="005552DD">
        <w:rPr>
          <w:rFonts w:ascii="Sylfaen" w:hAnsi="Sylfaen" w:cs="Times New Roman"/>
          <w:color w:val="000000" w:themeColor="text1"/>
          <w:lang w:val="ru-RU"/>
        </w:rPr>
        <w:t xml:space="preserve"> </w:t>
      </w:r>
      <w:r w:rsidRPr="005552DD">
        <w:rPr>
          <w:rFonts w:ascii="Sylfaen" w:hAnsi="Sylfaen" w:cs="Times New Roman"/>
          <w:color w:val="000000" w:themeColor="text1"/>
          <w:lang w:val="ru-RU"/>
        </w:rPr>
        <w:sym w:font="Symbol" w:char="F0A4"/>
      </w:r>
      <w:r w:rsidRPr="005552DD">
        <w:rPr>
          <w:rFonts w:ascii="Sylfaen" w:hAnsi="Sylfaen" w:cs="Times New Roman"/>
          <w:color w:val="000000" w:themeColor="text1"/>
          <w:lang w:val="ru-RU"/>
        </w:rPr>
        <w:t xml:space="preserve">  Киев  ,, Книга плюс ,,  2001.</w:t>
      </w:r>
    </w:p>
    <w:p w:rsidR="00C77138" w:rsidRPr="00CC7B68" w:rsidRDefault="00C77138" w:rsidP="00C77138">
      <w:pPr>
        <w:pStyle w:val="ListParagraph"/>
        <w:numPr>
          <w:ilvl w:val="0"/>
          <w:numId w:val="24"/>
        </w:numPr>
        <w:spacing w:after="0"/>
        <w:jc w:val="both"/>
        <w:rPr>
          <w:rFonts w:ascii="AcadNusx" w:hAnsi="AcadNusx"/>
          <w:color w:val="000000" w:themeColor="text1"/>
        </w:rPr>
      </w:pPr>
      <w:r>
        <w:rPr>
          <w:rFonts w:ascii="Times New Roman" w:hAnsi="Times New Roman" w:cs="Times New Roman"/>
          <w:color w:val="000000" w:themeColor="text1"/>
        </w:rPr>
        <w:t>Avery J. K., Chiego D.J. – Essentials of oral histology and embriology (A clinical Approach)//third edition, by mosby Inc. 2006, 241 p.</w:t>
      </w:r>
    </w:p>
    <w:p w:rsidR="00C77138" w:rsidRPr="00771BF4" w:rsidRDefault="00C77138" w:rsidP="00C77138">
      <w:pPr>
        <w:pStyle w:val="ListParagraph"/>
        <w:numPr>
          <w:ilvl w:val="0"/>
          <w:numId w:val="24"/>
        </w:numPr>
        <w:spacing w:after="0"/>
        <w:jc w:val="both"/>
        <w:rPr>
          <w:rFonts w:ascii="AcadNusx" w:hAnsi="AcadNusx"/>
          <w:color w:val="000000" w:themeColor="text1"/>
        </w:rPr>
      </w:pPr>
      <w:r>
        <w:rPr>
          <w:rFonts w:ascii="Times New Roman" w:hAnsi="Times New Roman" w:cs="Times New Roman"/>
          <w:color w:val="000000" w:themeColor="text1"/>
        </w:rPr>
        <w:t>Powers J., Wataha J. – Dental Materials, Properties and Manipulation Ninth edition, by Mosby Inc. 2008, 373 p.</w:t>
      </w:r>
    </w:p>
    <w:p w:rsidR="00C77138" w:rsidRDefault="00C77138" w:rsidP="00C77138">
      <w:pPr>
        <w:pStyle w:val="ListParagraph"/>
        <w:numPr>
          <w:ilvl w:val="0"/>
          <w:numId w:val="24"/>
        </w:numPr>
        <w:spacing w:after="0"/>
        <w:jc w:val="both"/>
        <w:rPr>
          <w:rFonts w:ascii="Times New Roman" w:hAnsi="Times New Roman" w:cs="Times New Roman"/>
          <w:color w:val="000000" w:themeColor="text1"/>
        </w:rPr>
      </w:pPr>
      <w:r w:rsidRPr="00771BF4">
        <w:rPr>
          <w:rFonts w:ascii="Times New Roman" w:hAnsi="Times New Roman" w:cs="Times New Roman"/>
          <w:color w:val="000000" w:themeColor="text1"/>
        </w:rPr>
        <w:t>Roberson Th., Heymann H., Swift E.</w:t>
      </w:r>
      <w:r>
        <w:rPr>
          <w:rFonts w:ascii="Times New Roman" w:hAnsi="Times New Roman" w:cs="Times New Roman"/>
          <w:color w:val="000000" w:themeColor="text1"/>
        </w:rPr>
        <w:t xml:space="preserve"> – Artand Science of Operative Dentistry. Fifth edition by mosby, 2006, 1006 p.</w:t>
      </w:r>
    </w:p>
    <w:p w:rsidR="00C77138" w:rsidRDefault="00C77138" w:rsidP="00C77138">
      <w:pPr>
        <w:pStyle w:val="ListParagraph"/>
        <w:numPr>
          <w:ilvl w:val="0"/>
          <w:numId w:val="24"/>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Robinson D., Bird D. – Essentials of Dental Assisting Fourth edition//by Sounders, 2007, 534 p.</w:t>
      </w:r>
    </w:p>
    <w:p w:rsidR="00C77138" w:rsidRDefault="00C77138" w:rsidP="00C77138">
      <w:pPr>
        <w:pStyle w:val="ListParagraph"/>
        <w:numPr>
          <w:ilvl w:val="0"/>
          <w:numId w:val="24"/>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Walmsley D., Walsh T., Lumley P. etal – Restorative Dentistry Second edition//Elsevier Limited, 2007, 229 p.</w:t>
      </w:r>
    </w:p>
    <w:p w:rsidR="004E1DEB" w:rsidRDefault="004E1DEB" w:rsidP="004E1DEB">
      <w:pPr>
        <w:pStyle w:val="ListParagraph"/>
        <w:spacing w:after="0"/>
        <w:jc w:val="both"/>
        <w:rPr>
          <w:rFonts w:ascii="Times New Roman" w:hAnsi="Times New Roman" w:cs="Times New Roman"/>
          <w:color w:val="000000" w:themeColor="text1"/>
        </w:rPr>
      </w:pPr>
    </w:p>
    <w:p w:rsidR="004E1DEB" w:rsidRPr="00771BF4" w:rsidRDefault="004E1DEB" w:rsidP="004E1DEB">
      <w:pPr>
        <w:pStyle w:val="ListParagraph"/>
        <w:spacing w:after="0"/>
        <w:jc w:val="both"/>
        <w:rPr>
          <w:rFonts w:ascii="Times New Roman" w:hAnsi="Times New Roman" w:cs="Times New Roman"/>
          <w:color w:val="000000" w:themeColor="text1"/>
        </w:rPr>
      </w:pPr>
    </w:p>
    <w:p w:rsidR="004E1DEB" w:rsidRDefault="008411C7" w:rsidP="00C77138">
      <w:pPr>
        <w:jc w:val="both"/>
        <w:rPr>
          <w:rFonts w:ascii="AcadNusx" w:hAnsi="AcadNusx"/>
          <w:b/>
          <w:color w:val="000000" w:themeColor="text1"/>
        </w:rPr>
      </w:pPr>
      <w:r>
        <w:rPr>
          <w:rFonts w:ascii="AcadNusx" w:hAnsi="AcadNusx"/>
          <w:b/>
          <w:color w:val="000000" w:themeColor="text1"/>
        </w:rPr>
        <w:t>Sesasrulebeli samuSaos moculoba da Casatarebeli manipulaciebis raodenoba</w:t>
      </w:r>
    </w:p>
    <w:tbl>
      <w:tblPr>
        <w:tblStyle w:val="TableGrid"/>
        <w:tblW w:w="10278" w:type="dxa"/>
        <w:tblLayout w:type="fixed"/>
        <w:tblLook w:val="04A0"/>
      </w:tblPr>
      <w:tblGrid>
        <w:gridCol w:w="385"/>
        <w:gridCol w:w="2333"/>
        <w:gridCol w:w="3330"/>
        <w:gridCol w:w="2250"/>
        <w:gridCol w:w="1980"/>
      </w:tblGrid>
      <w:tr w:rsidR="004E1DEB" w:rsidRPr="00BC3BF0" w:rsidTr="00493303">
        <w:trPr>
          <w:trHeight w:val="530"/>
        </w:trPr>
        <w:tc>
          <w:tcPr>
            <w:tcW w:w="385" w:type="dxa"/>
            <w:tcBorders>
              <w:right w:val="single" w:sz="4" w:space="0" w:color="auto"/>
            </w:tcBorders>
          </w:tcPr>
          <w:p w:rsidR="004E1DEB" w:rsidRDefault="004E1DEB" w:rsidP="003827EF">
            <w:r>
              <w:t>N</w:t>
            </w:r>
          </w:p>
        </w:tc>
        <w:tc>
          <w:tcPr>
            <w:tcW w:w="2333" w:type="dxa"/>
            <w:tcBorders>
              <w:left w:val="single" w:sz="4" w:space="0" w:color="auto"/>
            </w:tcBorders>
          </w:tcPr>
          <w:p w:rsidR="004E1DEB" w:rsidRPr="00BC3BF0" w:rsidRDefault="004E1DEB" w:rsidP="003827EF">
            <w:pPr>
              <w:jc w:val="center"/>
              <w:rPr>
                <w:rFonts w:ascii="AcadNusx" w:hAnsi="AcadNusx"/>
              </w:rPr>
            </w:pPr>
            <w:r>
              <w:rPr>
                <w:rFonts w:ascii="AcadNusx" w:hAnsi="AcadNusx"/>
              </w:rPr>
              <w:t>Teoriuli kursi</w:t>
            </w:r>
          </w:p>
        </w:tc>
        <w:tc>
          <w:tcPr>
            <w:tcW w:w="3330" w:type="dxa"/>
          </w:tcPr>
          <w:p w:rsidR="004E1DEB" w:rsidRPr="00BC3BF0" w:rsidRDefault="004E1DEB" w:rsidP="003827EF">
            <w:pPr>
              <w:jc w:val="center"/>
              <w:rPr>
                <w:rFonts w:ascii="AcadNusx" w:hAnsi="AcadNusx"/>
              </w:rPr>
            </w:pPr>
            <w:r>
              <w:rPr>
                <w:rFonts w:ascii="AcadNusx" w:hAnsi="AcadNusx"/>
              </w:rPr>
              <w:t>profesiuli unar-Cvevebi</w:t>
            </w:r>
          </w:p>
        </w:tc>
        <w:tc>
          <w:tcPr>
            <w:tcW w:w="2250" w:type="dxa"/>
          </w:tcPr>
          <w:p w:rsidR="004E1DEB" w:rsidRPr="00BC3BF0" w:rsidRDefault="004E1DEB" w:rsidP="003827EF">
            <w:pPr>
              <w:jc w:val="center"/>
              <w:rPr>
                <w:rFonts w:ascii="AcadNusx" w:hAnsi="AcadNusx"/>
              </w:rPr>
            </w:pPr>
            <w:r>
              <w:rPr>
                <w:rFonts w:ascii="AcadNusx" w:hAnsi="AcadNusx"/>
              </w:rPr>
              <w:t>Sesasrulebeli manipulaciebis raodenoba</w:t>
            </w:r>
          </w:p>
        </w:tc>
        <w:tc>
          <w:tcPr>
            <w:tcW w:w="1980" w:type="dxa"/>
          </w:tcPr>
          <w:p w:rsidR="004E1DEB" w:rsidRPr="00BC3BF0" w:rsidRDefault="004E1DEB" w:rsidP="00493303">
            <w:pPr>
              <w:tabs>
                <w:tab w:val="left" w:pos="1584"/>
                <w:tab w:val="left" w:pos="1692"/>
              </w:tabs>
              <w:ind w:right="252"/>
              <w:jc w:val="center"/>
              <w:rPr>
                <w:rFonts w:ascii="AcadNusx" w:hAnsi="AcadNusx"/>
              </w:rPr>
            </w:pPr>
            <w:r>
              <w:rPr>
                <w:rFonts w:ascii="AcadNusx" w:hAnsi="AcadNusx"/>
              </w:rPr>
              <w:t>Sefasebi</w:t>
            </w:r>
            <w:r w:rsidR="00493303">
              <w:rPr>
                <w:rFonts w:ascii="AcadNusx" w:hAnsi="AcadNusx"/>
              </w:rPr>
              <w:t>s</w:t>
            </w:r>
            <w:r>
              <w:rPr>
                <w:rFonts w:ascii="AcadNusx" w:hAnsi="AcadNusx"/>
              </w:rPr>
              <w:t xml:space="preserve"> meTodeb</w:t>
            </w:r>
            <w:r w:rsidR="00493303">
              <w:rPr>
                <w:rFonts w:ascii="AcadNusx" w:hAnsi="AcadNusx"/>
              </w:rPr>
              <w:t>i</w:t>
            </w:r>
          </w:p>
        </w:tc>
      </w:tr>
      <w:tr w:rsidR="004E1DEB" w:rsidRPr="00BC3BF0" w:rsidTr="00493303">
        <w:tc>
          <w:tcPr>
            <w:tcW w:w="385" w:type="dxa"/>
            <w:tcBorders>
              <w:right w:val="single" w:sz="4" w:space="0" w:color="auto"/>
            </w:tcBorders>
          </w:tcPr>
          <w:p w:rsidR="004E1DEB" w:rsidRDefault="004E1DEB" w:rsidP="003827EF"/>
        </w:tc>
        <w:tc>
          <w:tcPr>
            <w:tcW w:w="2333" w:type="dxa"/>
            <w:tcBorders>
              <w:left w:val="single" w:sz="4" w:space="0" w:color="auto"/>
            </w:tcBorders>
          </w:tcPr>
          <w:p w:rsidR="004E1DEB" w:rsidRPr="00BC3BF0" w:rsidRDefault="004E1DEB" w:rsidP="003827EF">
            <w:pPr>
              <w:jc w:val="center"/>
              <w:rPr>
                <w:rFonts w:ascii="AcadNusx" w:hAnsi="AcadNusx"/>
              </w:rPr>
            </w:pPr>
            <w:r>
              <w:rPr>
                <w:rFonts w:ascii="AcadNusx" w:hAnsi="AcadNusx"/>
              </w:rPr>
              <w:t>1</w:t>
            </w:r>
          </w:p>
        </w:tc>
        <w:tc>
          <w:tcPr>
            <w:tcW w:w="3330" w:type="dxa"/>
          </w:tcPr>
          <w:p w:rsidR="004E1DEB" w:rsidRPr="00BC3BF0" w:rsidRDefault="004E1DEB" w:rsidP="003827EF">
            <w:pPr>
              <w:jc w:val="center"/>
              <w:rPr>
                <w:rFonts w:ascii="AcadNusx" w:hAnsi="AcadNusx"/>
              </w:rPr>
            </w:pPr>
            <w:r>
              <w:rPr>
                <w:rFonts w:ascii="AcadNusx" w:hAnsi="AcadNusx"/>
              </w:rPr>
              <w:t>2</w:t>
            </w:r>
          </w:p>
        </w:tc>
        <w:tc>
          <w:tcPr>
            <w:tcW w:w="2250" w:type="dxa"/>
          </w:tcPr>
          <w:p w:rsidR="004E1DEB" w:rsidRPr="00BC3BF0" w:rsidRDefault="004E1DEB" w:rsidP="003827EF">
            <w:pPr>
              <w:jc w:val="center"/>
              <w:rPr>
                <w:rFonts w:ascii="AcadNusx" w:hAnsi="AcadNusx"/>
              </w:rPr>
            </w:pPr>
            <w:r>
              <w:rPr>
                <w:rFonts w:ascii="AcadNusx" w:hAnsi="AcadNusx"/>
              </w:rPr>
              <w:t>3</w:t>
            </w:r>
          </w:p>
        </w:tc>
        <w:tc>
          <w:tcPr>
            <w:tcW w:w="1980" w:type="dxa"/>
          </w:tcPr>
          <w:p w:rsidR="004E1DEB" w:rsidRPr="00BC3BF0" w:rsidRDefault="004E1DEB" w:rsidP="003827EF">
            <w:pPr>
              <w:jc w:val="center"/>
              <w:rPr>
                <w:rFonts w:ascii="AcadNusx" w:hAnsi="AcadNusx"/>
              </w:rPr>
            </w:pPr>
            <w:r>
              <w:rPr>
                <w:rFonts w:ascii="AcadNusx" w:hAnsi="AcadNusx"/>
              </w:rPr>
              <w:t>4</w:t>
            </w:r>
          </w:p>
        </w:tc>
      </w:tr>
      <w:tr w:rsidR="004E1DEB" w:rsidRPr="009801ED" w:rsidTr="00493303">
        <w:trPr>
          <w:trHeight w:val="1160"/>
        </w:trPr>
        <w:tc>
          <w:tcPr>
            <w:tcW w:w="385" w:type="dxa"/>
            <w:tcBorders>
              <w:right w:val="single" w:sz="4" w:space="0" w:color="auto"/>
            </w:tcBorders>
          </w:tcPr>
          <w:p w:rsidR="004E1DEB" w:rsidRDefault="004E1DEB" w:rsidP="003827EF">
            <w:r>
              <w:t>1.</w:t>
            </w:r>
          </w:p>
        </w:tc>
        <w:tc>
          <w:tcPr>
            <w:tcW w:w="2333" w:type="dxa"/>
            <w:tcBorders>
              <w:left w:val="single" w:sz="4" w:space="0" w:color="auto"/>
            </w:tcBorders>
          </w:tcPr>
          <w:p w:rsidR="004E1DEB" w:rsidRPr="003827EF" w:rsidRDefault="004E1DEB" w:rsidP="003827EF">
            <w:pPr>
              <w:rPr>
                <w:rFonts w:ascii="AcadNusx" w:hAnsi="AcadNusx"/>
                <w:b/>
                <w:u w:val="single"/>
                <w:lang w:val="de-AT"/>
              </w:rPr>
            </w:pPr>
            <w:r w:rsidRPr="003827EF">
              <w:rPr>
                <w:rFonts w:ascii="AcadNusx" w:hAnsi="AcadNusx"/>
                <w:b/>
                <w:u w:val="single"/>
                <w:lang w:val="de-AT"/>
              </w:rPr>
              <w:t>kbilis magari qsovilebis daavadebaTa diagnostika</w:t>
            </w:r>
          </w:p>
        </w:tc>
        <w:tc>
          <w:tcPr>
            <w:tcW w:w="3330" w:type="dxa"/>
            <w:tcBorders>
              <w:bottom w:val="single" w:sz="4" w:space="0" w:color="000000" w:themeColor="text1"/>
            </w:tcBorders>
          </w:tcPr>
          <w:p w:rsidR="004E1DEB" w:rsidRPr="003827EF" w:rsidRDefault="004E1DEB" w:rsidP="003827EF">
            <w:pPr>
              <w:rPr>
                <w:rFonts w:ascii="AcadNusx" w:hAnsi="AcadNusx"/>
                <w:lang w:val="fi-FI"/>
              </w:rPr>
            </w:pPr>
            <w:r w:rsidRPr="003827EF">
              <w:rPr>
                <w:rFonts w:ascii="AcadNusx" w:hAnsi="AcadNusx"/>
                <w:lang w:val="fi-FI"/>
              </w:rPr>
              <w:t>-pacientis komfortuli moTavseba stomatologiur savarZelSi,</w:t>
            </w:r>
          </w:p>
          <w:p w:rsidR="004E1DEB" w:rsidRPr="003827EF" w:rsidRDefault="00493303" w:rsidP="003827EF">
            <w:pPr>
              <w:rPr>
                <w:rFonts w:ascii="AcadNusx" w:hAnsi="AcadNusx"/>
                <w:lang w:val="fi-FI"/>
              </w:rPr>
            </w:pPr>
            <w:r>
              <w:rPr>
                <w:rFonts w:ascii="AcadNusx" w:hAnsi="AcadNusx"/>
                <w:lang w:val="fi-FI"/>
              </w:rPr>
              <w:t>-`</w:t>
            </w:r>
            <w:r w:rsidR="004E1DEB" w:rsidRPr="003827EF">
              <w:rPr>
                <w:rFonts w:ascii="AcadNusx" w:hAnsi="AcadNusx"/>
                <w:lang w:val="fi-FI"/>
              </w:rPr>
              <w:t>oTx xelSi’’ muSobis teqnikis srulyofa,</w:t>
            </w:r>
          </w:p>
          <w:p w:rsidR="004E1DEB" w:rsidRPr="003827EF" w:rsidRDefault="004E1DEB" w:rsidP="003827EF">
            <w:pPr>
              <w:rPr>
                <w:rFonts w:ascii="AcadNusx" w:hAnsi="AcadNusx"/>
                <w:lang w:val="fi-FI"/>
              </w:rPr>
            </w:pPr>
            <w:r w:rsidRPr="003827EF">
              <w:rPr>
                <w:rFonts w:ascii="AcadNusx" w:hAnsi="AcadNusx"/>
                <w:lang w:val="fi-FI"/>
              </w:rPr>
              <w:t>-pacientisgan anamnezis Sekreba,</w:t>
            </w:r>
          </w:p>
          <w:p w:rsidR="004E1DEB" w:rsidRPr="003827EF" w:rsidRDefault="004E1DEB" w:rsidP="003827EF">
            <w:pPr>
              <w:rPr>
                <w:rFonts w:ascii="AcadNusx" w:hAnsi="AcadNusx"/>
                <w:lang w:val="fi-FI"/>
              </w:rPr>
            </w:pPr>
            <w:r w:rsidRPr="003827EF">
              <w:rPr>
                <w:rFonts w:ascii="AcadNusx" w:hAnsi="AcadNusx"/>
                <w:lang w:val="fi-FI"/>
              </w:rPr>
              <w:t xml:space="preserve">- ambulatoriuli baraTis warmoeba, </w:t>
            </w:r>
          </w:p>
          <w:p w:rsidR="004E1DEB" w:rsidRPr="003827EF" w:rsidRDefault="004E1DEB" w:rsidP="003827EF">
            <w:pPr>
              <w:rPr>
                <w:rFonts w:ascii="AcadNusx" w:hAnsi="AcadNusx"/>
                <w:lang w:val="fi-FI"/>
              </w:rPr>
            </w:pPr>
            <w:r w:rsidRPr="003827EF">
              <w:rPr>
                <w:rFonts w:ascii="AcadNusx" w:hAnsi="AcadNusx"/>
                <w:lang w:val="fi-FI"/>
              </w:rPr>
              <w:t>- orTopantomografiuli da viziografiuli kvlevis analizi .</w:t>
            </w:r>
          </w:p>
          <w:p w:rsidR="004E1DEB" w:rsidRPr="003827EF" w:rsidRDefault="004E1DEB" w:rsidP="003827EF">
            <w:pPr>
              <w:rPr>
                <w:rFonts w:ascii="AcadNusx" w:hAnsi="AcadNusx"/>
                <w:lang w:val="fi-FI"/>
              </w:rPr>
            </w:pPr>
            <w:r w:rsidRPr="003827EF">
              <w:rPr>
                <w:rFonts w:ascii="AcadNusx" w:hAnsi="AcadNusx"/>
                <w:lang w:val="fi-FI"/>
              </w:rPr>
              <w:t>-kbilis magari qsovilis daavadebaTa gamovlenis mizniT vitaluri SeRebvis testis gamoyeneba</w:t>
            </w:r>
          </w:p>
          <w:p w:rsidR="004E1DEB" w:rsidRPr="003827EF" w:rsidRDefault="004E1DEB" w:rsidP="003827EF">
            <w:pPr>
              <w:rPr>
                <w:rFonts w:ascii="AcadNusx" w:hAnsi="AcadNusx"/>
                <w:lang w:val="fi-FI"/>
              </w:rPr>
            </w:pPr>
          </w:p>
        </w:tc>
        <w:tc>
          <w:tcPr>
            <w:tcW w:w="2250" w:type="dxa"/>
          </w:tcPr>
          <w:p w:rsidR="004E1DEB" w:rsidRPr="003827EF" w:rsidRDefault="004E1DEB" w:rsidP="003827EF">
            <w:pPr>
              <w:rPr>
                <w:rFonts w:ascii="AcadNusx" w:hAnsi="AcadNusx"/>
                <w:lang w:val="fi-FI"/>
              </w:rPr>
            </w:pPr>
            <w:r w:rsidRPr="003827EF">
              <w:rPr>
                <w:rFonts w:ascii="AcadNusx" w:hAnsi="AcadNusx"/>
                <w:lang w:val="fi-FI"/>
              </w:rPr>
              <w:t>yvela es procedura sruldeba pacientis miRebisas yvela klinikuri diagnozis Sesabamisad.</w:t>
            </w:r>
          </w:p>
        </w:tc>
        <w:tc>
          <w:tcPr>
            <w:tcW w:w="1980" w:type="dxa"/>
          </w:tcPr>
          <w:p w:rsidR="004E1DEB" w:rsidRDefault="0088068B" w:rsidP="004E1DEB">
            <w:pPr>
              <w:rPr>
                <w:rFonts w:ascii="AcadNusx" w:hAnsi="AcadNusx"/>
                <w:lang w:val="fi-FI"/>
              </w:rPr>
            </w:pPr>
            <w:r>
              <w:rPr>
                <w:rFonts w:ascii="AcadNusx" w:hAnsi="AcadNusx"/>
                <w:lang w:val="fi-FI"/>
              </w:rPr>
              <w:t>-inscenirebuli klinikuri situaciebis ganxilva;</w:t>
            </w:r>
          </w:p>
          <w:p w:rsidR="0088068B" w:rsidRPr="003827EF" w:rsidRDefault="0088068B" w:rsidP="0088068B">
            <w:pPr>
              <w:rPr>
                <w:rFonts w:ascii="AcadNusx" w:hAnsi="AcadNusx"/>
                <w:lang w:val="fi-FI"/>
              </w:rPr>
            </w:pPr>
            <w:r>
              <w:rPr>
                <w:rFonts w:ascii="AcadNusx" w:hAnsi="AcadNusx"/>
                <w:lang w:val="fi-FI"/>
              </w:rPr>
              <w:t>- rezidentebi eqimis, asistentis da pacientis rolSi</w:t>
            </w:r>
          </w:p>
        </w:tc>
      </w:tr>
      <w:tr w:rsidR="004E1DEB" w:rsidRPr="009801ED" w:rsidTr="00493303">
        <w:tc>
          <w:tcPr>
            <w:tcW w:w="385" w:type="dxa"/>
            <w:tcBorders>
              <w:right w:val="single" w:sz="4" w:space="0" w:color="auto"/>
            </w:tcBorders>
          </w:tcPr>
          <w:p w:rsidR="004E1DEB" w:rsidRDefault="004E1DEB" w:rsidP="003827EF">
            <w:r>
              <w:t>2.</w:t>
            </w:r>
          </w:p>
        </w:tc>
        <w:tc>
          <w:tcPr>
            <w:tcW w:w="2333" w:type="dxa"/>
            <w:tcBorders>
              <w:left w:val="single" w:sz="4" w:space="0" w:color="auto"/>
            </w:tcBorders>
          </w:tcPr>
          <w:p w:rsidR="004E1DEB" w:rsidRPr="003827EF" w:rsidRDefault="004E1DEB" w:rsidP="003827EF">
            <w:pPr>
              <w:rPr>
                <w:rFonts w:ascii="AcadNusx" w:hAnsi="AcadNusx"/>
                <w:b/>
                <w:lang w:val="fi-FI"/>
              </w:rPr>
            </w:pPr>
            <w:r w:rsidRPr="003827EF">
              <w:rPr>
                <w:rFonts w:ascii="AcadNusx" w:hAnsi="AcadNusx"/>
                <w:b/>
                <w:lang w:val="fi-FI"/>
              </w:rPr>
              <w:t>K</w:t>
            </w:r>
            <w:r w:rsidRPr="003827EF">
              <w:rPr>
                <w:rFonts w:asciiTheme="majorHAnsi" w:hAnsiTheme="majorHAnsi"/>
                <w:b/>
                <w:lang w:val="fi-FI"/>
              </w:rPr>
              <w:t>K</w:t>
            </w:r>
            <w:r w:rsidRPr="003827EF">
              <w:rPr>
                <w:rFonts w:ascii="AcadNusx" w:hAnsi="AcadNusx"/>
                <w:b/>
                <w:lang w:val="fi-FI"/>
              </w:rPr>
              <w:t>02.0 minanqris laqovani da zedapiruli kariesi</w:t>
            </w:r>
          </w:p>
          <w:p w:rsidR="004E1DEB" w:rsidRPr="003827EF" w:rsidRDefault="004E1DEB" w:rsidP="003827EF">
            <w:pPr>
              <w:rPr>
                <w:rFonts w:ascii="AcadNusx" w:hAnsi="AcadNusx"/>
                <w:lang w:val="fi-FI"/>
              </w:rPr>
            </w:pPr>
            <w:r w:rsidRPr="003827EF">
              <w:rPr>
                <w:rFonts w:ascii="AcadNusx" w:hAnsi="AcadNusx"/>
                <w:lang w:val="fi-FI"/>
              </w:rPr>
              <w:t>-etiologia</w:t>
            </w:r>
          </w:p>
          <w:p w:rsidR="004E1DEB" w:rsidRPr="003827EF" w:rsidRDefault="004E1DEB" w:rsidP="003827EF">
            <w:pPr>
              <w:rPr>
                <w:rFonts w:ascii="AcadNusx" w:hAnsi="AcadNusx"/>
                <w:lang w:val="de-AT"/>
              </w:rPr>
            </w:pPr>
            <w:r w:rsidRPr="003827EF">
              <w:rPr>
                <w:rFonts w:ascii="AcadNusx" w:hAnsi="AcadNusx"/>
                <w:lang w:val="de-AT"/>
              </w:rPr>
              <w:t>-minanqris da dentinis paTologiuri anatomia</w:t>
            </w:r>
          </w:p>
          <w:p w:rsidR="004E1DEB" w:rsidRPr="003827EF" w:rsidRDefault="004E1DEB" w:rsidP="003827EF">
            <w:pPr>
              <w:rPr>
                <w:rFonts w:ascii="AcadNusx" w:hAnsi="AcadNusx"/>
                <w:b/>
                <w:u w:val="single"/>
                <w:lang w:val="de-AT"/>
              </w:rPr>
            </w:pPr>
            <w:r w:rsidRPr="003827EF">
              <w:rPr>
                <w:rFonts w:ascii="AcadNusx" w:hAnsi="AcadNusx"/>
                <w:lang w:val="de-AT"/>
              </w:rPr>
              <w:t>-mkurnalobis principebi da saSualebebi</w:t>
            </w:r>
          </w:p>
        </w:tc>
        <w:tc>
          <w:tcPr>
            <w:tcW w:w="3330" w:type="dxa"/>
          </w:tcPr>
          <w:p w:rsidR="004E1DEB" w:rsidRPr="003827EF" w:rsidRDefault="004E1DEB" w:rsidP="003827EF">
            <w:pPr>
              <w:rPr>
                <w:rFonts w:ascii="AcadNusx" w:hAnsi="AcadNusx"/>
                <w:lang w:val="de-AT"/>
              </w:rPr>
            </w:pPr>
            <w:r w:rsidRPr="003827EF">
              <w:rPr>
                <w:rFonts w:ascii="AcadNusx" w:hAnsi="AcadNusx"/>
                <w:lang w:val="de-AT"/>
              </w:rPr>
              <w:t>- piris Rrus profesiuli higienis Catareba Sesabamisi instrumentebisa da saSualebebis gamoyenebiT (ftoris Semcveli profesiuli pastebi, jagrisebi, flosebi).</w:t>
            </w:r>
          </w:p>
          <w:p w:rsidR="004E1DEB" w:rsidRPr="003827EF" w:rsidRDefault="004E1DEB" w:rsidP="003827EF">
            <w:pPr>
              <w:rPr>
                <w:rFonts w:ascii="AcadNusx" w:hAnsi="AcadNusx"/>
                <w:lang w:val="de-AT"/>
              </w:rPr>
            </w:pPr>
            <w:r w:rsidRPr="003827EF">
              <w:rPr>
                <w:rFonts w:ascii="AcadNusx" w:hAnsi="AcadNusx"/>
                <w:lang w:val="de-AT"/>
              </w:rPr>
              <w:t xml:space="preserve">- maremineralizirebeli Terapiis Catareba Sesabamisi saSualebebis gamoyenebiT </w:t>
            </w:r>
          </w:p>
          <w:p w:rsidR="004E1DEB" w:rsidRPr="003827EF" w:rsidRDefault="004E1DEB" w:rsidP="003827EF">
            <w:pPr>
              <w:rPr>
                <w:rFonts w:ascii="AcadNusx" w:hAnsi="AcadNusx"/>
                <w:lang w:val="de-AT"/>
              </w:rPr>
            </w:pPr>
            <w:r w:rsidRPr="003827EF">
              <w:rPr>
                <w:rFonts w:ascii="AcadNusx" w:hAnsi="AcadNusx"/>
                <w:lang w:val="de-AT"/>
              </w:rPr>
              <w:t>- fisurebis CabeWvda, ftoris Semcveli masaliT.</w:t>
            </w:r>
          </w:p>
          <w:p w:rsidR="004E1DEB" w:rsidRPr="003827EF" w:rsidRDefault="004E1DEB" w:rsidP="003827EF">
            <w:pPr>
              <w:rPr>
                <w:rFonts w:ascii="AcadNusx" w:hAnsi="AcadNusx"/>
                <w:lang w:val="de-AT"/>
              </w:rPr>
            </w:pPr>
            <w:r w:rsidRPr="003827EF">
              <w:rPr>
                <w:rFonts w:ascii="AcadNusx" w:hAnsi="AcadNusx"/>
                <w:lang w:val="de-AT"/>
              </w:rPr>
              <w:t xml:space="preserve">- mgrZnobelobis damaqveiTebeli </w:t>
            </w:r>
            <w:r w:rsidRPr="003827EF">
              <w:rPr>
                <w:rFonts w:ascii="AcadNusx" w:hAnsi="AcadNusx"/>
                <w:lang w:val="de-AT"/>
              </w:rPr>
              <w:lastRenderedPageBreak/>
              <w:t>samkurnalo saSualebebis SerCeva da gamoyeneba.</w:t>
            </w:r>
          </w:p>
          <w:p w:rsidR="004E1DEB" w:rsidRPr="003827EF" w:rsidRDefault="004E1DEB" w:rsidP="003827EF">
            <w:pPr>
              <w:rPr>
                <w:rFonts w:ascii="AcadNusx" w:hAnsi="AcadNusx"/>
                <w:lang w:val="de-AT"/>
              </w:rPr>
            </w:pPr>
            <w:r w:rsidRPr="003827EF">
              <w:rPr>
                <w:rFonts w:ascii="AcadNusx" w:hAnsi="AcadNusx"/>
                <w:lang w:val="de-AT"/>
              </w:rPr>
              <w:t>- kbilTa umtkivneulo preparirebis da restavraciisTvis Sesabamisi adgilobrivi anesTeziis teqnikis SerCeva da ganxorcieleba (infiltraciuli an regionuli)</w:t>
            </w:r>
          </w:p>
          <w:p w:rsidR="004E1DEB" w:rsidRPr="003827EF" w:rsidRDefault="004E1DEB" w:rsidP="003827EF">
            <w:pPr>
              <w:rPr>
                <w:rFonts w:ascii="AcadNusx" w:hAnsi="AcadNusx"/>
                <w:lang w:val="de-AT"/>
              </w:rPr>
            </w:pPr>
            <w:r w:rsidRPr="003827EF">
              <w:rPr>
                <w:rFonts w:ascii="AcadNusx" w:hAnsi="AcadNusx"/>
                <w:lang w:val="de-AT"/>
              </w:rPr>
              <w:t>-saWiroebis SemTxvevaSi alergologTan konsultacia da gamokvleva.</w:t>
            </w:r>
          </w:p>
          <w:p w:rsidR="004E1DEB" w:rsidRPr="003827EF" w:rsidRDefault="004E1DEB" w:rsidP="003827EF">
            <w:pPr>
              <w:rPr>
                <w:rFonts w:ascii="AcadNusx" w:hAnsi="AcadNusx"/>
                <w:sz w:val="20"/>
                <w:szCs w:val="20"/>
                <w:lang w:val="de-AT"/>
              </w:rPr>
            </w:pPr>
            <w:r w:rsidRPr="003827EF">
              <w:rPr>
                <w:rFonts w:ascii="AcadNusx" w:hAnsi="AcadNusx"/>
                <w:lang w:val="de-AT"/>
              </w:rPr>
              <w:t xml:space="preserve">- piris Rrus saizolaciao saSualebebis gamoyeneba kbilTa preparirebis da restavraciis dros, (tuCisa da loyis retraqtorebi ,raber-damis sistemis) </w:t>
            </w:r>
          </w:p>
          <w:p w:rsidR="004E1DEB" w:rsidRPr="003827EF" w:rsidRDefault="004E1DEB" w:rsidP="003827EF">
            <w:pPr>
              <w:rPr>
                <w:rFonts w:ascii="AcadNusx" w:hAnsi="AcadNusx"/>
                <w:lang w:val="de-AT"/>
              </w:rPr>
            </w:pPr>
            <w:r w:rsidRPr="003827EF">
              <w:rPr>
                <w:rFonts w:ascii="AcadNusx" w:hAnsi="AcadNusx"/>
                <w:lang w:val="de-AT"/>
              </w:rPr>
              <w:t>-kariesuli Rrus preparireba sabJen-sar</w:t>
            </w:r>
            <w:r w:rsidR="0088068B" w:rsidRPr="003827EF">
              <w:rPr>
                <w:rFonts w:ascii="AcadNusx" w:hAnsi="AcadNusx"/>
                <w:lang w:val="de-AT"/>
              </w:rPr>
              <w:t>e</w:t>
            </w:r>
            <w:r w:rsidRPr="003827EF">
              <w:rPr>
                <w:rFonts w:ascii="AcadNusx" w:hAnsi="AcadNusx"/>
                <w:lang w:val="de-AT"/>
              </w:rPr>
              <w:t>stavracio masalis saimedo fiqsaciisTvis blekis klasifikaciis mixedviT ,</w:t>
            </w:r>
          </w:p>
          <w:p w:rsidR="004E1DEB" w:rsidRPr="003827EF" w:rsidRDefault="004E1DEB" w:rsidP="003827EF">
            <w:pPr>
              <w:rPr>
                <w:rFonts w:ascii="AcadNusx" w:hAnsi="AcadNusx"/>
                <w:lang w:val="de-AT"/>
              </w:rPr>
            </w:pPr>
            <w:r w:rsidRPr="003827EF">
              <w:rPr>
                <w:rFonts w:ascii="AcadNusx" w:hAnsi="AcadNusx"/>
                <w:lang w:val="de-AT"/>
              </w:rPr>
              <w:t xml:space="preserve">-kbilTa restavracia bio-mimetikuri da esTetikuri parametrebis gaTvaliswinebiT sxivuri efeqtiT an qimiuri efeqtiT gamyarebadi kompoziciuri masaliT, </w:t>
            </w:r>
          </w:p>
          <w:p w:rsidR="004E1DEB" w:rsidRPr="003827EF" w:rsidRDefault="004E1DEB" w:rsidP="003827EF">
            <w:pPr>
              <w:rPr>
                <w:rFonts w:ascii="AcadNusx" w:hAnsi="AcadNusx"/>
                <w:lang w:val="de-AT"/>
              </w:rPr>
            </w:pPr>
            <w:r w:rsidRPr="003827EF">
              <w:rPr>
                <w:rFonts w:ascii="AcadNusx" w:hAnsi="AcadNusx"/>
                <w:lang w:val="de-AT"/>
              </w:rPr>
              <w:t>-kbilTa postrestavaraciuli damuSavebis sistemebis zedmiwevniT codna da gamoyeneba (finireba, prepolireba da polireba)</w:t>
            </w:r>
          </w:p>
          <w:p w:rsidR="00731C12" w:rsidRPr="003827EF" w:rsidRDefault="00731C12" w:rsidP="003827EF">
            <w:pPr>
              <w:rPr>
                <w:rFonts w:ascii="AcadNusx" w:hAnsi="AcadNusx"/>
                <w:lang w:val="de-AT"/>
              </w:rPr>
            </w:pPr>
          </w:p>
          <w:p w:rsidR="00731C12" w:rsidRPr="003827EF" w:rsidRDefault="00731C12" w:rsidP="003827EF">
            <w:pPr>
              <w:rPr>
                <w:rFonts w:ascii="AcadNusx" w:hAnsi="AcadNusx"/>
                <w:lang w:val="de-AT"/>
              </w:rPr>
            </w:pPr>
          </w:p>
        </w:tc>
        <w:tc>
          <w:tcPr>
            <w:tcW w:w="2250" w:type="dxa"/>
          </w:tcPr>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4E1DEB" w:rsidRPr="003827EF" w:rsidRDefault="0088068B" w:rsidP="0088068B">
            <w:pPr>
              <w:ind w:firstLine="720"/>
              <w:rPr>
                <w:rFonts w:ascii="AcadNusx" w:hAnsi="AcadNusx"/>
                <w:lang w:val="de-AT"/>
              </w:rPr>
            </w:pPr>
            <w:r>
              <w:rPr>
                <w:rFonts w:ascii="AcadNusx" w:hAnsi="AcadNusx"/>
                <w:lang w:val="de-AT"/>
              </w:rPr>
              <w:t>12</w:t>
            </w: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88068B" w:rsidP="0088068B">
            <w:pPr>
              <w:rPr>
                <w:rFonts w:ascii="AcadNusx" w:hAnsi="AcadNusx"/>
                <w:lang w:val="de-AT"/>
              </w:rPr>
            </w:pPr>
            <w:r>
              <w:rPr>
                <w:rFonts w:ascii="AcadNusx" w:hAnsi="AcadNusx"/>
                <w:lang w:val="de-AT"/>
              </w:rPr>
              <w:t xml:space="preserve">       5</w:t>
            </w: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p>
          <w:p w:rsidR="004E1DEB" w:rsidRPr="003827EF" w:rsidRDefault="004E1DEB" w:rsidP="003827EF">
            <w:pPr>
              <w:rPr>
                <w:rFonts w:ascii="AcadNusx" w:hAnsi="AcadNusx"/>
                <w:lang w:val="de-AT"/>
              </w:rPr>
            </w:pPr>
            <w:r w:rsidRPr="003827EF">
              <w:rPr>
                <w:rFonts w:ascii="AcadNusx" w:hAnsi="AcadNusx"/>
                <w:lang w:val="de-AT"/>
              </w:rPr>
              <w:t>saWiroebis SemTxvevaSi klinikuri diagnozis Sesabamisad</w:t>
            </w:r>
          </w:p>
        </w:tc>
        <w:tc>
          <w:tcPr>
            <w:tcW w:w="1980" w:type="dxa"/>
          </w:tcPr>
          <w:p w:rsidR="004E1DEB" w:rsidRPr="003827EF" w:rsidRDefault="004E1DEB" w:rsidP="004E1DEB">
            <w:pPr>
              <w:rPr>
                <w:rFonts w:ascii="AcadNusx" w:hAnsi="AcadNusx"/>
                <w:lang w:val="de-AT"/>
              </w:rPr>
            </w:pPr>
          </w:p>
        </w:tc>
      </w:tr>
      <w:tr w:rsidR="004E1DEB" w:rsidRPr="009801ED" w:rsidTr="00493303">
        <w:tc>
          <w:tcPr>
            <w:tcW w:w="385" w:type="dxa"/>
            <w:tcBorders>
              <w:right w:val="single" w:sz="4" w:space="0" w:color="auto"/>
            </w:tcBorders>
          </w:tcPr>
          <w:p w:rsidR="004E1DEB" w:rsidRDefault="004E1DEB" w:rsidP="003827EF">
            <w:pPr>
              <w:rPr>
                <w:b/>
              </w:rPr>
            </w:pPr>
            <w:r w:rsidRPr="00731C12">
              <w:rPr>
                <w:b/>
              </w:rPr>
              <w:lastRenderedPageBreak/>
              <w:t>3</w:t>
            </w: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r>
              <w:rPr>
                <w:b/>
              </w:rPr>
              <w:t>4</w:t>
            </w:r>
          </w:p>
          <w:p w:rsidR="0088068B" w:rsidRDefault="0088068B" w:rsidP="003827EF">
            <w:pPr>
              <w:rPr>
                <w:b/>
              </w:rPr>
            </w:pPr>
          </w:p>
          <w:p w:rsidR="0088068B" w:rsidRDefault="0088068B" w:rsidP="003827EF">
            <w:pPr>
              <w:rPr>
                <w:b/>
              </w:rPr>
            </w:pPr>
          </w:p>
          <w:p w:rsidR="0088068B" w:rsidRDefault="0088068B" w:rsidP="003827EF">
            <w:pPr>
              <w:rPr>
                <w:b/>
              </w:rPr>
            </w:pPr>
          </w:p>
          <w:p w:rsidR="0088068B" w:rsidRDefault="0088068B" w:rsidP="003827EF">
            <w:pPr>
              <w:rPr>
                <w:b/>
              </w:rPr>
            </w:pPr>
          </w:p>
          <w:p w:rsidR="0088068B" w:rsidRPr="00731C12" w:rsidRDefault="0088068B" w:rsidP="003827EF">
            <w:pPr>
              <w:rPr>
                <w:b/>
              </w:rPr>
            </w:pPr>
            <w:r>
              <w:rPr>
                <w:b/>
              </w:rPr>
              <w:t>5</w:t>
            </w:r>
          </w:p>
        </w:tc>
        <w:tc>
          <w:tcPr>
            <w:tcW w:w="2333" w:type="dxa"/>
            <w:tcBorders>
              <w:left w:val="single" w:sz="4" w:space="0" w:color="auto"/>
              <w:bottom w:val="single" w:sz="4" w:space="0" w:color="000000" w:themeColor="text1"/>
            </w:tcBorders>
          </w:tcPr>
          <w:p w:rsidR="004E1DEB" w:rsidRPr="003827EF" w:rsidRDefault="004E1DEB" w:rsidP="003827EF">
            <w:pPr>
              <w:rPr>
                <w:rFonts w:ascii="AcadNusx" w:hAnsi="AcadNusx"/>
                <w:b/>
                <w:lang w:val="fi-FI"/>
              </w:rPr>
            </w:pPr>
            <w:r w:rsidRPr="003827EF">
              <w:rPr>
                <w:rFonts w:asciiTheme="majorHAnsi" w:hAnsiTheme="majorHAnsi"/>
                <w:b/>
                <w:lang w:val="fi-FI"/>
              </w:rPr>
              <w:lastRenderedPageBreak/>
              <w:t>K</w:t>
            </w:r>
            <w:r w:rsidRPr="003827EF">
              <w:rPr>
                <w:rFonts w:ascii="AcadNusx" w:hAnsi="AcadNusx"/>
                <w:b/>
                <w:lang w:val="fi-FI"/>
              </w:rPr>
              <w:t>02.1 dentinis kariesi (saSualo, Rrma)</w:t>
            </w:r>
          </w:p>
          <w:p w:rsidR="004E1DEB" w:rsidRPr="003827EF" w:rsidRDefault="004E1DEB" w:rsidP="003827EF">
            <w:pPr>
              <w:rPr>
                <w:rFonts w:ascii="AcadNusx" w:hAnsi="AcadNusx"/>
                <w:b/>
                <w:lang w:val="de-AT"/>
              </w:rPr>
            </w:pPr>
            <w:r w:rsidRPr="003827EF">
              <w:rPr>
                <w:rFonts w:ascii="AcadNusx" w:hAnsi="AcadNusx"/>
                <w:lang w:val="de-AT"/>
              </w:rPr>
              <w:t>klinika, diagnostika, diferencialuri diagnostika</w:t>
            </w:r>
            <w:r w:rsidRPr="003827EF">
              <w:rPr>
                <w:rFonts w:ascii="AcadNusx" w:hAnsi="AcadNusx"/>
                <w:b/>
                <w:lang w:val="de-AT"/>
              </w:rPr>
              <w:t xml:space="preserve">.  </w:t>
            </w: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3827EF">
            <w:pPr>
              <w:rPr>
                <w:rFonts w:ascii="AcadNusx" w:hAnsi="AcadNusx"/>
                <w:b/>
                <w:lang w:val="de-AT"/>
              </w:rPr>
            </w:pPr>
          </w:p>
          <w:p w:rsidR="004E1DEB" w:rsidRDefault="004E1DEB" w:rsidP="003827EF">
            <w:pPr>
              <w:rPr>
                <w:rFonts w:ascii="AcadNusx" w:hAnsi="AcadNusx"/>
                <w:b/>
                <w:lang w:val="de-AT"/>
              </w:rPr>
            </w:pPr>
          </w:p>
          <w:p w:rsidR="00493303" w:rsidRDefault="00493303" w:rsidP="003827EF">
            <w:pPr>
              <w:rPr>
                <w:rFonts w:ascii="AcadNusx" w:hAnsi="AcadNusx"/>
                <w:b/>
                <w:lang w:val="de-AT"/>
              </w:rPr>
            </w:pPr>
          </w:p>
          <w:p w:rsidR="0088068B" w:rsidRDefault="0088068B" w:rsidP="003827EF">
            <w:pPr>
              <w:rPr>
                <w:rFonts w:ascii="AcadNusx" w:hAnsi="AcadNusx"/>
                <w:b/>
                <w:lang w:val="de-AT"/>
              </w:rPr>
            </w:pPr>
          </w:p>
          <w:p w:rsidR="0088068B" w:rsidRPr="003827EF" w:rsidRDefault="0088068B" w:rsidP="0088068B">
            <w:pPr>
              <w:rPr>
                <w:rFonts w:ascii="AcadNusx" w:hAnsi="AcadNusx"/>
                <w:b/>
                <w:lang w:val="de-AT"/>
              </w:rPr>
            </w:pPr>
            <w:r w:rsidRPr="003827EF">
              <w:rPr>
                <w:rFonts w:asciiTheme="majorHAnsi" w:hAnsiTheme="majorHAnsi"/>
                <w:b/>
                <w:lang w:val="de-AT"/>
              </w:rPr>
              <w:t>K</w:t>
            </w:r>
            <w:r w:rsidRPr="003827EF">
              <w:rPr>
                <w:rFonts w:ascii="AcadNusx" w:hAnsi="AcadNusx"/>
                <w:b/>
                <w:lang w:val="de-AT"/>
              </w:rPr>
              <w:t>0</w:t>
            </w:r>
            <w:r>
              <w:rPr>
                <w:rFonts w:ascii="AcadNusx" w:hAnsi="AcadNusx"/>
                <w:b/>
                <w:lang w:val="de-AT"/>
              </w:rPr>
              <w:t>2</w:t>
            </w:r>
            <w:r w:rsidRPr="003827EF">
              <w:rPr>
                <w:rFonts w:ascii="AcadNusx" w:hAnsi="AcadNusx"/>
                <w:b/>
                <w:lang w:val="de-AT"/>
              </w:rPr>
              <w:t>.</w:t>
            </w:r>
            <w:r>
              <w:rPr>
                <w:rFonts w:ascii="AcadNusx" w:hAnsi="AcadNusx"/>
                <w:b/>
                <w:lang w:val="de-AT"/>
              </w:rPr>
              <w:t>8 kariesis recidivi da meoradi kariesi</w:t>
            </w:r>
          </w:p>
          <w:p w:rsidR="0088068B" w:rsidRDefault="0088068B" w:rsidP="003827EF">
            <w:pPr>
              <w:rPr>
                <w:rFonts w:ascii="AcadNusx" w:hAnsi="AcadNusx"/>
                <w:b/>
                <w:lang w:val="de-AT"/>
              </w:rPr>
            </w:pPr>
            <w:r>
              <w:rPr>
                <w:rFonts w:ascii="AcadNusx" w:hAnsi="AcadNusx"/>
                <w:b/>
                <w:lang w:val="de-AT"/>
              </w:rPr>
              <w:t>K</w:t>
            </w:r>
          </w:p>
          <w:p w:rsidR="0088068B" w:rsidRPr="003827EF" w:rsidRDefault="0088068B" w:rsidP="003827EF">
            <w:pPr>
              <w:rPr>
                <w:rFonts w:ascii="AcadNusx" w:hAnsi="AcadNusx"/>
                <w:b/>
                <w:lang w:val="de-AT"/>
              </w:rPr>
            </w:pPr>
          </w:p>
          <w:p w:rsidR="004E1DEB" w:rsidRPr="003827EF" w:rsidRDefault="004E1DEB" w:rsidP="003827EF">
            <w:pPr>
              <w:rPr>
                <w:rFonts w:ascii="AcadNusx" w:hAnsi="AcadNusx"/>
                <w:b/>
                <w:lang w:val="de-AT"/>
              </w:rPr>
            </w:pPr>
          </w:p>
          <w:p w:rsidR="004E1DEB" w:rsidRPr="003827EF" w:rsidRDefault="004E1DEB" w:rsidP="004E1DEB">
            <w:pPr>
              <w:rPr>
                <w:rFonts w:ascii="AcadNusx" w:hAnsi="AcadNusx"/>
                <w:b/>
                <w:lang w:val="de-AT"/>
              </w:rPr>
            </w:pPr>
            <w:r w:rsidRPr="003827EF">
              <w:rPr>
                <w:rFonts w:asciiTheme="majorHAnsi" w:hAnsiTheme="majorHAnsi"/>
                <w:b/>
                <w:lang w:val="de-AT"/>
              </w:rPr>
              <w:t>K</w:t>
            </w:r>
            <w:r w:rsidRPr="003827EF">
              <w:rPr>
                <w:rFonts w:ascii="AcadNusx" w:hAnsi="AcadNusx"/>
                <w:b/>
                <w:lang w:val="de-AT"/>
              </w:rPr>
              <w:t>00.3</w:t>
            </w:r>
          </w:p>
          <w:p w:rsidR="004E1DEB" w:rsidRPr="003827EF" w:rsidRDefault="004E1DEB" w:rsidP="004E1DEB">
            <w:pPr>
              <w:rPr>
                <w:rFonts w:ascii="AcadNusx" w:hAnsi="AcadNusx"/>
                <w:b/>
                <w:lang w:val="de-AT"/>
              </w:rPr>
            </w:pPr>
            <w:r w:rsidRPr="003827EF">
              <w:rPr>
                <w:rFonts w:asciiTheme="majorHAnsi" w:hAnsiTheme="majorHAnsi"/>
                <w:b/>
                <w:lang w:val="de-AT"/>
              </w:rPr>
              <w:t>K</w:t>
            </w:r>
            <w:r w:rsidRPr="003827EF">
              <w:rPr>
                <w:rFonts w:ascii="AcadNusx" w:hAnsi="AcadNusx"/>
                <w:b/>
                <w:lang w:val="de-AT"/>
              </w:rPr>
              <w:t>03.0</w:t>
            </w:r>
          </w:p>
          <w:p w:rsidR="004E1DEB" w:rsidRPr="003827EF" w:rsidRDefault="004E1DEB" w:rsidP="004E1DEB">
            <w:pPr>
              <w:rPr>
                <w:rFonts w:asciiTheme="majorHAnsi" w:hAnsiTheme="majorHAnsi"/>
                <w:b/>
                <w:lang w:val="de-AT"/>
              </w:rPr>
            </w:pPr>
            <w:r w:rsidRPr="003827EF">
              <w:rPr>
                <w:rFonts w:asciiTheme="majorHAnsi" w:hAnsiTheme="majorHAnsi"/>
                <w:b/>
                <w:lang w:val="de-AT"/>
              </w:rPr>
              <w:t xml:space="preserve"> K</w:t>
            </w:r>
            <w:r w:rsidRPr="003827EF">
              <w:rPr>
                <w:rFonts w:ascii="AcadNusx" w:hAnsi="AcadNusx"/>
                <w:b/>
                <w:lang w:val="de-AT"/>
              </w:rPr>
              <w:t xml:space="preserve">03.2 </w:t>
            </w:r>
            <w:r w:rsidRPr="003827EF">
              <w:rPr>
                <w:rFonts w:ascii="AcadNusx" w:hAnsi="AcadNusx"/>
                <w:b/>
                <w:u w:val="single"/>
                <w:lang w:val="de-AT"/>
              </w:rPr>
              <w:t xml:space="preserve">kbilis magari qsovilebis arakariesuli daavadebebi </w:t>
            </w:r>
            <w:r w:rsidRPr="003827EF">
              <w:rPr>
                <w:rFonts w:ascii="AcadNusx" w:hAnsi="AcadNusx"/>
                <w:b/>
                <w:lang w:val="de-AT"/>
              </w:rPr>
              <w:t>(</w:t>
            </w:r>
            <w:r w:rsidRPr="003827EF">
              <w:rPr>
                <w:rFonts w:ascii="AcadNusx" w:hAnsi="AcadNusx"/>
                <w:sz w:val="20"/>
                <w:szCs w:val="20"/>
                <w:lang w:val="de-AT"/>
              </w:rPr>
              <w:t>minanqris hipohlazia, abfraqcia,erozia, soliseburi defeqti</w:t>
            </w:r>
            <w:r w:rsidRPr="003827EF">
              <w:rPr>
                <w:rFonts w:ascii="AcadNusx" w:hAnsi="AcadNusx"/>
                <w:b/>
                <w:lang w:val="de-AT"/>
              </w:rPr>
              <w:t xml:space="preserve">) </w:t>
            </w:r>
            <w:r w:rsidRPr="003827EF">
              <w:rPr>
                <w:rFonts w:ascii="AcadNusx" w:hAnsi="AcadNusx"/>
                <w:b/>
                <w:u w:val="single"/>
                <w:lang w:val="de-AT"/>
              </w:rPr>
              <w:t>da</w:t>
            </w:r>
            <w:r w:rsidRPr="003827EF">
              <w:rPr>
                <w:rFonts w:asciiTheme="majorHAnsi" w:hAnsiTheme="majorHAnsi"/>
                <w:b/>
                <w:lang w:val="de-AT"/>
              </w:rPr>
              <w:t xml:space="preserve"> </w:t>
            </w:r>
          </w:p>
          <w:p w:rsidR="004E1DEB" w:rsidRPr="003827EF" w:rsidRDefault="004E1DEB" w:rsidP="004E1DEB">
            <w:pPr>
              <w:rPr>
                <w:rFonts w:ascii="AcadNusx" w:hAnsi="AcadNusx"/>
                <w:b/>
                <w:u w:val="single"/>
                <w:lang w:val="de-AT"/>
              </w:rPr>
            </w:pPr>
            <w:r w:rsidRPr="003827EF">
              <w:rPr>
                <w:rFonts w:asciiTheme="majorHAnsi" w:hAnsiTheme="majorHAnsi"/>
                <w:b/>
                <w:lang w:val="de-AT"/>
              </w:rPr>
              <w:t>K</w:t>
            </w:r>
            <w:r w:rsidRPr="003827EF">
              <w:rPr>
                <w:rFonts w:ascii="AcadNusx" w:hAnsi="AcadNusx"/>
                <w:b/>
                <w:lang w:val="de-AT"/>
              </w:rPr>
              <w:t xml:space="preserve">00.8 </w:t>
            </w:r>
            <w:r w:rsidRPr="003827EF">
              <w:rPr>
                <w:rFonts w:ascii="AcadNusx" w:hAnsi="AcadNusx"/>
                <w:b/>
                <w:u w:val="single"/>
                <w:lang w:val="de-AT"/>
              </w:rPr>
              <w:t xml:space="preserve"> kbilebis aweuli mgrZnobeloba</w:t>
            </w:r>
          </w:p>
          <w:p w:rsidR="004E1DEB" w:rsidRPr="003827EF" w:rsidRDefault="004E1DEB" w:rsidP="004E1DEB">
            <w:pPr>
              <w:rPr>
                <w:rFonts w:ascii="AcadNusx" w:hAnsi="AcadNusx"/>
                <w:lang w:val="de-AT"/>
              </w:rPr>
            </w:pPr>
            <w:r w:rsidRPr="003827EF">
              <w:rPr>
                <w:rFonts w:ascii="AcadNusx" w:hAnsi="AcadNusx"/>
                <w:lang w:val="de-AT"/>
              </w:rPr>
              <w:t>klinika, diagnostika, diferenciuli diagnostika, etiologiuri faqtorebis gamokvleva da mkurnaloba</w:t>
            </w:r>
          </w:p>
          <w:p w:rsidR="00731C12" w:rsidRPr="003827EF" w:rsidRDefault="00731C12" w:rsidP="004E1DEB">
            <w:pPr>
              <w:rPr>
                <w:rFonts w:ascii="AcadNusx" w:hAnsi="AcadNusx"/>
                <w:lang w:val="de-AT"/>
              </w:rPr>
            </w:pPr>
          </w:p>
          <w:p w:rsidR="004E1DEB" w:rsidRPr="003827EF" w:rsidRDefault="004E1DEB" w:rsidP="004E1DEB">
            <w:pPr>
              <w:rPr>
                <w:rFonts w:ascii="AcadNusx" w:hAnsi="AcadNusx"/>
                <w:lang w:val="de-AT"/>
              </w:rPr>
            </w:pPr>
          </w:p>
          <w:p w:rsidR="004E1DEB" w:rsidRPr="003827EF" w:rsidRDefault="004E1DEB" w:rsidP="004E1DEB">
            <w:pPr>
              <w:rPr>
                <w:rFonts w:ascii="AcadNusx" w:hAnsi="AcadNusx"/>
                <w:color w:val="000000" w:themeColor="text1"/>
                <w:lang w:val="fi-FI"/>
              </w:rPr>
            </w:pPr>
            <w:r w:rsidRPr="003827EF">
              <w:rPr>
                <w:rFonts w:ascii="AcadNusx" w:hAnsi="AcadNusx"/>
                <w:b/>
                <w:color w:val="000000" w:themeColor="text1"/>
                <w:lang w:val="fi-FI"/>
              </w:rPr>
              <w:t xml:space="preserve">bavSvTa asakSi stomatologiur </w:t>
            </w:r>
            <w:r w:rsidRPr="003827EF">
              <w:rPr>
                <w:rFonts w:ascii="AcadNusx" w:hAnsi="AcadNusx"/>
                <w:b/>
                <w:color w:val="000000" w:themeColor="text1"/>
                <w:lang w:val="fi-FI"/>
              </w:rPr>
              <w:lastRenderedPageBreak/>
              <w:t>daavadebaTa profilaqtika</w:t>
            </w:r>
            <w:r w:rsidRPr="003827EF">
              <w:rPr>
                <w:rFonts w:ascii="AcadNusx" w:hAnsi="AcadNusx"/>
                <w:color w:val="000000" w:themeColor="text1"/>
                <w:lang w:val="fi-FI"/>
              </w:rPr>
              <w:t xml:space="preserve">. </w:t>
            </w:r>
          </w:p>
          <w:p w:rsidR="004E1DEB" w:rsidRPr="003827EF" w:rsidRDefault="004E1DEB" w:rsidP="004E1DEB">
            <w:pPr>
              <w:rPr>
                <w:rFonts w:ascii="AcadNusx" w:hAnsi="AcadNusx"/>
                <w:color w:val="000000" w:themeColor="text1"/>
                <w:lang w:val="fi-FI"/>
              </w:rPr>
            </w:pPr>
            <w:r w:rsidRPr="003827EF">
              <w:rPr>
                <w:rFonts w:ascii="AcadNusx" w:hAnsi="AcadNusx"/>
                <w:color w:val="000000" w:themeColor="text1"/>
                <w:lang w:val="fi-FI"/>
              </w:rPr>
              <w:t>yba-kbilTa sistemis ganviTarebis etapebi. asakobrivi normebis gansazRvra.</w:t>
            </w: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lang w:val="fi-FI"/>
              </w:rPr>
            </w:pPr>
          </w:p>
          <w:p w:rsidR="00731C12" w:rsidRPr="003827EF" w:rsidRDefault="00731C12" w:rsidP="004E1DEB">
            <w:pPr>
              <w:rPr>
                <w:rFonts w:ascii="AcadNusx" w:hAnsi="AcadNusx"/>
                <w:lang w:val="fi-FI"/>
              </w:rPr>
            </w:pPr>
          </w:p>
          <w:p w:rsidR="00731C12" w:rsidRPr="003827EF" w:rsidRDefault="00731C12" w:rsidP="004E1DEB">
            <w:pPr>
              <w:rPr>
                <w:rFonts w:ascii="AcadNusx" w:hAnsi="AcadNusx"/>
                <w:lang w:val="fi-FI"/>
              </w:rPr>
            </w:pPr>
          </w:p>
          <w:p w:rsidR="00731C12" w:rsidRPr="003827EF" w:rsidRDefault="00731C12" w:rsidP="004E1DEB">
            <w:pPr>
              <w:rPr>
                <w:rFonts w:ascii="AcadNusx" w:hAnsi="AcadNusx"/>
                <w:lang w:val="fi-FI"/>
              </w:rPr>
            </w:pPr>
          </w:p>
          <w:p w:rsidR="004E1DEB" w:rsidRPr="003827EF" w:rsidRDefault="004E1DEB" w:rsidP="004E1DEB">
            <w:pPr>
              <w:rPr>
                <w:rFonts w:ascii="AcadNusx" w:hAnsi="AcadNusx"/>
                <w:lang w:val="fi-FI"/>
              </w:rPr>
            </w:pPr>
          </w:p>
          <w:p w:rsidR="004E1DEB" w:rsidRPr="003827EF" w:rsidRDefault="004E1DEB" w:rsidP="004E1DEB">
            <w:pPr>
              <w:rPr>
                <w:rFonts w:ascii="AcadNusx" w:hAnsi="AcadNusx"/>
                <w:b/>
                <w:color w:val="000000" w:themeColor="text1"/>
                <w:lang w:val="fi-FI"/>
              </w:rPr>
            </w:pPr>
            <w:r w:rsidRPr="003827EF">
              <w:rPr>
                <w:rFonts w:ascii="AcadNusx" w:hAnsi="AcadNusx"/>
                <w:b/>
                <w:color w:val="000000" w:themeColor="text1"/>
                <w:lang w:val="fi-FI"/>
              </w:rPr>
              <w:t xml:space="preserve">bavSvTa asakSi kbilis kariesuli daavadebebis </w:t>
            </w:r>
          </w:p>
          <w:p w:rsidR="004E1DEB" w:rsidRPr="00C52969" w:rsidRDefault="004E1DEB" w:rsidP="004E1DEB">
            <w:pPr>
              <w:rPr>
                <w:rFonts w:ascii="AcadNusx" w:hAnsi="AcadNusx"/>
                <w:color w:val="000000" w:themeColor="text1"/>
                <w:lang w:val="fi-FI"/>
              </w:rPr>
            </w:pPr>
            <w:r w:rsidRPr="00C52969">
              <w:rPr>
                <w:rFonts w:ascii="AcadNusx" w:hAnsi="AcadNusx"/>
                <w:color w:val="000000" w:themeColor="text1"/>
                <w:lang w:val="fi-FI"/>
              </w:rPr>
              <w:t>klinika, diagnostika, diferenciuli diagnostika, mkurnaloba.</w:t>
            </w:r>
          </w:p>
          <w:p w:rsidR="004E1DEB" w:rsidRPr="00C52969" w:rsidRDefault="004E1DEB" w:rsidP="003827EF">
            <w:pPr>
              <w:rPr>
                <w:rFonts w:ascii="AcadNusx" w:hAnsi="AcadNusx"/>
                <w:b/>
                <w:u w:val="single"/>
                <w:lang w:val="fi-FI"/>
              </w:rPr>
            </w:pPr>
          </w:p>
        </w:tc>
        <w:tc>
          <w:tcPr>
            <w:tcW w:w="3330" w:type="dxa"/>
          </w:tcPr>
          <w:p w:rsidR="004E1DEB" w:rsidRPr="00493303" w:rsidRDefault="004E1DEB" w:rsidP="003827EF">
            <w:pPr>
              <w:rPr>
                <w:rFonts w:ascii="AcadNusx" w:hAnsi="AcadNusx"/>
                <w:lang w:val="fi-FI"/>
              </w:rPr>
            </w:pPr>
            <w:r w:rsidRPr="00493303">
              <w:rPr>
                <w:rFonts w:ascii="AcadNusx" w:hAnsi="AcadNusx"/>
                <w:lang w:val="fi-FI"/>
              </w:rPr>
              <w:lastRenderedPageBreak/>
              <w:t>-kariesuli Rrus diagnostireba da viziografiuli gamokvlev</w:t>
            </w:r>
            <w:r w:rsidR="00493303" w:rsidRPr="00493303">
              <w:rPr>
                <w:rFonts w:ascii="AcadNusx" w:hAnsi="AcadNusx"/>
                <w:lang w:val="fi-FI"/>
              </w:rPr>
              <w:t>a</w:t>
            </w:r>
            <w:r w:rsidRPr="00493303">
              <w:rPr>
                <w:rFonts w:ascii="AcadNusx" w:hAnsi="AcadNusx"/>
                <w:lang w:val="fi-FI"/>
              </w:rPr>
              <w:t xml:space="preserve">. </w:t>
            </w:r>
          </w:p>
          <w:p w:rsidR="004E1DEB" w:rsidRPr="00C52969" w:rsidRDefault="004E1DEB" w:rsidP="003827EF">
            <w:pPr>
              <w:rPr>
                <w:rFonts w:ascii="AcadNusx" w:hAnsi="AcadNusx"/>
                <w:lang w:val="fi-FI"/>
              </w:rPr>
            </w:pPr>
            <w:r w:rsidRPr="00C52969">
              <w:rPr>
                <w:rFonts w:ascii="AcadNusx" w:hAnsi="AcadNusx"/>
                <w:lang w:val="fi-FI"/>
              </w:rPr>
              <w:t>- kbilTa prepaririebis anatomo-topograpiuli specifikis daxvewa da Sesruleba g. blekis klasifikaciis mixedviT.</w:t>
            </w:r>
          </w:p>
          <w:p w:rsidR="004E1DEB" w:rsidRPr="00C52969" w:rsidRDefault="004E1DEB" w:rsidP="003827EF">
            <w:pPr>
              <w:rPr>
                <w:rFonts w:ascii="AcadNusx" w:hAnsi="AcadNusx"/>
                <w:lang w:val="fi-FI"/>
              </w:rPr>
            </w:pPr>
            <w:r w:rsidRPr="00C52969">
              <w:rPr>
                <w:rFonts w:ascii="AcadNusx" w:hAnsi="AcadNusx"/>
                <w:lang w:val="fi-FI"/>
              </w:rPr>
              <w:t xml:space="preserve">- piris Rrus saizolaciao saSualebebis gamoyeneba kbilTa preparirebis da </w:t>
            </w:r>
            <w:r w:rsidRPr="00C52969">
              <w:rPr>
                <w:rFonts w:ascii="AcadNusx" w:hAnsi="AcadNusx"/>
                <w:lang w:val="fi-FI"/>
              </w:rPr>
              <w:lastRenderedPageBreak/>
              <w:t>restavraciis dros, (tuCisa da loyis retraqtorebi,</w:t>
            </w:r>
            <w:r w:rsidR="00493303" w:rsidRPr="00C52969">
              <w:rPr>
                <w:rFonts w:ascii="AcadNusx" w:hAnsi="AcadNusx"/>
                <w:lang w:val="fi-FI"/>
              </w:rPr>
              <w:t xml:space="preserve"> </w:t>
            </w:r>
            <w:r w:rsidR="00493303" w:rsidRPr="00C52969">
              <w:rPr>
                <w:rFonts w:ascii="Times New Roman" w:hAnsi="Times New Roman" w:cs="Times New Roman"/>
                <w:lang w:val="fi-FI"/>
              </w:rPr>
              <w:t>Rub</w:t>
            </w:r>
            <w:r w:rsidRPr="00C52969">
              <w:rPr>
                <w:rFonts w:ascii="Times New Roman" w:hAnsi="Times New Roman" w:cs="Times New Roman"/>
                <w:lang w:val="fi-FI"/>
              </w:rPr>
              <w:t>ber-dam</w:t>
            </w:r>
            <w:r w:rsidR="00493303" w:rsidRPr="00C52969">
              <w:rPr>
                <w:rFonts w:ascii="Times New Roman" w:hAnsi="Times New Roman" w:cs="Times New Roman"/>
                <w:lang w:val="fi-FI"/>
              </w:rPr>
              <w:t>-</w:t>
            </w:r>
            <w:r w:rsidRPr="00C52969">
              <w:rPr>
                <w:rFonts w:ascii="AcadNusx" w:hAnsi="AcadNusx" w:cs="Times New Roman"/>
                <w:lang w:val="fi-FI"/>
              </w:rPr>
              <w:t>is</w:t>
            </w:r>
            <w:r w:rsidRPr="00C52969">
              <w:rPr>
                <w:rFonts w:ascii="AcadNusx" w:hAnsi="AcadNusx"/>
                <w:lang w:val="fi-FI"/>
              </w:rPr>
              <w:t xml:space="preserve"> sistemis) </w:t>
            </w:r>
          </w:p>
          <w:p w:rsidR="004E1DEB" w:rsidRPr="00C52969" w:rsidRDefault="004E1DEB" w:rsidP="003827EF">
            <w:pPr>
              <w:rPr>
                <w:rFonts w:ascii="AcadNusx" w:hAnsi="AcadNusx"/>
                <w:lang w:val="fi-FI"/>
              </w:rPr>
            </w:pPr>
            <w:r w:rsidRPr="00C52969">
              <w:rPr>
                <w:rFonts w:ascii="AcadNusx" w:hAnsi="AcadNusx"/>
                <w:lang w:val="fi-FI"/>
              </w:rPr>
              <w:t>-saWiroebisamebr samkurnalo da saizolacio saSualebebis gamoyeneba,</w:t>
            </w:r>
          </w:p>
          <w:p w:rsidR="004E1DEB" w:rsidRPr="00C52969" w:rsidRDefault="004E1DEB" w:rsidP="003827EF">
            <w:pPr>
              <w:rPr>
                <w:rFonts w:ascii="AcadNusx" w:hAnsi="AcadNusx"/>
                <w:lang w:val="fi-FI"/>
              </w:rPr>
            </w:pPr>
            <w:r w:rsidRPr="00C52969">
              <w:rPr>
                <w:rFonts w:ascii="AcadNusx" w:hAnsi="AcadNusx"/>
                <w:lang w:val="fi-FI"/>
              </w:rPr>
              <w:t>- saretraqcio Zafis teqnikis floba</w:t>
            </w:r>
          </w:p>
          <w:p w:rsidR="004E1DEB" w:rsidRPr="00C52969" w:rsidRDefault="004E1DEB" w:rsidP="003827EF">
            <w:pPr>
              <w:rPr>
                <w:rFonts w:ascii="AcadNusx" w:hAnsi="AcadNusx"/>
                <w:lang w:val="fi-FI"/>
              </w:rPr>
            </w:pPr>
            <w:r w:rsidRPr="00C52969">
              <w:rPr>
                <w:rFonts w:ascii="AcadNusx" w:hAnsi="AcadNusx"/>
                <w:lang w:val="fi-FI"/>
              </w:rPr>
              <w:t>-saReW kbilTa Semxebi zedapirebis restavraciisas Sesabamisi aqsesuarebis gamoyeneba (matricebi,solebi)</w:t>
            </w:r>
          </w:p>
          <w:p w:rsidR="004E1DEB" w:rsidRPr="00C52969" w:rsidRDefault="004E1DEB" w:rsidP="003827EF">
            <w:pPr>
              <w:rPr>
                <w:rFonts w:ascii="AcadNusx" w:hAnsi="AcadNusx"/>
                <w:lang w:val="fi-FI"/>
              </w:rPr>
            </w:pPr>
            <w:r w:rsidRPr="00C52969">
              <w:rPr>
                <w:rFonts w:ascii="AcadNusx" w:hAnsi="AcadNusx"/>
                <w:lang w:val="fi-FI"/>
              </w:rPr>
              <w:t xml:space="preserve">-frontalur kbilTa restavracia bio-mimetikuri da esTetikuri parametrebis gaTvaliswinebiT </w:t>
            </w:r>
          </w:p>
          <w:p w:rsidR="004E1DEB" w:rsidRPr="00C52969" w:rsidRDefault="004E1DEB" w:rsidP="003827EF">
            <w:pPr>
              <w:rPr>
                <w:rFonts w:ascii="AcadNusx" w:hAnsi="AcadNusx"/>
                <w:sz w:val="20"/>
                <w:szCs w:val="20"/>
                <w:lang w:val="fi-FI"/>
              </w:rPr>
            </w:pPr>
          </w:p>
          <w:p w:rsidR="004E1DEB" w:rsidRDefault="004E1DEB" w:rsidP="003827EF">
            <w:pPr>
              <w:rPr>
                <w:rFonts w:ascii="AcadNusx" w:hAnsi="AcadNusx"/>
                <w:lang w:val="fi-FI"/>
              </w:rPr>
            </w:pPr>
          </w:p>
          <w:p w:rsidR="0088068B" w:rsidRDefault="0088068B" w:rsidP="003827EF">
            <w:pPr>
              <w:rPr>
                <w:rFonts w:ascii="AcadNusx" w:hAnsi="AcadNusx"/>
                <w:lang w:val="fi-FI"/>
              </w:rPr>
            </w:pPr>
          </w:p>
          <w:p w:rsidR="0088068B" w:rsidRDefault="0088068B" w:rsidP="003827EF">
            <w:pPr>
              <w:rPr>
                <w:rFonts w:ascii="AcadNusx" w:hAnsi="AcadNusx"/>
                <w:lang w:val="fi-FI"/>
              </w:rPr>
            </w:pPr>
          </w:p>
          <w:p w:rsidR="0088068B" w:rsidRDefault="0088068B" w:rsidP="003827EF">
            <w:pPr>
              <w:rPr>
                <w:rFonts w:ascii="AcadNusx" w:hAnsi="AcadNusx"/>
                <w:lang w:val="fi-FI"/>
              </w:rPr>
            </w:pPr>
          </w:p>
          <w:p w:rsidR="0088068B" w:rsidRDefault="0088068B" w:rsidP="003827EF">
            <w:pPr>
              <w:rPr>
                <w:rFonts w:ascii="AcadNusx" w:hAnsi="AcadNusx"/>
                <w:lang w:val="fi-FI"/>
              </w:rPr>
            </w:pPr>
          </w:p>
          <w:p w:rsidR="0088068B" w:rsidRDefault="0088068B" w:rsidP="003827EF">
            <w:pPr>
              <w:rPr>
                <w:rFonts w:ascii="AcadNusx" w:hAnsi="AcadNusx"/>
                <w:lang w:val="fi-FI"/>
              </w:rPr>
            </w:pPr>
          </w:p>
          <w:p w:rsidR="0088068B" w:rsidRPr="00C52969" w:rsidRDefault="0088068B" w:rsidP="003827EF">
            <w:pPr>
              <w:rPr>
                <w:rFonts w:ascii="AcadNusx" w:hAnsi="AcadNusx"/>
                <w:lang w:val="fi-FI"/>
              </w:rPr>
            </w:pPr>
          </w:p>
          <w:p w:rsidR="004E1DEB" w:rsidRPr="00C52969" w:rsidRDefault="004E1DEB" w:rsidP="004E1DEB">
            <w:pPr>
              <w:rPr>
                <w:rFonts w:ascii="AcadNusx" w:hAnsi="AcadNusx"/>
                <w:lang w:val="fi-FI"/>
              </w:rPr>
            </w:pPr>
            <w:r w:rsidRPr="00C52969">
              <w:rPr>
                <w:rFonts w:ascii="AcadNusx" w:hAnsi="AcadNusx"/>
                <w:lang w:val="fi-FI"/>
              </w:rPr>
              <w:t xml:space="preserve">-arakariesuli dazaianebis mqone kbilebis kliinikuri gamokvleva. </w:t>
            </w:r>
          </w:p>
          <w:p w:rsidR="004E1DEB" w:rsidRPr="00C52969" w:rsidRDefault="004E1DEB" w:rsidP="004E1DEB">
            <w:pPr>
              <w:rPr>
                <w:rFonts w:ascii="AcadNusx" w:hAnsi="AcadNusx"/>
                <w:lang w:val="fi-FI"/>
              </w:rPr>
            </w:pPr>
            <w:r w:rsidRPr="00C52969">
              <w:rPr>
                <w:rFonts w:ascii="AcadNusx" w:hAnsi="AcadNusx"/>
                <w:lang w:val="fi-FI"/>
              </w:rPr>
              <w:t>- dazianebis xarisxis Sefaseba</w:t>
            </w:r>
          </w:p>
          <w:p w:rsidR="004E1DEB" w:rsidRPr="00C52969" w:rsidRDefault="004E1DEB" w:rsidP="004E1DEB">
            <w:pPr>
              <w:rPr>
                <w:rFonts w:ascii="AcadNusx" w:hAnsi="AcadNusx"/>
                <w:lang w:val="fi-FI"/>
              </w:rPr>
            </w:pPr>
            <w:r w:rsidRPr="00C52969">
              <w:rPr>
                <w:rFonts w:ascii="AcadNusx" w:hAnsi="AcadNusx"/>
                <w:lang w:val="fi-FI"/>
              </w:rPr>
              <w:t xml:space="preserve">-kbilTa restavracia bio-mimetikuri da esTetikuri parametrebis gaTvaliswinebiT </w:t>
            </w:r>
          </w:p>
          <w:p w:rsidR="004E1DEB" w:rsidRPr="00C52969" w:rsidRDefault="004E1DEB" w:rsidP="004E1DEB">
            <w:pPr>
              <w:rPr>
                <w:rFonts w:ascii="AcadNusx" w:hAnsi="AcadNusx"/>
                <w:lang w:val="fi-FI"/>
              </w:rPr>
            </w:pPr>
            <w:r w:rsidRPr="00C52969">
              <w:rPr>
                <w:rFonts w:ascii="AcadNusx" w:hAnsi="AcadNusx"/>
                <w:lang w:val="fi-FI"/>
              </w:rPr>
              <w:t xml:space="preserve">-organizmis zogadi mdgomareobis Sefaseba da saWiroebisamebr Sesabamisi dargis specialistTan konsultacia </w:t>
            </w: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lang w:val="fi-FI"/>
              </w:rPr>
            </w:pPr>
          </w:p>
          <w:p w:rsidR="004E1DEB" w:rsidRPr="00C52969" w:rsidRDefault="004E1DEB" w:rsidP="004E1DEB">
            <w:pPr>
              <w:rPr>
                <w:rFonts w:ascii="AcadNusx" w:hAnsi="AcadNusx"/>
                <w:color w:val="000000" w:themeColor="text1"/>
                <w:lang w:val="fi-FI"/>
              </w:rPr>
            </w:pPr>
            <w:r w:rsidRPr="00C52969">
              <w:rPr>
                <w:rFonts w:ascii="AcadNusx" w:hAnsi="AcadNusx"/>
                <w:color w:val="000000" w:themeColor="text1"/>
                <w:lang w:val="fi-FI"/>
              </w:rPr>
              <w:t xml:space="preserve">- stomatologiur klinikaSi bavSvTa </w:t>
            </w:r>
            <w:r w:rsidRPr="00C52969">
              <w:rPr>
                <w:rFonts w:ascii="AcadNusx" w:hAnsi="AcadNusx"/>
                <w:color w:val="000000" w:themeColor="text1"/>
                <w:lang w:val="fi-FI"/>
              </w:rPr>
              <w:lastRenderedPageBreak/>
              <w:t>gamokvlevis meTodebi, sarZeve, cvladi da mudmivi Tankbilvis gansazRvra da bavSvis klinikuri mdgomareobis Sefaseba.</w:t>
            </w:r>
          </w:p>
          <w:p w:rsidR="004E1DEB" w:rsidRPr="003827EF" w:rsidRDefault="004E1DEB" w:rsidP="004E1DEB">
            <w:pPr>
              <w:rPr>
                <w:rFonts w:ascii="AcadNusx" w:hAnsi="AcadNusx"/>
                <w:color w:val="000000" w:themeColor="text1"/>
                <w:lang w:val="de-AT"/>
              </w:rPr>
            </w:pPr>
            <w:r w:rsidRPr="003827EF">
              <w:rPr>
                <w:rFonts w:ascii="AcadNusx" w:hAnsi="AcadNusx"/>
                <w:color w:val="000000" w:themeColor="text1"/>
                <w:lang w:val="de-AT"/>
              </w:rPr>
              <w:t>- kariesis gavrcelebis, intensivobisa da intensivobis namatis Sefaseba bavSvTa asakSi.</w:t>
            </w:r>
          </w:p>
          <w:p w:rsidR="004E1DEB" w:rsidRPr="003827EF" w:rsidRDefault="004E1DEB" w:rsidP="004E1DEB">
            <w:pPr>
              <w:rPr>
                <w:rFonts w:ascii="AcadNusx" w:hAnsi="AcadNusx"/>
                <w:color w:val="000000" w:themeColor="text1"/>
                <w:lang w:val="de-AT"/>
              </w:rPr>
            </w:pPr>
            <w:r w:rsidRPr="003827EF">
              <w:rPr>
                <w:rFonts w:ascii="AcadNusx" w:hAnsi="AcadNusx"/>
                <w:color w:val="000000" w:themeColor="text1"/>
                <w:lang w:val="de-AT"/>
              </w:rPr>
              <w:t>- bavSvT</w:t>
            </w:r>
            <w:r w:rsidR="00493303">
              <w:rPr>
                <w:rFonts w:ascii="AcadNusx" w:hAnsi="AcadNusx"/>
                <w:color w:val="000000" w:themeColor="text1"/>
                <w:lang w:val="de-AT"/>
              </w:rPr>
              <w:t>a</w:t>
            </w:r>
            <w:r w:rsidRPr="003827EF">
              <w:rPr>
                <w:rFonts w:ascii="AcadNusx" w:hAnsi="AcadNusx"/>
                <w:color w:val="000000" w:themeColor="text1"/>
                <w:lang w:val="de-AT"/>
              </w:rPr>
              <w:t xml:space="preserve"> yba-kbilTa sistemis rentgenografia da misi analizi.</w:t>
            </w:r>
          </w:p>
          <w:p w:rsidR="004E1DEB" w:rsidRPr="003827EF" w:rsidRDefault="004E1DEB" w:rsidP="004E1DEB">
            <w:pPr>
              <w:rPr>
                <w:rFonts w:ascii="AcadNusx" w:hAnsi="AcadNusx"/>
                <w:color w:val="000000" w:themeColor="text1"/>
                <w:lang w:val="de-AT"/>
              </w:rPr>
            </w:pPr>
            <w:r w:rsidRPr="003827EF">
              <w:rPr>
                <w:rFonts w:ascii="AcadNusx" w:hAnsi="AcadNusx"/>
                <w:color w:val="000000" w:themeColor="text1"/>
                <w:lang w:val="de-AT"/>
              </w:rPr>
              <w:t>- bavSvTa fsiqologiuri momzadeba stomatologiuri mkurnalobis CatarebisTvis.</w:t>
            </w:r>
          </w:p>
          <w:p w:rsidR="004E1DEB" w:rsidRPr="003827EF" w:rsidRDefault="004E1DEB" w:rsidP="004E1DEB">
            <w:pPr>
              <w:rPr>
                <w:rFonts w:ascii="AcadNusx" w:hAnsi="AcadNusx"/>
                <w:color w:val="000000" w:themeColor="text1"/>
                <w:lang w:val="de-AT"/>
              </w:rPr>
            </w:pPr>
            <w:r w:rsidRPr="003827EF">
              <w:rPr>
                <w:rFonts w:ascii="AcadNusx" w:hAnsi="AcadNusx"/>
                <w:color w:val="000000" w:themeColor="text1"/>
                <w:lang w:val="de-AT"/>
              </w:rPr>
              <w:t xml:space="preserve">- bavSvTa piris Rrus profesiuli higienis Catareba da maTTvis piris Rrus higienis unar-Cvevebis Seswavla: jagrisebis SerCeva da maTi gamoyenebis Cveneba. eqimTan </w:t>
            </w:r>
          </w:p>
          <w:p w:rsidR="004E1DEB" w:rsidRPr="003827EF" w:rsidRDefault="004E1DEB" w:rsidP="004E1DEB">
            <w:pPr>
              <w:rPr>
                <w:rFonts w:ascii="AcadNusx" w:hAnsi="AcadNusx"/>
                <w:color w:val="000000" w:themeColor="text1"/>
                <w:lang w:val="de-AT"/>
              </w:rPr>
            </w:pPr>
          </w:p>
          <w:p w:rsidR="004E1DEB" w:rsidRPr="003827EF" w:rsidRDefault="004E1DEB" w:rsidP="004E1DEB">
            <w:pPr>
              <w:rPr>
                <w:rFonts w:ascii="AcadNusx" w:hAnsi="AcadNusx"/>
                <w:color w:val="000000" w:themeColor="text1"/>
                <w:lang w:val="de-AT"/>
              </w:rPr>
            </w:pPr>
            <w:r w:rsidRPr="003827EF">
              <w:rPr>
                <w:rFonts w:ascii="AcadNusx" w:hAnsi="AcadNusx"/>
                <w:color w:val="000000" w:themeColor="text1"/>
                <w:lang w:val="de-AT"/>
              </w:rPr>
              <w:t>regularuli vizitebis motivaciis Seqmna.</w:t>
            </w:r>
          </w:p>
          <w:p w:rsidR="004E1DEB" w:rsidRPr="003827EF" w:rsidRDefault="004E1DEB" w:rsidP="004E1DEB">
            <w:pPr>
              <w:rPr>
                <w:rFonts w:ascii="AcadNusx" w:hAnsi="AcadNusx"/>
                <w:color w:val="000000" w:themeColor="text1"/>
                <w:lang w:val="de-AT"/>
              </w:rPr>
            </w:pPr>
            <w:r w:rsidRPr="003827EF">
              <w:rPr>
                <w:rFonts w:ascii="AcadNusx" w:hAnsi="AcadNusx"/>
                <w:color w:val="000000" w:themeColor="text1"/>
                <w:lang w:val="de-AT"/>
              </w:rPr>
              <w:t>- kariesuli procesiT dazianebuli kbilebis aRmoCena, maTi klinikur-rentgenografiuli gamokvleva.</w:t>
            </w:r>
          </w:p>
          <w:p w:rsidR="004E1DEB" w:rsidRPr="003827EF" w:rsidRDefault="004E1DEB" w:rsidP="003827EF">
            <w:pPr>
              <w:rPr>
                <w:rFonts w:ascii="AcadNusx" w:hAnsi="AcadNusx"/>
                <w:color w:val="000000" w:themeColor="text1"/>
                <w:lang w:val="de-AT"/>
              </w:rPr>
            </w:pPr>
            <w:r w:rsidRPr="003827EF">
              <w:rPr>
                <w:rFonts w:ascii="AcadNusx" w:hAnsi="AcadNusx"/>
                <w:color w:val="000000" w:themeColor="text1"/>
                <w:lang w:val="de-AT"/>
              </w:rPr>
              <w:t>- kariesuli kbilebis dabJena qimiurad da sxivuri efeqtiT gamyarebadi ionomeruli cementebiT.</w:t>
            </w:r>
          </w:p>
        </w:tc>
        <w:tc>
          <w:tcPr>
            <w:tcW w:w="2250" w:type="dxa"/>
          </w:tcPr>
          <w:p w:rsidR="0088068B" w:rsidRDefault="0088068B" w:rsidP="003827EF">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4E1DEB" w:rsidRDefault="0088068B" w:rsidP="0088068B">
            <w:pPr>
              <w:ind w:firstLine="720"/>
              <w:rPr>
                <w:rFonts w:ascii="AcadNusx" w:hAnsi="AcadNusx"/>
                <w:lang w:val="de-AT"/>
              </w:rPr>
            </w:pPr>
            <w:r>
              <w:rPr>
                <w:rFonts w:ascii="AcadNusx" w:hAnsi="AcadNusx"/>
                <w:lang w:val="de-AT"/>
              </w:rPr>
              <w:t>18</w:t>
            </w: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r>
              <w:rPr>
                <w:rFonts w:ascii="AcadNusx" w:hAnsi="AcadNusx"/>
                <w:lang w:val="de-AT"/>
              </w:rPr>
              <w:t>5</w:t>
            </w: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r>
              <w:rPr>
                <w:rFonts w:ascii="AcadNusx" w:hAnsi="AcadNusx"/>
                <w:lang w:val="de-AT"/>
              </w:rPr>
              <w:t>6</w:t>
            </w: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ind w:firstLine="720"/>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r>
              <w:rPr>
                <w:rFonts w:ascii="AcadNusx" w:hAnsi="AcadNusx"/>
                <w:lang w:val="de-AT"/>
              </w:rPr>
              <w:lastRenderedPageBreak/>
              <w:t xml:space="preserve">       5</w:t>
            </w: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Default="0088068B" w:rsidP="0088068B">
            <w:pPr>
              <w:rPr>
                <w:rFonts w:ascii="AcadNusx" w:hAnsi="AcadNusx"/>
                <w:lang w:val="de-AT"/>
              </w:rPr>
            </w:pPr>
          </w:p>
          <w:p w:rsidR="0088068B" w:rsidRPr="0088068B" w:rsidRDefault="0088068B" w:rsidP="0088068B">
            <w:pPr>
              <w:rPr>
                <w:rFonts w:ascii="AcadNusx" w:hAnsi="AcadNusx"/>
                <w:lang w:val="de-AT"/>
              </w:rPr>
            </w:pPr>
            <w:r>
              <w:rPr>
                <w:rFonts w:ascii="AcadNusx" w:hAnsi="AcadNusx"/>
                <w:lang w:val="de-AT"/>
              </w:rPr>
              <w:t xml:space="preserve">        5</w:t>
            </w:r>
          </w:p>
        </w:tc>
        <w:tc>
          <w:tcPr>
            <w:tcW w:w="1980" w:type="dxa"/>
          </w:tcPr>
          <w:p w:rsidR="004E1DEB" w:rsidRPr="003827EF" w:rsidRDefault="004E1DEB" w:rsidP="00493303">
            <w:pPr>
              <w:rPr>
                <w:rFonts w:ascii="AcadNusx" w:hAnsi="AcadNusx"/>
                <w:lang w:val="de-AT"/>
              </w:rPr>
            </w:pPr>
            <w:r w:rsidRPr="003827EF">
              <w:rPr>
                <w:rFonts w:ascii="AcadNusx" w:hAnsi="AcadNusx"/>
                <w:lang w:val="de-AT"/>
              </w:rPr>
              <w:lastRenderedPageBreak/>
              <w:t>rezidenturis lokaluri xelmZRvaneli</w:t>
            </w:r>
            <w:r w:rsidR="00493303">
              <w:rPr>
                <w:rFonts w:ascii="AcadNusx" w:hAnsi="AcadNusx"/>
                <w:lang w:val="de-AT"/>
              </w:rPr>
              <w:t>s</w:t>
            </w:r>
            <w:r w:rsidRPr="003827EF">
              <w:rPr>
                <w:rFonts w:ascii="AcadNusx" w:hAnsi="AcadNusx"/>
                <w:lang w:val="de-AT"/>
              </w:rPr>
              <w:t xml:space="preserve"> uSualo pasuxismgeblobiT da monitoringiT sruldeba yvela manipulacia</w:t>
            </w:r>
          </w:p>
        </w:tc>
      </w:tr>
    </w:tbl>
    <w:p w:rsidR="0058053A" w:rsidRDefault="0058053A" w:rsidP="0058053A">
      <w:pPr>
        <w:jc w:val="both"/>
        <w:rPr>
          <w:rFonts w:ascii="AcadNusx" w:hAnsi="AcadNusx"/>
          <w:b/>
          <w:color w:val="000000" w:themeColor="text1"/>
          <w:lang w:val="de-AT"/>
        </w:rPr>
      </w:pPr>
    </w:p>
    <w:p w:rsidR="008411C7" w:rsidRPr="009E4A5E" w:rsidRDefault="001E2D51" w:rsidP="0058053A">
      <w:pPr>
        <w:jc w:val="both"/>
        <w:rPr>
          <w:rFonts w:ascii="AcadNusx" w:hAnsi="AcadNusx"/>
          <w:b/>
          <w:color w:val="000000" w:themeColor="text1"/>
          <w:sz w:val="24"/>
          <w:szCs w:val="24"/>
          <w:lang w:val="de-AT"/>
        </w:rPr>
      </w:pPr>
      <w:r w:rsidRPr="009E4A5E">
        <w:rPr>
          <w:rFonts w:ascii="AcadNusx" w:hAnsi="AcadNusx"/>
          <w:b/>
          <w:color w:val="000000" w:themeColor="text1"/>
          <w:sz w:val="24"/>
          <w:szCs w:val="24"/>
          <w:lang w:val="de-AT"/>
        </w:rPr>
        <w:t xml:space="preserve">2. </w:t>
      </w:r>
      <w:r w:rsidR="008411C7" w:rsidRPr="009E4A5E">
        <w:rPr>
          <w:rFonts w:ascii="AcadNusx" w:hAnsi="AcadNusx"/>
          <w:b/>
          <w:color w:val="000000" w:themeColor="text1"/>
          <w:sz w:val="24"/>
          <w:szCs w:val="24"/>
          <w:lang w:val="de-AT"/>
        </w:rPr>
        <w:t>mozrdilTa da bavSvTa endodontia</w:t>
      </w:r>
    </w:p>
    <w:p w:rsidR="009E4A5E" w:rsidRPr="009E4A5E" w:rsidRDefault="009E4A5E" w:rsidP="009E4A5E">
      <w:pPr>
        <w:jc w:val="both"/>
        <w:rPr>
          <w:rFonts w:ascii="AcadNusx" w:hAnsi="AcadNusx"/>
          <w:b/>
          <w:color w:val="000000" w:themeColor="text1"/>
          <w:lang w:val="de-AT"/>
        </w:rPr>
      </w:pPr>
      <w:r w:rsidRPr="009E4A5E">
        <w:rPr>
          <w:rFonts w:ascii="AcadNusx" w:hAnsi="AcadNusx"/>
          <w:b/>
          <w:color w:val="000000" w:themeColor="text1"/>
          <w:lang w:val="de-AT"/>
        </w:rPr>
        <w:t>modulis xangrZlivoba</w:t>
      </w:r>
      <w:r w:rsidRPr="009E4A5E">
        <w:rPr>
          <w:rFonts w:ascii="AcadNusx" w:hAnsi="AcadNusx"/>
          <w:color w:val="000000" w:themeColor="text1"/>
          <w:lang w:val="de-AT"/>
        </w:rPr>
        <w:t xml:space="preserve"> – 4 Tve.</w:t>
      </w:r>
    </w:p>
    <w:p w:rsidR="008411C7" w:rsidRPr="009E4A5E" w:rsidRDefault="008411C7" w:rsidP="008411C7">
      <w:pPr>
        <w:jc w:val="both"/>
        <w:rPr>
          <w:rFonts w:ascii="AcadNusx" w:hAnsi="AcadNusx"/>
          <w:color w:val="000000" w:themeColor="text1"/>
          <w:lang w:val="de-AT"/>
        </w:rPr>
      </w:pPr>
      <w:r w:rsidRPr="009E4A5E">
        <w:rPr>
          <w:rFonts w:ascii="AcadNusx" w:hAnsi="AcadNusx"/>
          <w:b/>
          <w:color w:val="000000" w:themeColor="text1"/>
          <w:lang w:val="de-AT"/>
        </w:rPr>
        <w:t>modulis mizani</w:t>
      </w:r>
      <w:r w:rsidRPr="009E4A5E">
        <w:rPr>
          <w:rFonts w:ascii="AcadNusx" w:hAnsi="AcadNusx"/>
          <w:color w:val="000000" w:themeColor="text1"/>
          <w:lang w:val="de-AT"/>
        </w:rPr>
        <w:t xml:space="preserve"> – rTuli kariesis (kbilis pulpisa da periodontis daavadebebis) klinikis, diagnostikis, diferenciuli diagnostikis, klasifikaciis codna. am daavadebaTa mkurnalobis meTodTa SerCeva daavadebis formebis gaTvaliswinebiT Tanamedrove saSualebebis SerCeva da mizanmimarTulad gamoyeneba. mkurnalobis sxvadasxva xerxis ostaturad floba da samkurnalo manipulaciebis ganxorcieleba mkurnalobis protokolis zusti dacviT. rezidents unda SeeZlos yba-kbilTa sistemis normis dasadgenad da paTologiis Sesafaseblad orTopantomografiuli da viziografiuli gamokvlevis analizi, </w:t>
      </w:r>
      <w:r w:rsidRPr="009E4A5E">
        <w:rPr>
          <w:rFonts w:ascii="AcadNusx" w:hAnsi="AcadNusx"/>
          <w:color w:val="000000" w:themeColor="text1"/>
          <w:lang w:val="de-AT"/>
        </w:rPr>
        <w:lastRenderedPageBreak/>
        <w:t xml:space="preserve">raTa ganisazRvros daavadebis gamosavali, gaiTvaliswinos SesaZlo garTulebebi da saWiroebis SemTxvevaSi dasaxos am garTulebebTan brZolis gzebi. </w:t>
      </w:r>
    </w:p>
    <w:p w:rsidR="008411C7" w:rsidRPr="00771BF4" w:rsidRDefault="008411C7" w:rsidP="008411C7">
      <w:pPr>
        <w:jc w:val="both"/>
        <w:rPr>
          <w:rFonts w:ascii="AcadNusx" w:hAnsi="AcadNusx"/>
          <w:b/>
          <w:color w:val="000000" w:themeColor="text1"/>
          <w:lang w:val="fi-FI"/>
        </w:rPr>
      </w:pPr>
      <w:r w:rsidRPr="00771BF4">
        <w:rPr>
          <w:rFonts w:ascii="AcadNusx" w:hAnsi="AcadNusx"/>
          <w:b/>
          <w:color w:val="000000" w:themeColor="text1"/>
          <w:lang w:val="fi-FI"/>
        </w:rPr>
        <w:t>literaturis nusxa:</w:t>
      </w:r>
    </w:p>
    <w:p w:rsidR="008411C7" w:rsidRDefault="008411C7" w:rsidP="008411C7">
      <w:pPr>
        <w:pStyle w:val="ListParagraph"/>
        <w:numPr>
          <w:ilvl w:val="0"/>
          <w:numId w:val="26"/>
        </w:numPr>
        <w:jc w:val="both"/>
        <w:rPr>
          <w:rFonts w:ascii="AcadNusx" w:hAnsi="AcadNusx"/>
          <w:color w:val="000000" w:themeColor="text1"/>
          <w:lang w:val="fi-FI"/>
        </w:rPr>
      </w:pPr>
      <w:r>
        <w:rPr>
          <w:rFonts w:ascii="AcadNusx" w:hAnsi="AcadNusx"/>
          <w:color w:val="000000" w:themeColor="text1"/>
          <w:lang w:val="fi-FI"/>
        </w:rPr>
        <w:t>endod</w:t>
      </w:r>
      <w:r w:rsidRPr="00B85EAC">
        <w:rPr>
          <w:rFonts w:ascii="AcadNusx" w:hAnsi="AcadNusx"/>
          <w:color w:val="000000" w:themeColor="text1"/>
          <w:lang w:val="fi-FI"/>
        </w:rPr>
        <w:t>o</w:t>
      </w:r>
      <w:r>
        <w:rPr>
          <w:rFonts w:ascii="AcadNusx" w:hAnsi="AcadNusx"/>
          <w:color w:val="000000" w:themeColor="text1"/>
          <w:lang w:val="fi-FI"/>
        </w:rPr>
        <w:t>ntiis safuZvlebi – q. gogilaSvilis redaqciiT//Tssu gamomcemloba, 2009, 254 gv.</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Коэнс., Бернс Р. – Эндодонтия//Интерпаин, 2000, 691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Бир Р., Баумани М., Ким С. – Эндодонтология//Москва, МЕДпресс – информ, 2004, 363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Клиническая эндодонтия. Успех в эндодонтии с применением ротационного никель-титанового инструмента. Профаилы, протейпер//под редакцией Т. П. Скрипниковои, Полтава 2002, 38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Гутман Д., Думша Т., Повдэл П. – Решение проблем в эндодонтии. Профилактика, диагностика и лечение//Москва, МЕДпресс – информ, 2008, 591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Хюльсманн М., Шефер Э. – Проблемы эндодонии. Профилактика, выявление и устранение//Издательский дом `Азбука~ 2009, 585 стр.</w:t>
      </w:r>
    </w:p>
    <w:p w:rsidR="008411C7" w:rsidRPr="004C49BF" w:rsidRDefault="008411C7" w:rsidP="008411C7">
      <w:pPr>
        <w:pStyle w:val="ListParagraph"/>
        <w:numPr>
          <w:ilvl w:val="0"/>
          <w:numId w:val="26"/>
        </w:numPr>
        <w:jc w:val="both"/>
        <w:rPr>
          <w:rFonts w:ascii="Sylfaen" w:hAnsi="Sylfaen" w:cs="Times New Roman"/>
          <w:color w:val="000000" w:themeColor="text1"/>
        </w:rPr>
      </w:pPr>
      <w:r w:rsidRPr="004C49BF">
        <w:rPr>
          <w:rFonts w:ascii="Sylfaen" w:hAnsi="Sylfaen" w:cs="Times New Roman"/>
          <w:color w:val="000000" w:themeColor="text1"/>
        </w:rPr>
        <w:t>Hargreaves K., Goodis H. – Dental Pulp//Quintessence Publishing CO, Inc, 2002, 500 p.</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Троуп М., Дебелян Дж. – Руководство по эндодонтии для стомотологов обцей практики.// Издательский дом `Азбука~ 2005, 70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Луцкая И. К. – Эндодонтия. Практическое Руководство.//Москва, Медицинская литература, 2009, 191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Роудз Дж. – Повторное эндодонтическое лечение. Консервативные и хирургические методы.//Москва, МЕДпресс – информ, 2009, 212 стр.</w:t>
      </w:r>
    </w:p>
    <w:p w:rsidR="008411C7" w:rsidRPr="00414C4B" w:rsidRDefault="008411C7" w:rsidP="008411C7">
      <w:pPr>
        <w:pStyle w:val="ListParagraph"/>
        <w:numPr>
          <w:ilvl w:val="0"/>
          <w:numId w:val="26"/>
        </w:numPr>
        <w:jc w:val="both"/>
        <w:rPr>
          <w:rFonts w:ascii="Times New Roman" w:hAnsi="Times New Roman" w:cs="Times New Roman"/>
          <w:color w:val="000000" w:themeColor="text1"/>
          <w:lang w:val="fi-FI"/>
        </w:rPr>
      </w:pPr>
      <w:r w:rsidRPr="00414C4B">
        <w:rPr>
          <w:rFonts w:ascii="AcadNusx" w:hAnsi="AcadNusx" w:cs="Times New Roman"/>
          <w:color w:val="000000" w:themeColor="text1"/>
          <w:lang w:val="fi-FI"/>
        </w:rPr>
        <w:t>T. SiSniaSvili – bavSvTa asakis Terapiuli stomatologia//Tbilisi, `codna~ 2004, 414 gv.</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Курякина Н.В. – Терапевтическая стоматология детского возраста//Москва, Медицинская Книга, 2001, 744 стр.</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Камерон А., Уидмер Р. – Справогник по детской стоматологии//Москва, МЕДпресс – информ, 2003, 287 стр.</w:t>
      </w:r>
      <w:r w:rsidR="00CB5BFF" w:rsidRPr="004C49BF">
        <w:rPr>
          <w:rFonts w:ascii="Sylfaen" w:hAnsi="Sylfaen" w:cs="Times New Roman"/>
          <w:color w:val="000000" w:themeColor="text1"/>
          <w:lang w:val="ru-RU"/>
        </w:rPr>
        <w:t xml:space="preserve"> </w:t>
      </w:r>
    </w:p>
    <w:p w:rsidR="00CB5BFF" w:rsidRPr="004C49BF" w:rsidRDefault="00CB5BFF"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lang w:val="ru-RU"/>
        </w:rPr>
        <w:t>Рогацкин Д.В., Гинали М.Б. – Исскуство рентгенографии зубов</w:t>
      </w:r>
    </w:p>
    <w:p w:rsidR="008411C7" w:rsidRPr="004C49BF" w:rsidRDefault="008411C7" w:rsidP="008411C7">
      <w:pPr>
        <w:pStyle w:val="ListParagraph"/>
        <w:numPr>
          <w:ilvl w:val="0"/>
          <w:numId w:val="26"/>
        </w:numPr>
        <w:jc w:val="both"/>
        <w:rPr>
          <w:rFonts w:ascii="Sylfaen" w:hAnsi="Sylfaen" w:cs="Times New Roman"/>
          <w:color w:val="000000" w:themeColor="text1"/>
        </w:rPr>
      </w:pPr>
      <w:r w:rsidRPr="004C49BF">
        <w:rPr>
          <w:rFonts w:ascii="Sylfaen" w:hAnsi="Sylfaen" w:cs="Times New Roman"/>
          <w:color w:val="000000" w:themeColor="text1"/>
        </w:rPr>
        <w:t>Padiatric Dentistry. Infancy through Adolescence. Pinkman J., Casamassimo P., McTigue D., Fields H., Nowak A. Fourth edition//Elsevier Inc. 2005, 750 p.</w:t>
      </w:r>
    </w:p>
    <w:p w:rsidR="008411C7" w:rsidRPr="004C49BF" w:rsidRDefault="008411C7" w:rsidP="008411C7">
      <w:pPr>
        <w:pStyle w:val="ListParagraph"/>
        <w:numPr>
          <w:ilvl w:val="0"/>
          <w:numId w:val="26"/>
        </w:numPr>
        <w:jc w:val="both"/>
        <w:rPr>
          <w:rFonts w:ascii="Sylfaen" w:hAnsi="Sylfaen" w:cs="Times New Roman"/>
          <w:color w:val="000000" w:themeColor="text1"/>
          <w:lang w:val="ru-RU"/>
        </w:rPr>
      </w:pPr>
      <w:r w:rsidRPr="004C49BF">
        <w:rPr>
          <w:rFonts w:ascii="Sylfaen" w:hAnsi="Sylfaen" w:cs="Times New Roman"/>
          <w:color w:val="000000" w:themeColor="text1"/>
          <w:lang w:val="ru-RU"/>
        </w:rPr>
        <w:t>МакДональд Р., Эивери Д. – Стоматология детей и подростков//МИА, Москва, 2003, 765 стр.</w:t>
      </w:r>
    </w:p>
    <w:p w:rsidR="005A5661" w:rsidRPr="003827EF" w:rsidRDefault="005A5661" w:rsidP="00862776">
      <w:pPr>
        <w:jc w:val="both"/>
        <w:rPr>
          <w:rFonts w:ascii="Times New Roman" w:hAnsi="Times New Roman" w:cs="Times New Roman"/>
          <w:color w:val="000000" w:themeColor="text1"/>
          <w:lang w:val="ru-RU"/>
        </w:rPr>
      </w:pPr>
    </w:p>
    <w:p w:rsidR="005A5661" w:rsidRPr="007A759B" w:rsidRDefault="005A5661" w:rsidP="005A5661">
      <w:pPr>
        <w:jc w:val="both"/>
        <w:rPr>
          <w:rFonts w:ascii="AcadNusx" w:hAnsi="AcadNusx"/>
          <w:b/>
          <w:color w:val="000000"/>
        </w:rPr>
      </w:pPr>
      <w:r w:rsidRPr="001979A3">
        <w:rPr>
          <w:rFonts w:ascii="AcadNusx" w:eastAsia="Times New Roman" w:hAnsi="AcadNusx" w:cs="Times New Roman"/>
          <w:b/>
          <w:color w:val="000000"/>
        </w:rPr>
        <w:t>Sesasrulebeli</w:t>
      </w:r>
      <w:r w:rsidRPr="007A759B">
        <w:rPr>
          <w:rFonts w:ascii="AcadNusx" w:eastAsia="Times New Roman" w:hAnsi="AcadNusx" w:cs="Times New Roman"/>
          <w:b/>
          <w:color w:val="000000"/>
        </w:rPr>
        <w:t xml:space="preserve"> </w:t>
      </w:r>
      <w:r w:rsidRPr="001979A3">
        <w:rPr>
          <w:rFonts w:ascii="AcadNusx" w:eastAsia="Times New Roman" w:hAnsi="AcadNusx" w:cs="Times New Roman"/>
          <w:b/>
          <w:color w:val="000000"/>
        </w:rPr>
        <w:t>samuSaos</w:t>
      </w:r>
      <w:r w:rsidRPr="007A759B">
        <w:rPr>
          <w:rFonts w:ascii="AcadNusx" w:eastAsia="Times New Roman" w:hAnsi="AcadNusx" w:cs="Times New Roman"/>
          <w:b/>
          <w:color w:val="000000"/>
        </w:rPr>
        <w:t xml:space="preserve"> </w:t>
      </w:r>
      <w:r w:rsidRPr="001979A3">
        <w:rPr>
          <w:rFonts w:ascii="AcadNusx" w:eastAsia="Times New Roman" w:hAnsi="AcadNusx" w:cs="Times New Roman"/>
          <w:b/>
          <w:color w:val="000000"/>
        </w:rPr>
        <w:t>moculoba</w:t>
      </w:r>
      <w:r w:rsidRPr="007A759B">
        <w:rPr>
          <w:rFonts w:ascii="AcadNusx" w:eastAsia="Times New Roman" w:hAnsi="AcadNusx" w:cs="Times New Roman"/>
          <w:b/>
          <w:color w:val="000000"/>
        </w:rPr>
        <w:t xml:space="preserve"> </w:t>
      </w:r>
      <w:r w:rsidRPr="001979A3">
        <w:rPr>
          <w:rFonts w:ascii="AcadNusx" w:eastAsia="Times New Roman" w:hAnsi="AcadNusx" w:cs="Times New Roman"/>
          <w:b/>
          <w:color w:val="000000"/>
        </w:rPr>
        <w:t>da</w:t>
      </w:r>
      <w:r w:rsidRPr="007A759B">
        <w:rPr>
          <w:rFonts w:ascii="AcadNusx" w:eastAsia="Times New Roman" w:hAnsi="AcadNusx" w:cs="Times New Roman"/>
          <w:b/>
          <w:color w:val="000000"/>
        </w:rPr>
        <w:t xml:space="preserve"> </w:t>
      </w:r>
      <w:r w:rsidRPr="001979A3">
        <w:rPr>
          <w:rFonts w:ascii="AcadNusx" w:eastAsia="Times New Roman" w:hAnsi="AcadNusx" w:cs="Times New Roman"/>
          <w:b/>
          <w:color w:val="000000"/>
        </w:rPr>
        <w:t>Catarebuli</w:t>
      </w:r>
      <w:r w:rsidRPr="007A759B">
        <w:rPr>
          <w:rFonts w:ascii="AcadNusx" w:eastAsia="Times New Roman" w:hAnsi="AcadNusx" w:cs="Times New Roman"/>
          <w:b/>
          <w:color w:val="000000"/>
        </w:rPr>
        <w:t xml:space="preserve"> </w:t>
      </w:r>
      <w:r w:rsidRPr="001979A3">
        <w:rPr>
          <w:rFonts w:ascii="AcadNusx" w:eastAsia="Times New Roman" w:hAnsi="AcadNusx" w:cs="Times New Roman"/>
          <w:b/>
          <w:color w:val="000000"/>
        </w:rPr>
        <w:t>manipulaciebis</w:t>
      </w:r>
      <w:r w:rsidRPr="007A759B">
        <w:rPr>
          <w:rFonts w:ascii="AcadNusx" w:eastAsia="Times New Roman" w:hAnsi="AcadNusx" w:cs="Times New Roman"/>
          <w:b/>
          <w:color w:val="000000"/>
        </w:rPr>
        <w:t xml:space="preserve"> </w:t>
      </w:r>
      <w:r w:rsidRPr="001979A3">
        <w:rPr>
          <w:rFonts w:ascii="AcadNusx" w:eastAsia="Times New Roman" w:hAnsi="AcadNusx" w:cs="Times New Roman"/>
          <w:b/>
          <w:color w:val="000000"/>
        </w:rPr>
        <w:t>raodenoba</w:t>
      </w:r>
    </w:p>
    <w:tbl>
      <w:tblPr>
        <w:tblStyle w:val="TableGrid"/>
        <w:tblW w:w="0" w:type="auto"/>
        <w:tblLook w:val="04A0"/>
      </w:tblPr>
      <w:tblGrid>
        <w:gridCol w:w="437"/>
        <w:gridCol w:w="2340"/>
        <w:gridCol w:w="3721"/>
        <w:gridCol w:w="1859"/>
        <w:gridCol w:w="1800"/>
      </w:tblGrid>
      <w:tr w:rsidR="005A5661" w:rsidTr="00862776">
        <w:trPr>
          <w:trHeight w:val="404"/>
        </w:trPr>
        <w:tc>
          <w:tcPr>
            <w:tcW w:w="437" w:type="dxa"/>
          </w:tcPr>
          <w:p w:rsidR="005A5661" w:rsidRPr="005A5661" w:rsidRDefault="005A5661" w:rsidP="005A5661">
            <w:pPr>
              <w:jc w:val="center"/>
              <w:rPr>
                <w:rFonts w:ascii="AcadNusx" w:hAnsi="AcadNusx"/>
                <w:b/>
                <w:color w:val="000000"/>
              </w:rPr>
            </w:pPr>
            <w:r w:rsidRPr="00862776">
              <w:rPr>
                <w:rFonts w:asciiTheme="majorHAnsi" w:hAnsiTheme="majorHAnsi"/>
                <w:b/>
                <w:color w:val="000000"/>
              </w:rPr>
              <w:t>N</w:t>
            </w:r>
          </w:p>
        </w:tc>
        <w:tc>
          <w:tcPr>
            <w:tcW w:w="2340" w:type="dxa"/>
          </w:tcPr>
          <w:p w:rsidR="005A5661" w:rsidRPr="005A5661" w:rsidRDefault="005A5661" w:rsidP="005A5661">
            <w:pPr>
              <w:jc w:val="center"/>
              <w:rPr>
                <w:rFonts w:ascii="AcadNusx" w:hAnsi="AcadNusx"/>
                <w:b/>
                <w:color w:val="000000"/>
              </w:rPr>
            </w:pPr>
            <w:r>
              <w:rPr>
                <w:rFonts w:ascii="AcadNusx" w:hAnsi="AcadNusx"/>
                <w:b/>
                <w:color w:val="000000"/>
              </w:rPr>
              <w:t>1</w:t>
            </w:r>
          </w:p>
        </w:tc>
        <w:tc>
          <w:tcPr>
            <w:tcW w:w="3721" w:type="dxa"/>
          </w:tcPr>
          <w:p w:rsidR="005A5661" w:rsidRPr="005A5661" w:rsidRDefault="005A5661" w:rsidP="005A5661">
            <w:pPr>
              <w:jc w:val="center"/>
              <w:rPr>
                <w:rFonts w:ascii="AcadNusx" w:hAnsi="AcadNusx"/>
                <w:b/>
                <w:color w:val="000000"/>
              </w:rPr>
            </w:pPr>
            <w:r>
              <w:rPr>
                <w:rFonts w:ascii="AcadNusx" w:hAnsi="AcadNusx"/>
                <w:b/>
                <w:color w:val="000000"/>
              </w:rPr>
              <w:t>2</w:t>
            </w:r>
          </w:p>
        </w:tc>
        <w:tc>
          <w:tcPr>
            <w:tcW w:w="1859" w:type="dxa"/>
          </w:tcPr>
          <w:p w:rsidR="005A5661" w:rsidRPr="005A5661" w:rsidRDefault="005A5661" w:rsidP="005A5661">
            <w:pPr>
              <w:jc w:val="center"/>
              <w:rPr>
                <w:rFonts w:ascii="AcadNusx" w:hAnsi="AcadNusx"/>
                <w:b/>
                <w:color w:val="000000"/>
              </w:rPr>
            </w:pPr>
            <w:r>
              <w:rPr>
                <w:rFonts w:ascii="AcadNusx" w:hAnsi="AcadNusx"/>
                <w:b/>
                <w:color w:val="000000"/>
              </w:rPr>
              <w:t>3</w:t>
            </w:r>
          </w:p>
        </w:tc>
        <w:tc>
          <w:tcPr>
            <w:tcW w:w="1800" w:type="dxa"/>
          </w:tcPr>
          <w:p w:rsidR="005A5661" w:rsidRPr="005A5661" w:rsidRDefault="005A5661" w:rsidP="005A5661">
            <w:pPr>
              <w:jc w:val="center"/>
              <w:rPr>
                <w:rFonts w:ascii="AcadNusx" w:hAnsi="AcadNusx"/>
                <w:b/>
                <w:color w:val="000000"/>
              </w:rPr>
            </w:pPr>
            <w:r>
              <w:rPr>
                <w:rFonts w:ascii="AcadNusx" w:hAnsi="AcadNusx"/>
                <w:b/>
                <w:color w:val="000000"/>
              </w:rPr>
              <w:t>4</w:t>
            </w:r>
          </w:p>
        </w:tc>
      </w:tr>
    </w:tbl>
    <w:p w:rsidR="005A5661" w:rsidRPr="00862776" w:rsidRDefault="005A5661" w:rsidP="005A5661">
      <w:pPr>
        <w:jc w:val="both"/>
        <w:rPr>
          <w:rFonts w:ascii="AcadNusx" w:eastAsia="Times New Roman" w:hAnsi="AcadNusx" w:cs="Times New Roman"/>
          <w:b/>
          <w:color w:val="000000"/>
        </w:rPr>
      </w:pPr>
    </w:p>
    <w:tbl>
      <w:tblPr>
        <w:tblStyle w:val="TableGrid"/>
        <w:tblW w:w="10098" w:type="dxa"/>
        <w:tblLayout w:type="fixed"/>
        <w:tblLook w:val="04A0"/>
      </w:tblPr>
      <w:tblGrid>
        <w:gridCol w:w="468"/>
        <w:gridCol w:w="2340"/>
        <w:gridCol w:w="3690"/>
        <w:gridCol w:w="1890"/>
        <w:gridCol w:w="1710"/>
      </w:tblGrid>
      <w:tr w:rsidR="005A5661" w:rsidRPr="00C52969" w:rsidTr="00862776">
        <w:tc>
          <w:tcPr>
            <w:tcW w:w="468" w:type="dxa"/>
            <w:tcBorders>
              <w:right w:val="single" w:sz="4" w:space="0" w:color="auto"/>
            </w:tcBorders>
          </w:tcPr>
          <w:p w:rsidR="005A5661" w:rsidRDefault="0088068B" w:rsidP="003827EF">
            <w:r>
              <w:t>6</w:t>
            </w:r>
            <w:r w:rsidR="005A5661">
              <w:t>.</w:t>
            </w:r>
          </w:p>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88068B" w:rsidP="003827EF">
            <w:r>
              <w:t>7</w:t>
            </w:r>
            <w:r w:rsidR="005A5661">
              <w:t>.</w:t>
            </w:r>
          </w:p>
        </w:tc>
        <w:tc>
          <w:tcPr>
            <w:tcW w:w="2340" w:type="dxa"/>
            <w:tcBorders>
              <w:left w:val="single" w:sz="4" w:space="0" w:color="auto"/>
            </w:tcBorders>
          </w:tcPr>
          <w:p w:rsidR="005A5661" w:rsidRDefault="005A5661" w:rsidP="003827EF">
            <w:pPr>
              <w:rPr>
                <w:rFonts w:ascii="AcadNusx" w:hAnsi="AcadNusx"/>
                <w:b/>
              </w:rPr>
            </w:pPr>
            <w:r>
              <w:rPr>
                <w:rFonts w:asciiTheme="majorHAnsi" w:hAnsiTheme="majorHAnsi"/>
                <w:b/>
              </w:rPr>
              <w:lastRenderedPageBreak/>
              <w:t>K</w:t>
            </w:r>
            <w:r>
              <w:rPr>
                <w:rFonts w:ascii="AcadNusx" w:hAnsi="AcadNusx"/>
                <w:b/>
              </w:rPr>
              <w:t xml:space="preserve">04.0 </w:t>
            </w:r>
          </w:p>
          <w:p w:rsidR="005A5661" w:rsidRDefault="005A5661" w:rsidP="003827EF">
            <w:pPr>
              <w:rPr>
                <w:rFonts w:ascii="AcadNusx" w:hAnsi="AcadNusx"/>
              </w:rPr>
            </w:pPr>
            <w:r w:rsidRPr="003527CB">
              <w:rPr>
                <w:rFonts w:ascii="AcadNusx" w:hAnsi="AcadNusx"/>
                <w:b/>
                <w:u w:val="single"/>
              </w:rPr>
              <w:t>pulpis daavadebebi</w:t>
            </w:r>
            <w:r>
              <w:rPr>
                <w:rFonts w:ascii="AcadNusx" w:hAnsi="AcadNusx"/>
                <w:b/>
              </w:rPr>
              <w:t xml:space="preserve"> </w:t>
            </w:r>
            <w:r w:rsidRPr="003527CB">
              <w:rPr>
                <w:rFonts w:ascii="AcadNusx" w:hAnsi="AcadNusx"/>
                <w:b/>
                <w:sz w:val="20"/>
                <w:szCs w:val="20"/>
              </w:rPr>
              <w:t>-</w:t>
            </w:r>
            <w:r>
              <w:rPr>
                <w:rFonts w:ascii="AcadNusx" w:hAnsi="AcadNusx"/>
              </w:rPr>
              <w:t xml:space="preserve"> klasifikacia,</w:t>
            </w:r>
            <w:r w:rsidRPr="00527B17">
              <w:rPr>
                <w:rFonts w:ascii="AcadNusx" w:hAnsi="AcadNusx"/>
              </w:rPr>
              <w:t xml:space="preserve">klinika, diagnostika, diferencialuri </w:t>
            </w:r>
            <w:r w:rsidRPr="00527B17">
              <w:rPr>
                <w:rFonts w:ascii="AcadNusx" w:hAnsi="AcadNusx"/>
              </w:rPr>
              <w:lastRenderedPageBreak/>
              <w:t>diagnostika</w:t>
            </w:r>
            <w:r>
              <w:rPr>
                <w:rFonts w:ascii="AcadNusx" w:hAnsi="AcadNusx"/>
              </w:rPr>
              <w:t>, mkurnaloba daavdebis formidan gamomdinare.</w:t>
            </w:r>
          </w:p>
          <w:p w:rsidR="005A5661" w:rsidRPr="003827EF" w:rsidRDefault="005A5661" w:rsidP="003827EF">
            <w:pPr>
              <w:rPr>
                <w:rFonts w:ascii="AcadNusx" w:hAnsi="AcadNusx"/>
                <w:b/>
                <w:sz w:val="20"/>
                <w:szCs w:val="20"/>
                <w:lang w:val="fi-FI"/>
              </w:rPr>
            </w:pPr>
            <w:r w:rsidRPr="003827EF">
              <w:rPr>
                <w:rFonts w:ascii="AcadNusx" w:hAnsi="AcadNusx"/>
                <w:lang w:val="fi-FI"/>
              </w:rPr>
              <w:t>-</w:t>
            </w:r>
            <w:r w:rsidRPr="003827EF">
              <w:rPr>
                <w:rFonts w:ascii="AcadNusx" w:hAnsi="AcadNusx"/>
                <w:b/>
                <w:sz w:val="20"/>
                <w:szCs w:val="20"/>
                <w:lang w:val="fi-FI"/>
              </w:rPr>
              <w:t>pulpis hiperemia,</w:t>
            </w: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b/>
                <w:sz w:val="20"/>
                <w:szCs w:val="20"/>
                <w:lang w:val="fi-FI"/>
              </w:rPr>
            </w:pP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-mwvave pulpiti,</w:t>
            </w: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-Cirqovani pulpiti,</w:t>
            </w: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-qronikuli pulpiti,</w:t>
            </w: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 xml:space="preserve">-qronikuli hiperplastiuri  </w:t>
            </w: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 xml:space="preserve"> pulpiti,</w:t>
            </w: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 xml:space="preserve">-qronikuli gamwvavebuli pulpiti, </w:t>
            </w:r>
          </w:p>
          <w:p w:rsidR="005A5661" w:rsidRPr="003827EF" w:rsidRDefault="005A5661" w:rsidP="003827EF">
            <w:pPr>
              <w:rPr>
                <w:rFonts w:ascii="AcadNusx" w:hAnsi="AcadNusx"/>
                <w:b/>
                <w:lang w:val="fi-FI"/>
              </w:rPr>
            </w:pPr>
            <w:r w:rsidRPr="003827EF">
              <w:rPr>
                <w:rFonts w:asciiTheme="majorHAnsi" w:hAnsiTheme="majorHAnsi"/>
                <w:b/>
                <w:lang w:val="fi-FI"/>
              </w:rPr>
              <w:t>K</w:t>
            </w:r>
            <w:r w:rsidRPr="003827EF">
              <w:rPr>
                <w:rFonts w:ascii="AcadNusx" w:hAnsi="AcadNusx"/>
                <w:b/>
                <w:lang w:val="fi-FI"/>
              </w:rPr>
              <w:t xml:space="preserve">04.1 </w:t>
            </w:r>
          </w:p>
          <w:p w:rsidR="005A5661" w:rsidRPr="003827EF" w:rsidRDefault="005A5661" w:rsidP="003827EF">
            <w:pPr>
              <w:rPr>
                <w:rFonts w:ascii="AcadNusx" w:hAnsi="AcadNusx"/>
                <w:b/>
                <w:sz w:val="20"/>
                <w:szCs w:val="20"/>
                <w:lang w:val="fi-FI"/>
              </w:rPr>
            </w:pPr>
            <w:r w:rsidRPr="003827EF">
              <w:rPr>
                <w:rFonts w:ascii="AcadNusx" w:hAnsi="AcadNusx"/>
                <w:b/>
                <w:sz w:val="20"/>
                <w:szCs w:val="20"/>
                <w:lang w:val="fi-FI"/>
              </w:rPr>
              <w:t>-pulpis gangrena</w:t>
            </w: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r w:rsidRPr="003827EF">
              <w:rPr>
                <w:rFonts w:ascii="AcadNusx" w:hAnsi="AcadNusx"/>
                <w:b/>
                <w:u w:val="single"/>
                <w:lang w:val="fi-FI"/>
              </w:rPr>
              <w:t>Secdomebi da garTulebebi pulpitebis mkurnalobaSi. maTi prognozireba da prevenciis gzebi.</w:t>
            </w: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3827EF">
            <w:pPr>
              <w:rPr>
                <w:rFonts w:ascii="AcadNusx" w:hAnsi="AcadNusx"/>
                <w:b/>
                <w:u w:val="single"/>
                <w:lang w:val="fi-FI"/>
              </w:rPr>
            </w:pPr>
          </w:p>
          <w:p w:rsidR="005A5661" w:rsidRPr="003827EF" w:rsidRDefault="005A5661" w:rsidP="005A5661">
            <w:pPr>
              <w:rPr>
                <w:rFonts w:ascii="AcadNusx" w:hAnsi="AcadNusx"/>
                <w:b/>
                <w:u w:val="single"/>
                <w:lang w:val="fi-FI"/>
              </w:rPr>
            </w:pPr>
            <w:r w:rsidRPr="003827EF">
              <w:rPr>
                <w:rFonts w:ascii="AcadNusx" w:hAnsi="AcadNusx"/>
                <w:b/>
                <w:u w:val="single"/>
                <w:lang w:val="fi-FI"/>
              </w:rPr>
              <w:t xml:space="preserve">periodontis daavadebebi </w:t>
            </w:r>
          </w:p>
          <w:p w:rsidR="005A5661" w:rsidRPr="003827EF" w:rsidRDefault="005A5661" w:rsidP="005A5661">
            <w:pPr>
              <w:rPr>
                <w:rFonts w:ascii="AcadNusx" w:hAnsi="AcadNusx"/>
                <w:lang w:val="fi-FI"/>
              </w:rPr>
            </w:pPr>
            <w:r w:rsidRPr="003827EF">
              <w:rPr>
                <w:rFonts w:ascii="AcadNusx" w:hAnsi="AcadNusx"/>
                <w:lang w:val="fi-FI"/>
              </w:rPr>
              <w:t>klasifikacia,klinika, diagnostika, diferencialuri diagnostika, mkurnaloba daavdebis formidan gamomdinare.</w:t>
            </w:r>
          </w:p>
          <w:p w:rsidR="005A5661" w:rsidRPr="003827EF" w:rsidRDefault="005A5661" w:rsidP="005A5661">
            <w:pPr>
              <w:rPr>
                <w:rFonts w:ascii="AcadNusx" w:hAnsi="AcadNusx"/>
                <w:b/>
                <w:u w:val="single"/>
                <w:lang w:val="fi-FI"/>
              </w:rPr>
            </w:pPr>
          </w:p>
          <w:p w:rsidR="005A5661" w:rsidRPr="003827EF" w:rsidRDefault="005A5661" w:rsidP="005A5661">
            <w:pPr>
              <w:rPr>
                <w:rFonts w:ascii="AcadNusx" w:hAnsi="AcadNusx"/>
                <w:b/>
                <w:lang w:val="fi-FI"/>
              </w:rPr>
            </w:pPr>
            <w:r w:rsidRPr="003827EF">
              <w:rPr>
                <w:rFonts w:asciiTheme="majorHAnsi" w:hAnsiTheme="majorHAnsi"/>
                <w:b/>
                <w:lang w:val="fi-FI"/>
              </w:rPr>
              <w:t>K</w:t>
            </w:r>
            <w:r w:rsidRPr="003827EF">
              <w:rPr>
                <w:rFonts w:ascii="AcadNusx" w:hAnsi="AcadNusx"/>
                <w:b/>
                <w:lang w:val="fi-FI"/>
              </w:rPr>
              <w:t xml:space="preserve">04.4 </w:t>
            </w:r>
          </w:p>
          <w:p w:rsidR="005A5661" w:rsidRPr="003827EF" w:rsidRDefault="005A5661" w:rsidP="005A5661">
            <w:pPr>
              <w:rPr>
                <w:rFonts w:ascii="AcadNusx" w:hAnsi="AcadNusx"/>
                <w:b/>
                <w:lang w:val="fi-FI"/>
              </w:rPr>
            </w:pPr>
            <w:r w:rsidRPr="003827EF">
              <w:rPr>
                <w:rFonts w:ascii="AcadNusx" w:hAnsi="AcadNusx"/>
                <w:b/>
                <w:lang w:val="fi-FI"/>
              </w:rPr>
              <w:t xml:space="preserve">-mwvave apikaluri   </w:t>
            </w:r>
          </w:p>
          <w:p w:rsidR="005A5661" w:rsidRPr="003827EF" w:rsidRDefault="005A5661" w:rsidP="005A5661">
            <w:pPr>
              <w:rPr>
                <w:rFonts w:ascii="AcadNusx" w:hAnsi="AcadNusx"/>
                <w:b/>
                <w:lang w:val="fi-FI"/>
              </w:rPr>
            </w:pPr>
            <w:r w:rsidRPr="003827EF">
              <w:rPr>
                <w:rFonts w:ascii="AcadNusx" w:hAnsi="AcadNusx"/>
                <w:b/>
                <w:lang w:val="fi-FI"/>
              </w:rPr>
              <w:t xml:space="preserve"> periodontiti </w:t>
            </w:r>
          </w:p>
          <w:p w:rsidR="005A5661" w:rsidRPr="003827EF" w:rsidRDefault="005A5661" w:rsidP="005A5661">
            <w:pPr>
              <w:rPr>
                <w:rFonts w:ascii="AcadNusx" w:hAnsi="AcadNusx"/>
                <w:b/>
                <w:lang w:val="fi-FI"/>
              </w:rPr>
            </w:pPr>
            <w:r w:rsidRPr="003827EF">
              <w:rPr>
                <w:rFonts w:asciiTheme="majorHAnsi" w:hAnsiTheme="majorHAnsi"/>
                <w:b/>
                <w:lang w:val="fi-FI"/>
              </w:rPr>
              <w:t>K</w:t>
            </w:r>
            <w:r w:rsidRPr="003827EF">
              <w:rPr>
                <w:rFonts w:ascii="AcadNusx" w:hAnsi="AcadNusx"/>
                <w:b/>
                <w:lang w:val="fi-FI"/>
              </w:rPr>
              <w:t>04.6</w:t>
            </w:r>
          </w:p>
          <w:p w:rsidR="005A5661" w:rsidRPr="003827EF" w:rsidRDefault="005A5661" w:rsidP="005A5661">
            <w:pPr>
              <w:rPr>
                <w:rFonts w:ascii="AcadNusx" w:hAnsi="AcadNusx"/>
                <w:b/>
                <w:lang w:val="fi-FI"/>
              </w:rPr>
            </w:pPr>
            <w:r w:rsidRPr="003827EF">
              <w:rPr>
                <w:rFonts w:asciiTheme="majorHAnsi" w:hAnsiTheme="majorHAnsi"/>
                <w:b/>
                <w:lang w:val="fi-FI"/>
              </w:rPr>
              <w:t>K</w:t>
            </w:r>
            <w:r w:rsidRPr="003827EF">
              <w:rPr>
                <w:rFonts w:ascii="AcadNusx" w:hAnsi="AcadNusx"/>
                <w:b/>
                <w:lang w:val="fi-FI"/>
              </w:rPr>
              <w:t>04.7</w:t>
            </w:r>
          </w:p>
          <w:p w:rsidR="005A5661" w:rsidRPr="003827EF" w:rsidRDefault="005A5661" w:rsidP="005A5661">
            <w:pPr>
              <w:rPr>
                <w:rFonts w:ascii="AcadNusx" w:hAnsi="AcadNusx"/>
                <w:b/>
                <w:lang w:val="fi-FI"/>
              </w:rPr>
            </w:pPr>
            <w:r w:rsidRPr="003827EF">
              <w:rPr>
                <w:rFonts w:ascii="AcadNusx" w:hAnsi="AcadNusx"/>
                <w:b/>
                <w:lang w:val="fi-FI"/>
              </w:rPr>
              <w:t xml:space="preserve">- qronikuli gamwvavebuli  </w:t>
            </w:r>
          </w:p>
          <w:p w:rsidR="005A5661" w:rsidRPr="003827EF" w:rsidRDefault="005A5661" w:rsidP="005A5661">
            <w:pPr>
              <w:rPr>
                <w:rFonts w:ascii="AcadNusx" w:hAnsi="AcadNusx"/>
                <w:b/>
                <w:lang w:val="fi-FI"/>
              </w:rPr>
            </w:pPr>
            <w:r w:rsidRPr="003827EF">
              <w:rPr>
                <w:rFonts w:ascii="AcadNusx" w:hAnsi="AcadNusx"/>
                <w:b/>
                <w:lang w:val="fi-FI"/>
              </w:rPr>
              <w:t xml:space="preserve">periodontiti (periapikaluri </w:t>
            </w:r>
          </w:p>
          <w:p w:rsidR="005A5661" w:rsidRPr="003827EF" w:rsidRDefault="005A5661" w:rsidP="005A5661">
            <w:pPr>
              <w:rPr>
                <w:rFonts w:ascii="AcadNusx" w:hAnsi="AcadNusx"/>
                <w:b/>
                <w:lang w:val="fi-FI"/>
              </w:rPr>
            </w:pPr>
            <w:r w:rsidRPr="003827EF">
              <w:rPr>
                <w:rFonts w:ascii="AcadNusx" w:hAnsi="AcadNusx"/>
                <w:b/>
                <w:lang w:val="fi-FI"/>
              </w:rPr>
              <w:t xml:space="preserve"> abscesi RruTi da  mis gareSe)</w:t>
            </w: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r w:rsidRPr="003827EF">
              <w:rPr>
                <w:rFonts w:asciiTheme="majorHAnsi" w:hAnsiTheme="majorHAnsi"/>
                <w:b/>
                <w:lang w:val="fi-FI"/>
              </w:rPr>
              <w:t>K</w:t>
            </w:r>
            <w:r w:rsidRPr="003827EF">
              <w:rPr>
                <w:rFonts w:ascii="AcadNusx" w:hAnsi="AcadNusx"/>
                <w:b/>
                <w:lang w:val="fi-FI"/>
              </w:rPr>
              <w:t xml:space="preserve">04.5 </w:t>
            </w:r>
          </w:p>
          <w:p w:rsidR="005A5661" w:rsidRPr="003827EF" w:rsidRDefault="005A5661" w:rsidP="005A5661">
            <w:pPr>
              <w:rPr>
                <w:rFonts w:ascii="AcadNusx" w:hAnsi="AcadNusx"/>
                <w:b/>
                <w:lang w:val="fi-FI"/>
              </w:rPr>
            </w:pPr>
            <w:r w:rsidRPr="003827EF">
              <w:rPr>
                <w:rFonts w:ascii="AcadNusx" w:hAnsi="AcadNusx"/>
                <w:b/>
                <w:lang w:val="fi-FI"/>
              </w:rPr>
              <w:t xml:space="preserve">-qronikuli fibrozuli  </w:t>
            </w:r>
          </w:p>
          <w:p w:rsidR="005A5661" w:rsidRPr="003827EF" w:rsidRDefault="005A5661" w:rsidP="005A5661">
            <w:pPr>
              <w:rPr>
                <w:rFonts w:ascii="AcadNusx" w:hAnsi="AcadNusx"/>
                <w:b/>
                <w:lang w:val="fi-FI"/>
              </w:rPr>
            </w:pPr>
            <w:r w:rsidRPr="003827EF">
              <w:rPr>
                <w:rFonts w:ascii="AcadNusx" w:hAnsi="AcadNusx"/>
                <w:b/>
                <w:lang w:val="fi-FI"/>
              </w:rPr>
              <w:t>periodontiti  (apikaluri granuloma)</w:t>
            </w: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r w:rsidRPr="003827EF">
              <w:rPr>
                <w:rFonts w:ascii="AcadNusx" w:hAnsi="AcadNusx"/>
                <w:b/>
                <w:lang w:val="fi-FI"/>
              </w:rPr>
              <w:t xml:space="preserve">-qronikuli magranulirebeli </w:t>
            </w:r>
          </w:p>
          <w:p w:rsidR="005A5661" w:rsidRPr="003827EF" w:rsidRDefault="005A5661" w:rsidP="005A5661">
            <w:pPr>
              <w:rPr>
                <w:rFonts w:ascii="AcadNusx" w:hAnsi="AcadNusx"/>
                <w:b/>
                <w:lang w:val="fi-FI"/>
              </w:rPr>
            </w:pPr>
            <w:r w:rsidRPr="003827EF">
              <w:rPr>
                <w:rFonts w:ascii="AcadNusx" w:hAnsi="AcadNusx"/>
                <w:b/>
                <w:lang w:val="fi-FI"/>
              </w:rPr>
              <w:t xml:space="preserve">da granuluri periodontiti  </w:t>
            </w:r>
          </w:p>
          <w:p w:rsidR="005A5661" w:rsidRPr="003827EF" w:rsidRDefault="005A5661" w:rsidP="005A5661">
            <w:pPr>
              <w:rPr>
                <w:rFonts w:ascii="AcadNusx" w:hAnsi="AcadNusx"/>
                <w:b/>
                <w:lang w:val="fi-FI"/>
              </w:rPr>
            </w:pPr>
            <w:r w:rsidRPr="003827EF">
              <w:rPr>
                <w:rFonts w:ascii="AcadNusx" w:hAnsi="AcadNusx"/>
                <w:b/>
                <w:lang w:val="fi-FI"/>
              </w:rPr>
              <w:t xml:space="preserve">(xvrelarxiT da </w:t>
            </w:r>
            <w:r w:rsidRPr="003827EF">
              <w:rPr>
                <w:rFonts w:ascii="AcadNusx" w:hAnsi="AcadNusx"/>
                <w:b/>
                <w:lang w:val="fi-FI"/>
              </w:rPr>
              <w:lastRenderedPageBreak/>
              <w:t xml:space="preserve">xvrelarxis  </w:t>
            </w:r>
          </w:p>
          <w:p w:rsidR="005A5661" w:rsidRPr="003827EF" w:rsidRDefault="005A5661" w:rsidP="005A5661">
            <w:pPr>
              <w:rPr>
                <w:rFonts w:ascii="AcadNusx" w:hAnsi="AcadNusx"/>
                <w:b/>
                <w:lang w:val="fi-FI"/>
              </w:rPr>
            </w:pPr>
            <w:r w:rsidRPr="003827EF">
              <w:rPr>
                <w:rFonts w:ascii="AcadNusx" w:hAnsi="AcadNusx"/>
                <w:b/>
                <w:lang w:val="fi-FI"/>
              </w:rPr>
              <w:t>gareSe)</w:t>
            </w:r>
          </w:p>
          <w:p w:rsidR="005A5661" w:rsidRPr="003827EF" w:rsidRDefault="005A5661" w:rsidP="005A5661">
            <w:pPr>
              <w:rPr>
                <w:rFonts w:ascii="AcadNusx" w:hAnsi="AcadNusx"/>
                <w:b/>
                <w:lang w:val="fi-FI"/>
              </w:rPr>
            </w:pPr>
            <w:r w:rsidRPr="003827EF">
              <w:rPr>
                <w:rFonts w:asciiTheme="majorHAnsi" w:hAnsiTheme="majorHAnsi"/>
                <w:b/>
                <w:lang w:val="fi-FI"/>
              </w:rPr>
              <w:t>K</w:t>
            </w:r>
            <w:r w:rsidRPr="003827EF">
              <w:rPr>
                <w:rFonts w:ascii="AcadNusx" w:hAnsi="AcadNusx"/>
                <w:b/>
                <w:lang w:val="fi-FI"/>
              </w:rPr>
              <w:t xml:space="preserve">04.8 </w:t>
            </w:r>
          </w:p>
          <w:p w:rsidR="005A5661" w:rsidRPr="003827EF" w:rsidRDefault="005A5661" w:rsidP="005A5661">
            <w:pPr>
              <w:rPr>
                <w:rFonts w:ascii="AcadNusx" w:hAnsi="AcadNusx"/>
                <w:b/>
                <w:lang w:val="fi-FI"/>
              </w:rPr>
            </w:pPr>
            <w:r w:rsidRPr="003827EF">
              <w:rPr>
                <w:rFonts w:ascii="AcadNusx" w:hAnsi="AcadNusx"/>
                <w:b/>
                <w:lang w:val="fi-FI"/>
              </w:rPr>
              <w:t>-apikaluri kista</w:t>
            </w: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lang w:val="fi-FI"/>
              </w:rPr>
            </w:pPr>
          </w:p>
          <w:p w:rsidR="005A5661" w:rsidRDefault="005A5661" w:rsidP="005A5661">
            <w:pPr>
              <w:rPr>
                <w:rFonts w:ascii="AcadNusx" w:hAnsi="AcadNusx"/>
                <w:b/>
                <w:lang w:val="fi-FI"/>
              </w:rPr>
            </w:pPr>
          </w:p>
          <w:p w:rsidR="0088068B" w:rsidRDefault="0088068B" w:rsidP="005A5661">
            <w:pPr>
              <w:rPr>
                <w:rFonts w:ascii="AcadNusx" w:hAnsi="AcadNusx"/>
                <w:b/>
                <w:lang w:val="fi-FI"/>
              </w:rPr>
            </w:pPr>
          </w:p>
          <w:p w:rsidR="0088068B" w:rsidRPr="003827EF" w:rsidRDefault="0088068B" w:rsidP="005A5661">
            <w:pPr>
              <w:rPr>
                <w:rFonts w:ascii="AcadNusx" w:hAnsi="AcadNusx"/>
                <w:b/>
                <w:lang w:val="fi-FI"/>
              </w:rPr>
            </w:pPr>
          </w:p>
          <w:p w:rsidR="005A5661" w:rsidRPr="003827EF" w:rsidRDefault="005A5661" w:rsidP="005A5661">
            <w:pPr>
              <w:rPr>
                <w:rFonts w:ascii="AcadNusx" w:hAnsi="AcadNusx"/>
                <w:b/>
                <w:lang w:val="fi-FI"/>
              </w:rPr>
            </w:pPr>
          </w:p>
          <w:p w:rsidR="005A5661" w:rsidRPr="003827EF" w:rsidRDefault="005A5661" w:rsidP="005A5661">
            <w:pPr>
              <w:rPr>
                <w:rFonts w:ascii="AcadNusx" w:hAnsi="AcadNusx"/>
                <w:b/>
                <w:u w:val="single"/>
                <w:lang w:val="fi-FI"/>
              </w:rPr>
            </w:pPr>
            <w:r w:rsidRPr="003827EF">
              <w:rPr>
                <w:rFonts w:ascii="AcadNusx" w:hAnsi="AcadNusx"/>
                <w:b/>
                <w:color w:val="000000" w:themeColor="text1"/>
                <w:lang w:val="fi-FI"/>
              </w:rPr>
              <w:t>bavSvTa asakSi sarZeve da mudmivi kbilebis endodontiuri daavadebebi</w:t>
            </w:r>
            <w:r w:rsidRPr="003827EF">
              <w:rPr>
                <w:rFonts w:ascii="AcadNusx" w:hAnsi="AcadNusx"/>
                <w:color w:val="000000" w:themeColor="text1"/>
                <w:lang w:val="fi-FI"/>
              </w:rPr>
              <w:t xml:space="preserve"> (pulpiti, periodontiti) maTi klinika, diagnozi, diferenciuli diagnozi, mkurnaloba.</w:t>
            </w:r>
          </w:p>
        </w:tc>
        <w:tc>
          <w:tcPr>
            <w:tcW w:w="3690" w:type="dxa"/>
          </w:tcPr>
          <w:p w:rsidR="005A5661" w:rsidRPr="003827EF" w:rsidRDefault="005A5661" w:rsidP="003827EF">
            <w:pPr>
              <w:jc w:val="both"/>
              <w:rPr>
                <w:rFonts w:ascii="AcadNusx" w:hAnsi="AcadNusx"/>
                <w:lang w:val="fi-FI"/>
              </w:rPr>
            </w:pPr>
            <w:r w:rsidRPr="003827EF">
              <w:rPr>
                <w:rFonts w:ascii="AcadNusx" w:hAnsi="AcadNusx"/>
                <w:lang w:val="fi-FI"/>
              </w:rPr>
              <w:lastRenderedPageBreak/>
              <w:t>-Termodiagnostika,</w:t>
            </w:r>
          </w:p>
          <w:p w:rsidR="005A5661" w:rsidRPr="003827EF" w:rsidRDefault="005A5661" w:rsidP="003827EF">
            <w:pPr>
              <w:jc w:val="both"/>
              <w:rPr>
                <w:rFonts w:ascii="AcadNusx" w:eastAsia="Times New Roman" w:hAnsi="AcadNusx" w:cs="Times New Roman"/>
                <w:lang w:val="fi-FI"/>
              </w:rPr>
            </w:pPr>
            <w:r w:rsidRPr="003827EF">
              <w:rPr>
                <w:rFonts w:ascii="AcadNusx" w:hAnsi="AcadNusx"/>
                <w:lang w:val="fi-FI"/>
              </w:rPr>
              <w:t>-</w:t>
            </w:r>
            <w:r w:rsidRPr="003827EF">
              <w:rPr>
                <w:rFonts w:ascii="AcadNusx" w:eastAsia="Times New Roman" w:hAnsi="AcadNusx" w:cs="Times New Roman"/>
                <w:lang w:val="fi-FI"/>
              </w:rPr>
              <w:t xml:space="preserve">eleqtroodontodiagnostika. </w:t>
            </w:r>
          </w:p>
          <w:p w:rsidR="005A5661" w:rsidRPr="003827EF" w:rsidRDefault="005A5661" w:rsidP="003827EF">
            <w:pPr>
              <w:jc w:val="both"/>
              <w:rPr>
                <w:rFonts w:ascii="AcadNusx" w:eastAsia="Times New Roman" w:hAnsi="AcadNusx" w:cs="Times New Roman"/>
                <w:lang w:val="fi-FI"/>
              </w:rPr>
            </w:pPr>
            <w:r w:rsidRPr="003827EF">
              <w:rPr>
                <w:rFonts w:ascii="AcadNusx" w:hAnsi="AcadNusx"/>
                <w:lang w:val="fi-FI"/>
              </w:rPr>
              <w:t>- kbilis fesvTa da arxTa sistemis</w:t>
            </w:r>
            <w:r w:rsidRPr="003827EF">
              <w:rPr>
                <w:rFonts w:ascii="AcadNusx" w:eastAsia="Times New Roman" w:hAnsi="AcadNusx" w:cs="Times New Roman"/>
                <w:lang w:val="fi-FI"/>
              </w:rPr>
              <w:t xml:space="preserve"> </w:t>
            </w:r>
            <w:r w:rsidRPr="003827EF">
              <w:rPr>
                <w:rFonts w:ascii="AcadNusx" w:hAnsi="AcadNusx"/>
                <w:lang w:val="fi-FI"/>
              </w:rPr>
              <w:t>viziografi</w:t>
            </w:r>
            <w:r w:rsidRPr="003827EF">
              <w:rPr>
                <w:rFonts w:ascii="AcadNusx" w:eastAsia="Times New Roman" w:hAnsi="AcadNusx" w:cs="Times New Roman"/>
                <w:lang w:val="fi-FI"/>
              </w:rPr>
              <w:t>a,</w:t>
            </w:r>
          </w:p>
          <w:p w:rsidR="005A5661" w:rsidRPr="003827EF" w:rsidRDefault="005A5661" w:rsidP="003827EF">
            <w:pPr>
              <w:rPr>
                <w:rFonts w:ascii="AcadNusx" w:hAnsi="AcadNusx"/>
                <w:lang w:val="fi-FI"/>
              </w:rPr>
            </w:pPr>
            <w:r w:rsidRPr="003827EF">
              <w:rPr>
                <w:rFonts w:ascii="AcadNusx" w:hAnsi="AcadNusx"/>
                <w:lang w:val="fi-FI"/>
              </w:rPr>
              <w:t>- saanesTezio saSualebebis SerCeva da gamoyeneba.</w:t>
            </w:r>
          </w:p>
          <w:p w:rsidR="005A5661" w:rsidRPr="003827EF" w:rsidRDefault="005A5661" w:rsidP="003827EF">
            <w:pPr>
              <w:rPr>
                <w:rFonts w:ascii="AcadNusx" w:hAnsi="AcadNusx"/>
                <w:lang w:val="fi-FI"/>
              </w:rPr>
            </w:pPr>
            <w:r w:rsidRPr="003827EF">
              <w:rPr>
                <w:rFonts w:ascii="AcadNusx" w:hAnsi="AcadNusx"/>
                <w:lang w:val="fi-FI"/>
              </w:rPr>
              <w:t xml:space="preserve">- samkurnalo naxvevebis da </w:t>
            </w:r>
            <w:r w:rsidRPr="003827EF">
              <w:rPr>
                <w:rFonts w:ascii="AcadNusx" w:hAnsi="AcadNusx"/>
                <w:lang w:val="fi-FI"/>
              </w:rPr>
              <w:lastRenderedPageBreak/>
              <w:t>sarCulebis daniSnulebis codna da Tanmimdevruli gamoyeneba</w:t>
            </w:r>
          </w:p>
          <w:p w:rsidR="005A5661" w:rsidRPr="003827EF" w:rsidRDefault="005A5661" w:rsidP="003827EF">
            <w:pPr>
              <w:rPr>
                <w:rFonts w:ascii="AcadNusx" w:hAnsi="AcadNusx"/>
                <w:lang w:val="fi-FI"/>
              </w:rPr>
            </w:pPr>
            <w:r w:rsidRPr="003827EF">
              <w:rPr>
                <w:rFonts w:ascii="AcadNusx" w:hAnsi="AcadNusx"/>
                <w:lang w:val="fi-FI"/>
              </w:rPr>
              <w:t xml:space="preserve">- </w:t>
            </w:r>
            <w:r w:rsidRPr="003827EF">
              <w:rPr>
                <w:rFonts w:asciiTheme="majorHAnsi" w:hAnsiTheme="majorHAnsi"/>
                <w:lang w:val="fi-FI"/>
              </w:rPr>
              <w:t>Rubber-Dam</w:t>
            </w:r>
            <w:r w:rsidRPr="003827EF">
              <w:rPr>
                <w:rFonts w:ascii="AcadNusx" w:hAnsi="AcadNusx"/>
                <w:lang w:val="fi-FI"/>
              </w:rPr>
              <w:t>-is sistema.</w:t>
            </w:r>
          </w:p>
          <w:p w:rsidR="005A5661" w:rsidRPr="003827EF" w:rsidRDefault="005A5661" w:rsidP="003827EF">
            <w:pPr>
              <w:rPr>
                <w:rFonts w:ascii="AcadNusx" w:hAnsi="AcadNusx"/>
                <w:lang w:val="fi-FI"/>
              </w:rPr>
            </w:pPr>
            <w:r w:rsidRPr="003827EF">
              <w:rPr>
                <w:rFonts w:ascii="AcadNusx" w:hAnsi="AcadNusx"/>
                <w:b/>
                <w:u w:val="single"/>
                <w:lang w:val="fi-FI"/>
              </w:rPr>
              <w:t>biologiuri meTodi</w:t>
            </w:r>
            <w:r w:rsidRPr="003827EF">
              <w:rPr>
                <w:rFonts w:ascii="AcadNusx" w:hAnsi="AcadNusx"/>
                <w:lang w:val="fi-FI"/>
              </w:rPr>
              <w:t xml:space="preserve"> </w:t>
            </w:r>
          </w:p>
          <w:p w:rsidR="005A5661" w:rsidRPr="003827EF" w:rsidRDefault="005A5661" w:rsidP="003827EF">
            <w:pPr>
              <w:rPr>
                <w:rFonts w:ascii="AcadNusx" w:hAnsi="AcadNusx"/>
                <w:lang w:val="fi-FI"/>
              </w:rPr>
            </w:pPr>
            <w:r w:rsidRPr="003827EF">
              <w:rPr>
                <w:rFonts w:ascii="AcadNusx" w:hAnsi="AcadNusx"/>
                <w:lang w:val="fi-FI"/>
              </w:rPr>
              <w:t xml:space="preserve">pulpis cxovelmyofelobis SesanarCuneblad </w:t>
            </w:r>
          </w:p>
          <w:p w:rsidR="005A5661" w:rsidRPr="003827EF" w:rsidRDefault="005A5661" w:rsidP="003827EF">
            <w:pPr>
              <w:rPr>
                <w:rFonts w:ascii="AcadNusx" w:hAnsi="AcadNusx"/>
                <w:lang w:val="fi-FI"/>
              </w:rPr>
            </w:pPr>
            <w:r w:rsidRPr="003827EF">
              <w:rPr>
                <w:rFonts w:ascii="AcadNusx" w:hAnsi="AcadNusx"/>
                <w:lang w:val="fi-FI"/>
              </w:rPr>
              <w:t>- Sesabamisi adgilobrivi anesTeziis teqnikis SerCeva da ganxorcieleba,</w:t>
            </w:r>
          </w:p>
          <w:p w:rsidR="005A5661" w:rsidRPr="003827EF" w:rsidRDefault="005A5661" w:rsidP="003827EF">
            <w:pPr>
              <w:rPr>
                <w:rFonts w:ascii="AcadNusx" w:hAnsi="AcadNusx"/>
                <w:lang w:val="fi-FI"/>
              </w:rPr>
            </w:pPr>
            <w:r w:rsidRPr="003827EF">
              <w:rPr>
                <w:rFonts w:ascii="AcadNusx" w:hAnsi="AcadNusx"/>
                <w:lang w:val="fi-FI"/>
              </w:rPr>
              <w:t>-piris Rrus saizolaciao sistemis gamoyeneba</w:t>
            </w:r>
          </w:p>
          <w:p w:rsidR="005A5661" w:rsidRPr="003827EF" w:rsidRDefault="005A5661" w:rsidP="003827EF">
            <w:pPr>
              <w:rPr>
                <w:rFonts w:ascii="AcadNusx" w:hAnsi="AcadNusx"/>
                <w:lang w:val="fi-FI"/>
              </w:rPr>
            </w:pPr>
            <w:r w:rsidRPr="003827EF">
              <w:rPr>
                <w:rFonts w:ascii="AcadNusx" w:hAnsi="AcadNusx"/>
                <w:lang w:val="fi-FI"/>
              </w:rPr>
              <w:t>- pulpis pirdapiri da arapirdapiri dafarvis saSualebebis SerCeva da gamoyeneba</w:t>
            </w:r>
          </w:p>
          <w:p w:rsidR="005A5661" w:rsidRPr="003827EF" w:rsidRDefault="005A5661" w:rsidP="003827EF">
            <w:pPr>
              <w:rPr>
                <w:rFonts w:ascii="AcadNusx" w:hAnsi="AcadNusx"/>
                <w:lang w:val="fi-FI"/>
              </w:rPr>
            </w:pPr>
            <w:r w:rsidRPr="003827EF">
              <w:rPr>
                <w:rFonts w:ascii="AcadNusx" w:hAnsi="AcadNusx"/>
                <w:lang w:val="fi-FI"/>
              </w:rPr>
              <w:t xml:space="preserve">- kbilTa restavracia bio-mimetikuri da esTetikuri parametrebis gaTvaliswinebiT </w:t>
            </w:r>
          </w:p>
          <w:p w:rsidR="005A5661" w:rsidRPr="003827EF" w:rsidRDefault="005A5661" w:rsidP="003827EF">
            <w:pPr>
              <w:rPr>
                <w:rFonts w:ascii="AcadNusx" w:hAnsi="AcadNusx"/>
                <w:lang w:val="fi-FI"/>
              </w:rPr>
            </w:pPr>
            <w:r w:rsidRPr="003827EF">
              <w:rPr>
                <w:rFonts w:ascii="AcadNusx" w:hAnsi="AcadNusx"/>
                <w:lang w:val="fi-FI"/>
              </w:rPr>
              <w:t xml:space="preserve">-Semdgomi monitoringi </w:t>
            </w:r>
          </w:p>
          <w:p w:rsidR="005A5661" w:rsidRPr="003827EF" w:rsidRDefault="005A5661" w:rsidP="003827EF">
            <w:pPr>
              <w:rPr>
                <w:rFonts w:ascii="AcadNusx" w:hAnsi="AcadNusx"/>
                <w:lang w:val="fi-FI"/>
              </w:rPr>
            </w:pPr>
            <w:r w:rsidRPr="003827EF">
              <w:rPr>
                <w:rFonts w:ascii="AcadNusx" w:hAnsi="AcadNusx"/>
                <w:b/>
                <w:u w:val="single"/>
                <w:lang w:val="fi-FI"/>
              </w:rPr>
              <w:t>vitaluri eqst</w:t>
            </w:r>
            <w:r w:rsidR="00493303" w:rsidRPr="003827EF">
              <w:rPr>
                <w:rFonts w:ascii="AcadNusx" w:hAnsi="AcadNusx"/>
                <w:b/>
                <w:u w:val="single"/>
                <w:lang w:val="fi-FI"/>
              </w:rPr>
              <w:t>i</w:t>
            </w:r>
            <w:r w:rsidRPr="003827EF">
              <w:rPr>
                <w:rFonts w:ascii="AcadNusx" w:hAnsi="AcadNusx"/>
                <w:b/>
                <w:u w:val="single"/>
                <w:lang w:val="fi-FI"/>
              </w:rPr>
              <w:t>rpaciis meTodi</w:t>
            </w:r>
            <w:r w:rsidRPr="003827EF">
              <w:rPr>
                <w:rFonts w:ascii="AcadNusx" w:hAnsi="AcadNusx"/>
                <w:lang w:val="fi-FI"/>
              </w:rPr>
              <w:t xml:space="preserve"> </w:t>
            </w:r>
          </w:p>
          <w:p w:rsidR="005A5661" w:rsidRPr="003827EF" w:rsidRDefault="005A5661" w:rsidP="003827EF">
            <w:pPr>
              <w:rPr>
                <w:rFonts w:ascii="AcadNusx" w:hAnsi="AcadNusx"/>
                <w:lang w:val="fi-FI"/>
              </w:rPr>
            </w:pPr>
            <w:r w:rsidRPr="003827EF">
              <w:rPr>
                <w:rFonts w:ascii="AcadNusx" w:hAnsi="AcadNusx"/>
                <w:lang w:val="fi-FI"/>
              </w:rPr>
              <w:t>- Sesabamisi adgilobrivi anesTeziis teqnikis SerCeva da ganxorcieleba,</w:t>
            </w:r>
          </w:p>
          <w:p w:rsidR="005A5661" w:rsidRPr="003827EF" w:rsidRDefault="005A5661" w:rsidP="003827EF">
            <w:pPr>
              <w:rPr>
                <w:rFonts w:ascii="AcadNusx" w:hAnsi="AcadNusx"/>
                <w:lang w:val="fi-FI"/>
              </w:rPr>
            </w:pPr>
            <w:r w:rsidRPr="003827EF">
              <w:rPr>
                <w:rFonts w:ascii="AcadNusx" w:hAnsi="AcadNusx"/>
                <w:lang w:val="fi-FI"/>
              </w:rPr>
              <w:t>-kariesuli da kbilis Rrus preparireba</w:t>
            </w:r>
          </w:p>
          <w:p w:rsidR="005A5661" w:rsidRPr="003827EF" w:rsidRDefault="005A5661" w:rsidP="003827EF">
            <w:pPr>
              <w:rPr>
                <w:rFonts w:ascii="AcadNusx" w:hAnsi="AcadNusx"/>
                <w:lang w:val="fi-FI"/>
              </w:rPr>
            </w:pPr>
            <w:r w:rsidRPr="003827EF">
              <w:rPr>
                <w:rFonts w:ascii="AcadNusx" w:hAnsi="AcadNusx"/>
                <w:lang w:val="fi-FI"/>
              </w:rPr>
              <w:t>- kbilis arxTa sistemis endodontiuri preparirieba xelis rotaciuli instrumentebiT (</w:t>
            </w:r>
            <w:r w:rsidRPr="003827EF">
              <w:rPr>
                <w:rFonts w:asciiTheme="majorHAnsi" w:hAnsiTheme="majorHAnsi"/>
                <w:lang w:val="fi-FI"/>
              </w:rPr>
              <w:t xml:space="preserve">step-back  </w:t>
            </w:r>
            <w:r w:rsidRPr="003827EF">
              <w:rPr>
                <w:rFonts w:ascii="AcadNusx" w:hAnsi="AcadNusx"/>
                <w:lang w:val="fi-FI"/>
              </w:rPr>
              <w:t>meTodiT</w:t>
            </w:r>
            <w:r w:rsidRPr="003827EF">
              <w:rPr>
                <w:rFonts w:asciiTheme="majorHAnsi" w:hAnsiTheme="majorHAnsi"/>
                <w:lang w:val="fi-FI"/>
              </w:rPr>
              <w:t xml:space="preserve">)  </w:t>
            </w:r>
            <w:r w:rsidRPr="003827EF">
              <w:rPr>
                <w:rFonts w:ascii="AcadNusx" w:hAnsi="AcadNusx"/>
                <w:lang w:val="fi-FI"/>
              </w:rPr>
              <w:t>da sairigacio saSualebis Tanmimdevruli gamoyeneba,</w:t>
            </w:r>
          </w:p>
          <w:p w:rsidR="005A5661" w:rsidRPr="003827EF" w:rsidRDefault="005A5661" w:rsidP="003827EF">
            <w:pPr>
              <w:rPr>
                <w:rFonts w:ascii="AcadNusx" w:hAnsi="AcadNusx"/>
                <w:lang w:val="fi-FI"/>
              </w:rPr>
            </w:pPr>
            <w:r w:rsidRPr="003827EF">
              <w:rPr>
                <w:rFonts w:ascii="AcadNusx" w:hAnsi="AcadNusx"/>
                <w:lang w:val="fi-FI"/>
              </w:rPr>
              <w:t xml:space="preserve">-kbilis arxTa sistemis obturacia (silerebisa da </w:t>
            </w:r>
            <w:r w:rsidRPr="003827EF">
              <w:rPr>
                <w:rFonts w:asciiTheme="majorHAnsi" w:hAnsiTheme="majorHAnsi"/>
                <w:lang w:val="fi-FI"/>
              </w:rPr>
              <w:t>Gutt</w:t>
            </w:r>
            <w:r w:rsidR="00493303">
              <w:rPr>
                <w:rFonts w:asciiTheme="majorHAnsi" w:hAnsiTheme="majorHAnsi"/>
                <w:lang w:val="fi-FI"/>
              </w:rPr>
              <w:t>a</w:t>
            </w:r>
            <w:r w:rsidRPr="003827EF">
              <w:rPr>
                <w:rFonts w:asciiTheme="majorHAnsi" w:hAnsiTheme="majorHAnsi"/>
                <w:lang w:val="fi-FI"/>
              </w:rPr>
              <w:t>-Percha</w:t>
            </w:r>
            <w:r w:rsidRPr="003827EF">
              <w:rPr>
                <w:rFonts w:ascii="AcadNusx" w:hAnsi="AcadNusx"/>
                <w:lang w:val="fi-FI"/>
              </w:rPr>
              <w:t>-s wkirebiT)</w:t>
            </w:r>
          </w:p>
          <w:p w:rsidR="005A5661" w:rsidRPr="003827EF" w:rsidRDefault="005A5661" w:rsidP="003827EF">
            <w:pPr>
              <w:rPr>
                <w:rFonts w:ascii="AcadNusx" w:hAnsi="AcadNusx"/>
                <w:lang w:val="fi-FI"/>
              </w:rPr>
            </w:pPr>
            <w:r w:rsidRPr="003827EF">
              <w:rPr>
                <w:rFonts w:ascii="AcadNusx" w:hAnsi="AcadNusx"/>
                <w:lang w:val="fi-FI"/>
              </w:rPr>
              <w:t xml:space="preserve">- kbilTa restavracia bio-mimetikuri da esTetikuri parametrebis gaTvaliswinebiT </w:t>
            </w:r>
          </w:p>
          <w:p w:rsidR="005A5661" w:rsidRPr="003827EF" w:rsidRDefault="005A5661" w:rsidP="003827EF">
            <w:pPr>
              <w:rPr>
                <w:rFonts w:ascii="AcadNusx" w:hAnsi="AcadNusx"/>
                <w:lang w:val="fi-FI"/>
              </w:rPr>
            </w:pPr>
            <w:r w:rsidRPr="003827EF">
              <w:rPr>
                <w:rFonts w:ascii="AcadNusx" w:hAnsi="AcadNusx"/>
                <w:lang w:val="fi-FI"/>
              </w:rPr>
              <w:t>-viziografiuli gamokvleva,</w:t>
            </w:r>
          </w:p>
          <w:p w:rsidR="005A5661" w:rsidRPr="003827EF" w:rsidRDefault="005A5661" w:rsidP="003827EF">
            <w:pPr>
              <w:rPr>
                <w:rFonts w:ascii="AcadNusx" w:hAnsi="AcadNusx"/>
                <w:b/>
                <w:u w:val="single"/>
                <w:lang w:val="fi-FI"/>
              </w:rPr>
            </w:pPr>
            <w:r w:rsidRPr="003827EF">
              <w:rPr>
                <w:rFonts w:ascii="AcadNusx" w:hAnsi="AcadNusx"/>
                <w:b/>
                <w:u w:val="single"/>
                <w:lang w:val="fi-FI"/>
              </w:rPr>
              <w:t>devitaluri eqst</w:t>
            </w:r>
            <w:r w:rsidR="00493303" w:rsidRPr="003827EF">
              <w:rPr>
                <w:rFonts w:ascii="AcadNusx" w:hAnsi="AcadNusx"/>
                <w:b/>
                <w:u w:val="single"/>
                <w:lang w:val="fi-FI"/>
              </w:rPr>
              <w:t>i</w:t>
            </w:r>
            <w:r w:rsidRPr="003827EF">
              <w:rPr>
                <w:rFonts w:ascii="AcadNusx" w:hAnsi="AcadNusx"/>
                <w:b/>
                <w:u w:val="single"/>
                <w:lang w:val="fi-FI"/>
              </w:rPr>
              <w:t>rpaciis meTodi</w:t>
            </w:r>
          </w:p>
          <w:p w:rsidR="005A5661" w:rsidRPr="003827EF" w:rsidRDefault="005A5661" w:rsidP="003827EF">
            <w:pPr>
              <w:rPr>
                <w:rFonts w:ascii="AcadNusx" w:hAnsi="AcadNusx"/>
                <w:lang w:val="fi-FI"/>
              </w:rPr>
            </w:pPr>
            <w:r w:rsidRPr="003827EF">
              <w:rPr>
                <w:rFonts w:ascii="AcadNusx" w:hAnsi="AcadNusx"/>
                <w:lang w:val="fi-FI"/>
              </w:rPr>
              <w:t>- sadevitalizacio  saSualebebis SerCeva da gamoyeneba Sesabamisi TanmimdevrobiT.</w:t>
            </w:r>
          </w:p>
          <w:p w:rsidR="005A5661" w:rsidRPr="003827EF" w:rsidRDefault="005A5661" w:rsidP="003827EF">
            <w:pPr>
              <w:rPr>
                <w:rFonts w:ascii="AcadNusx" w:hAnsi="AcadNusx"/>
                <w:lang w:val="fi-FI"/>
              </w:rPr>
            </w:pPr>
            <w:r w:rsidRPr="003827EF">
              <w:rPr>
                <w:rFonts w:ascii="AcadNusx" w:hAnsi="AcadNusx"/>
                <w:lang w:val="fi-FI"/>
              </w:rPr>
              <w:t>- sadevitalizacio saSualebebis antidotebis gamoyeneba Cvenebis mixedviT.</w:t>
            </w: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r w:rsidRPr="003827EF">
              <w:rPr>
                <w:rFonts w:ascii="AcadNusx" w:hAnsi="AcadNusx"/>
                <w:lang w:val="fi-FI"/>
              </w:rPr>
              <w:t xml:space="preserve">orTopantomografiuli da viziografiuli kvelevebis ganxilva.  situaciuri amocanebis amoxsna. </w:t>
            </w: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5A5661">
            <w:pPr>
              <w:rPr>
                <w:rFonts w:ascii="AcadNusx" w:hAnsi="AcadNusx"/>
                <w:lang w:val="fi-FI"/>
              </w:rPr>
            </w:pPr>
            <w:r w:rsidRPr="003827EF">
              <w:rPr>
                <w:rFonts w:ascii="AcadNusx" w:hAnsi="AcadNusx"/>
                <w:lang w:val="fi-FI"/>
              </w:rPr>
              <w:t>-kliniko-viziografiuli  gamokvleva da analizi.</w:t>
            </w:r>
          </w:p>
          <w:p w:rsidR="005A5661" w:rsidRPr="003827EF" w:rsidRDefault="00493303" w:rsidP="005A5661">
            <w:pPr>
              <w:rPr>
                <w:rFonts w:ascii="AcadNusx" w:hAnsi="AcadNusx"/>
                <w:lang w:val="fi-FI"/>
              </w:rPr>
            </w:pPr>
            <w:r>
              <w:rPr>
                <w:rFonts w:ascii="AcadNusx" w:hAnsi="AcadNusx"/>
                <w:lang w:val="fi-FI"/>
              </w:rPr>
              <w:t>-</w:t>
            </w:r>
            <w:r w:rsidR="005A5661" w:rsidRPr="003827EF">
              <w:rPr>
                <w:rFonts w:ascii="AcadNusx" w:hAnsi="AcadNusx"/>
                <w:lang w:val="fi-FI"/>
              </w:rPr>
              <w:t>Zvlovani qsovilis paTologiuri cvlilebis Sefaseba</w:t>
            </w: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5A5661">
            <w:pPr>
              <w:rPr>
                <w:rFonts w:ascii="AcadNusx" w:hAnsi="AcadNusx"/>
                <w:b/>
                <w:lang w:val="fi-FI"/>
              </w:rPr>
            </w:pPr>
            <w:r w:rsidRPr="003827EF">
              <w:rPr>
                <w:rFonts w:ascii="AcadNusx" w:hAnsi="AcadNusx"/>
                <w:b/>
                <w:lang w:val="fi-FI"/>
              </w:rPr>
              <w:t>pirveladi gad</w:t>
            </w:r>
            <w:r w:rsidR="00493303">
              <w:rPr>
                <w:rFonts w:ascii="AcadNusx" w:hAnsi="AcadNusx"/>
                <w:b/>
                <w:lang w:val="fi-FI"/>
              </w:rPr>
              <w:t>aud</w:t>
            </w:r>
            <w:r w:rsidRPr="003827EF">
              <w:rPr>
                <w:rFonts w:ascii="AcadNusx" w:hAnsi="AcadNusx"/>
                <w:b/>
                <w:lang w:val="fi-FI"/>
              </w:rPr>
              <w:t>ebeli daxmarebis aRmoCena</w:t>
            </w:r>
          </w:p>
          <w:p w:rsidR="005A5661" w:rsidRPr="003827EF" w:rsidRDefault="005A5661" w:rsidP="005A5661">
            <w:pPr>
              <w:rPr>
                <w:rFonts w:ascii="AcadNusx" w:hAnsi="AcadNusx"/>
                <w:lang w:val="fi-FI"/>
              </w:rPr>
            </w:pPr>
            <w:r w:rsidRPr="003827EF">
              <w:rPr>
                <w:rFonts w:ascii="AcadNusx" w:hAnsi="AcadNusx"/>
                <w:b/>
                <w:lang w:val="fi-FI"/>
              </w:rPr>
              <w:t>-</w:t>
            </w:r>
            <w:r w:rsidRPr="003827EF">
              <w:rPr>
                <w:rFonts w:ascii="AcadNusx" w:hAnsi="AcadNusx"/>
                <w:lang w:val="fi-FI"/>
              </w:rPr>
              <w:t xml:space="preserve"> Sesabamisi adgilobrivi anesTeziis teqnikis SerCeva da ganxorcieleba,</w:t>
            </w:r>
          </w:p>
          <w:p w:rsidR="005A5661" w:rsidRPr="003827EF" w:rsidRDefault="005A5661" w:rsidP="005A5661">
            <w:pPr>
              <w:rPr>
                <w:rFonts w:ascii="AcadNusx" w:hAnsi="AcadNusx"/>
                <w:lang w:val="fi-FI"/>
              </w:rPr>
            </w:pPr>
            <w:r w:rsidRPr="003827EF">
              <w:rPr>
                <w:rFonts w:ascii="AcadNusx" w:hAnsi="AcadNusx"/>
                <w:lang w:val="fi-FI"/>
              </w:rPr>
              <w:t>-kariesuli da kbilis Rrus preparireba</w:t>
            </w:r>
          </w:p>
          <w:p w:rsidR="005A5661" w:rsidRPr="003827EF" w:rsidRDefault="005A5661" w:rsidP="005A5661">
            <w:pPr>
              <w:rPr>
                <w:rFonts w:ascii="AcadNusx" w:hAnsi="AcadNusx"/>
                <w:lang w:val="fi-FI"/>
              </w:rPr>
            </w:pPr>
            <w:r w:rsidRPr="003827EF">
              <w:rPr>
                <w:rFonts w:ascii="AcadNusx" w:hAnsi="AcadNusx"/>
                <w:lang w:val="fi-FI"/>
              </w:rPr>
              <w:t xml:space="preserve">- kbilis arxTa sistemis gamavlobis Seqmna </w:t>
            </w:r>
          </w:p>
          <w:p w:rsidR="005A5661" w:rsidRPr="003827EF" w:rsidRDefault="005A5661" w:rsidP="005A5661">
            <w:pPr>
              <w:rPr>
                <w:rFonts w:ascii="AcadNusx" w:hAnsi="AcadNusx"/>
                <w:lang w:val="fi-FI"/>
              </w:rPr>
            </w:pPr>
            <w:r w:rsidRPr="003827EF">
              <w:rPr>
                <w:rFonts w:ascii="AcadNusx" w:hAnsi="AcadNusx"/>
                <w:lang w:val="fi-FI"/>
              </w:rPr>
              <w:t>-adekvaturi irigaica,</w:t>
            </w:r>
          </w:p>
          <w:p w:rsidR="005A5661" w:rsidRPr="003827EF" w:rsidRDefault="005A5661" w:rsidP="005A5661">
            <w:pPr>
              <w:rPr>
                <w:rFonts w:ascii="AcadNusx" w:hAnsi="AcadNusx"/>
                <w:lang w:val="fi-FI"/>
              </w:rPr>
            </w:pPr>
            <w:r w:rsidRPr="003827EF">
              <w:rPr>
                <w:rFonts w:ascii="AcadNusx" w:hAnsi="AcadNusx"/>
                <w:lang w:val="fi-FI"/>
              </w:rPr>
              <w:t>-saWiroebis SemTxvevaSi subperiostaluri ganakveTis gatareba da drenireba,</w:t>
            </w:r>
          </w:p>
          <w:p w:rsidR="005A5661" w:rsidRPr="003827EF" w:rsidRDefault="005A5661" w:rsidP="005A5661">
            <w:pPr>
              <w:rPr>
                <w:rFonts w:ascii="AcadNusx" w:hAnsi="AcadNusx"/>
                <w:lang w:val="fi-FI"/>
              </w:rPr>
            </w:pPr>
            <w:r w:rsidRPr="003827EF">
              <w:rPr>
                <w:rFonts w:ascii="AcadNusx" w:hAnsi="AcadNusx"/>
                <w:lang w:val="fi-FI"/>
              </w:rPr>
              <w:t>-zogadi mdgomareobis gaTvaliswinebiT adekvaturi farmako</w:t>
            </w:r>
            <w:r w:rsidR="00677F8F">
              <w:rPr>
                <w:rFonts w:ascii="AcadNusx" w:hAnsi="AcadNusx"/>
                <w:lang w:val="fi-FI"/>
              </w:rPr>
              <w:t>T</w:t>
            </w:r>
            <w:r w:rsidRPr="003827EF">
              <w:rPr>
                <w:rFonts w:ascii="AcadNusx" w:hAnsi="AcadNusx"/>
                <w:lang w:val="fi-FI"/>
              </w:rPr>
              <w:t>erapia,</w:t>
            </w:r>
          </w:p>
          <w:p w:rsidR="005A5661" w:rsidRPr="003827EF" w:rsidRDefault="005A5661" w:rsidP="005A5661">
            <w:pPr>
              <w:rPr>
                <w:rFonts w:ascii="AcadNusx" w:hAnsi="AcadNusx"/>
                <w:lang w:val="de-AT"/>
              </w:rPr>
            </w:pPr>
            <w:r w:rsidRPr="003827EF">
              <w:rPr>
                <w:rFonts w:ascii="AcadNusx" w:hAnsi="AcadNusx"/>
                <w:lang w:val="de-AT"/>
              </w:rPr>
              <w:t xml:space="preserve">-kliniko-viziografiuli  gamokvleva da analizi, </w:t>
            </w:r>
          </w:p>
          <w:p w:rsidR="005A5661" w:rsidRPr="003827EF" w:rsidRDefault="005A5661" w:rsidP="005A5661">
            <w:pPr>
              <w:rPr>
                <w:rFonts w:ascii="AcadNusx" w:hAnsi="AcadNusx"/>
                <w:lang w:val="de-AT"/>
              </w:rPr>
            </w:pPr>
            <w:r w:rsidRPr="003827EF">
              <w:rPr>
                <w:rFonts w:ascii="AcadNusx" w:hAnsi="AcadNusx"/>
                <w:lang w:val="de-AT"/>
              </w:rPr>
              <w:t>-ade</w:t>
            </w:r>
            <w:r w:rsidR="00677F8F">
              <w:rPr>
                <w:rFonts w:ascii="AcadNusx" w:hAnsi="AcadNusx"/>
                <w:lang w:val="de-AT"/>
              </w:rPr>
              <w:t>k</w:t>
            </w:r>
            <w:r w:rsidRPr="003827EF">
              <w:rPr>
                <w:rFonts w:ascii="AcadNusx" w:hAnsi="AcadNusx"/>
                <w:lang w:val="de-AT"/>
              </w:rPr>
              <w:t>vaturi adgilobrivi anesTeziis teqnikis SerCeva, misi Sesrulebis pirobebis dadgena   da ganxorcieleba,</w:t>
            </w:r>
          </w:p>
          <w:p w:rsidR="005A5661" w:rsidRPr="003827EF" w:rsidRDefault="005A5661" w:rsidP="005A5661">
            <w:pPr>
              <w:rPr>
                <w:rFonts w:ascii="AcadNusx" w:hAnsi="AcadNusx"/>
                <w:lang w:val="de-AT"/>
              </w:rPr>
            </w:pPr>
            <w:r w:rsidRPr="003827EF">
              <w:rPr>
                <w:rFonts w:ascii="AcadNusx" w:hAnsi="AcadNusx"/>
                <w:lang w:val="de-AT"/>
              </w:rPr>
              <w:t>-kariesuli da kbilis Rrus preparireba</w:t>
            </w:r>
          </w:p>
          <w:p w:rsidR="005A5661" w:rsidRPr="003827EF" w:rsidRDefault="005A5661" w:rsidP="005A5661">
            <w:pPr>
              <w:rPr>
                <w:rFonts w:ascii="AcadNusx" w:hAnsi="AcadNusx"/>
                <w:lang w:val="de-AT"/>
              </w:rPr>
            </w:pPr>
            <w:r w:rsidRPr="003827EF">
              <w:rPr>
                <w:rFonts w:ascii="AcadNusx" w:hAnsi="AcadNusx"/>
                <w:lang w:val="de-AT"/>
              </w:rPr>
              <w:t>-</w:t>
            </w:r>
            <w:r w:rsidRPr="003827EF">
              <w:rPr>
                <w:rFonts w:asciiTheme="majorHAnsi" w:hAnsiTheme="majorHAnsi"/>
                <w:lang w:val="de-AT"/>
              </w:rPr>
              <w:t>Rubber- D</w:t>
            </w:r>
            <w:r w:rsidR="00677F8F">
              <w:rPr>
                <w:rFonts w:asciiTheme="majorHAnsi" w:hAnsiTheme="majorHAnsi"/>
                <w:lang w:val="de-AT"/>
              </w:rPr>
              <w:t>a</w:t>
            </w:r>
            <w:r w:rsidRPr="003827EF">
              <w:rPr>
                <w:rFonts w:asciiTheme="majorHAnsi" w:hAnsiTheme="majorHAnsi"/>
                <w:lang w:val="de-AT"/>
              </w:rPr>
              <w:t>m-</w:t>
            </w:r>
            <w:r w:rsidRPr="003827EF">
              <w:rPr>
                <w:rFonts w:ascii="AcadNusx" w:hAnsi="AcadNusx"/>
                <w:lang w:val="de-AT"/>
              </w:rPr>
              <w:t>is sistemis gamoyeneba</w:t>
            </w:r>
          </w:p>
          <w:p w:rsidR="005A5661" w:rsidRPr="003827EF" w:rsidRDefault="005A5661" w:rsidP="005A5661">
            <w:pPr>
              <w:rPr>
                <w:rFonts w:ascii="AcadNusx" w:hAnsi="AcadNusx"/>
                <w:lang w:val="de-AT"/>
              </w:rPr>
            </w:pPr>
            <w:r w:rsidRPr="003827EF">
              <w:rPr>
                <w:rFonts w:ascii="AcadNusx" w:hAnsi="AcadNusx"/>
                <w:lang w:val="de-AT"/>
              </w:rPr>
              <w:t>- kbilis arxTa sistemis endodontiuri preparirieba xelis rotaciuli instrumentebiT (</w:t>
            </w:r>
            <w:r w:rsidRPr="003827EF">
              <w:rPr>
                <w:rFonts w:asciiTheme="majorHAnsi" w:hAnsiTheme="majorHAnsi"/>
                <w:lang w:val="de-AT"/>
              </w:rPr>
              <w:t xml:space="preserve">Crown-down  </w:t>
            </w:r>
            <w:r w:rsidRPr="003827EF">
              <w:rPr>
                <w:rFonts w:ascii="AcadNusx" w:hAnsi="AcadNusx"/>
                <w:lang w:val="de-AT"/>
              </w:rPr>
              <w:t>meTodiT</w:t>
            </w:r>
            <w:r w:rsidRPr="003827EF">
              <w:rPr>
                <w:rFonts w:asciiTheme="majorHAnsi" w:hAnsiTheme="majorHAnsi"/>
                <w:lang w:val="de-AT"/>
              </w:rPr>
              <w:t>) ,</w:t>
            </w:r>
          </w:p>
          <w:p w:rsidR="005A5661" w:rsidRPr="003827EF" w:rsidRDefault="005A5661" w:rsidP="005A5661">
            <w:pPr>
              <w:rPr>
                <w:rFonts w:ascii="AcadNusx" w:hAnsi="AcadNusx"/>
                <w:lang w:val="de-AT"/>
              </w:rPr>
            </w:pPr>
            <w:r w:rsidRPr="003827EF">
              <w:rPr>
                <w:rFonts w:ascii="AcadNusx" w:hAnsi="AcadNusx"/>
                <w:lang w:val="de-AT"/>
              </w:rPr>
              <w:t xml:space="preserve">- sairigacio saSualebis </w:t>
            </w:r>
            <w:r w:rsidRPr="003827EF">
              <w:rPr>
                <w:rFonts w:ascii="AcadNusx" w:hAnsi="AcadNusx"/>
                <w:lang w:val="de-AT"/>
              </w:rPr>
              <w:lastRenderedPageBreak/>
              <w:t>Tanmimdevruli gamoyeneba,</w:t>
            </w:r>
          </w:p>
          <w:p w:rsidR="005A5661" w:rsidRPr="003827EF" w:rsidRDefault="005A5661" w:rsidP="005A5661">
            <w:pPr>
              <w:rPr>
                <w:rFonts w:ascii="AcadNusx" w:hAnsi="AcadNusx"/>
                <w:lang w:val="de-AT"/>
              </w:rPr>
            </w:pPr>
            <w:r w:rsidRPr="003827EF">
              <w:rPr>
                <w:rFonts w:ascii="AcadNusx" w:hAnsi="AcadNusx"/>
                <w:lang w:val="de-AT"/>
              </w:rPr>
              <w:t xml:space="preserve">-kbilis arxTa sistemis obturacia (silerebisa da </w:t>
            </w:r>
            <w:r w:rsidRPr="003827EF">
              <w:rPr>
                <w:rFonts w:asciiTheme="majorHAnsi" w:hAnsiTheme="majorHAnsi"/>
                <w:lang w:val="de-AT"/>
              </w:rPr>
              <w:t>Gutt</w:t>
            </w:r>
            <w:r w:rsidR="00677F8F">
              <w:rPr>
                <w:rFonts w:asciiTheme="majorHAnsi" w:hAnsiTheme="majorHAnsi"/>
                <w:lang w:val="de-AT"/>
              </w:rPr>
              <w:t>a</w:t>
            </w:r>
            <w:r w:rsidRPr="003827EF">
              <w:rPr>
                <w:rFonts w:asciiTheme="majorHAnsi" w:hAnsiTheme="majorHAnsi"/>
                <w:lang w:val="de-AT"/>
              </w:rPr>
              <w:t>-Percha</w:t>
            </w:r>
            <w:r w:rsidRPr="003827EF">
              <w:rPr>
                <w:rFonts w:ascii="AcadNusx" w:hAnsi="AcadNusx"/>
                <w:lang w:val="de-AT"/>
              </w:rPr>
              <w:t>-s wkirebiT)</w:t>
            </w:r>
          </w:p>
          <w:p w:rsidR="005A5661" w:rsidRPr="003827EF" w:rsidRDefault="005A5661" w:rsidP="005A5661">
            <w:pPr>
              <w:rPr>
                <w:rFonts w:ascii="AcadNusx" w:hAnsi="AcadNusx"/>
                <w:lang w:val="de-AT"/>
              </w:rPr>
            </w:pPr>
            <w:r w:rsidRPr="003827EF">
              <w:rPr>
                <w:rFonts w:ascii="AcadNusx" w:hAnsi="AcadNusx"/>
                <w:lang w:val="de-AT"/>
              </w:rPr>
              <w:t>- kbilTa restavracia bio-mimetikuri da esTetikuri parametrebis gaTvaliswinebiT,</w:t>
            </w:r>
          </w:p>
          <w:p w:rsidR="005A5661" w:rsidRPr="003827EF" w:rsidRDefault="005A5661" w:rsidP="005A5661">
            <w:pPr>
              <w:rPr>
                <w:rFonts w:ascii="AcadNusx" w:hAnsi="AcadNusx"/>
                <w:lang w:val="de-AT"/>
              </w:rPr>
            </w:pPr>
            <w:r w:rsidRPr="003827EF">
              <w:rPr>
                <w:rFonts w:ascii="AcadNusx" w:hAnsi="AcadNusx"/>
                <w:lang w:val="de-AT"/>
              </w:rPr>
              <w:t>-viziografiuli gamokvleva</w:t>
            </w:r>
          </w:p>
          <w:p w:rsidR="005A5661" w:rsidRPr="003827EF" w:rsidRDefault="005A5661" w:rsidP="005A5661">
            <w:pPr>
              <w:rPr>
                <w:rFonts w:ascii="AcadNusx" w:hAnsi="AcadNusx"/>
                <w:lang w:val="de-AT"/>
              </w:rPr>
            </w:pPr>
            <w:r w:rsidRPr="003827EF">
              <w:rPr>
                <w:rFonts w:ascii="AcadNusx" w:hAnsi="AcadNusx"/>
                <w:lang w:val="de-AT"/>
              </w:rPr>
              <w:t>da monitoringi.</w:t>
            </w:r>
          </w:p>
          <w:p w:rsidR="005A5661" w:rsidRPr="003827EF" w:rsidRDefault="005A5661" w:rsidP="005A5661">
            <w:pPr>
              <w:rPr>
                <w:rFonts w:ascii="AcadNusx" w:hAnsi="AcadNusx"/>
                <w:lang w:val="de-AT"/>
              </w:rPr>
            </w:pPr>
          </w:p>
          <w:p w:rsidR="005A5661" w:rsidRPr="003827EF" w:rsidRDefault="005A5661" w:rsidP="005A5661">
            <w:pPr>
              <w:rPr>
                <w:rFonts w:ascii="AcadNusx" w:hAnsi="AcadNusx"/>
                <w:lang w:val="de-AT"/>
              </w:rPr>
            </w:pPr>
          </w:p>
          <w:p w:rsidR="005A5661" w:rsidRPr="003827EF" w:rsidRDefault="005A5661" w:rsidP="005A5661">
            <w:pPr>
              <w:rPr>
                <w:rFonts w:ascii="AcadNusx" w:hAnsi="AcadNusx"/>
                <w:color w:val="000000" w:themeColor="text1"/>
                <w:lang w:val="de-AT"/>
              </w:rPr>
            </w:pPr>
            <w:r w:rsidRPr="003827EF">
              <w:rPr>
                <w:rFonts w:ascii="AcadNusx" w:hAnsi="AcadNusx"/>
                <w:color w:val="000000" w:themeColor="text1"/>
                <w:lang w:val="de-AT"/>
              </w:rPr>
              <w:t>- sarZeve kbilebis endodontiuri mkurnaloba fesvebis Camoyalibebis, formirebis dasrulebisa da gawovis periodebSi:</w:t>
            </w:r>
          </w:p>
          <w:p w:rsidR="005A5661" w:rsidRPr="003827EF" w:rsidRDefault="005A5661" w:rsidP="005A5661">
            <w:pPr>
              <w:rPr>
                <w:rFonts w:ascii="AcadNusx" w:hAnsi="AcadNusx"/>
                <w:color w:val="000000" w:themeColor="text1"/>
                <w:lang w:val="de-AT"/>
              </w:rPr>
            </w:pPr>
            <w:r w:rsidRPr="003827EF">
              <w:rPr>
                <w:rFonts w:ascii="AcadNusx" w:hAnsi="AcadNusx"/>
                <w:color w:val="000000" w:themeColor="text1"/>
                <w:lang w:val="de-AT"/>
              </w:rPr>
              <w:t>a) vitaluri amputacia,</w:t>
            </w:r>
          </w:p>
          <w:p w:rsidR="005A5661" w:rsidRPr="003827EF" w:rsidRDefault="005A5661" w:rsidP="005A5661">
            <w:pPr>
              <w:rPr>
                <w:rFonts w:ascii="AcadNusx" w:hAnsi="AcadNusx"/>
                <w:color w:val="000000" w:themeColor="text1"/>
                <w:lang w:val="de-AT"/>
              </w:rPr>
            </w:pPr>
            <w:r w:rsidRPr="003827EF">
              <w:rPr>
                <w:rFonts w:ascii="AcadNusx" w:hAnsi="AcadNusx"/>
                <w:color w:val="000000" w:themeColor="text1"/>
                <w:lang w:val="de-AT"/>
              </w:rPr>
              <w:t>b) vitaluri eqst</w:t>
            </w:r>
            <w:r w:rsidR="00677F8F">
              <w:rPr>
                <w:rFonts w:ascii="AcadNusx" w:hAnsi="AcadNusx"/>
                <w:color w:val="000000" w:themeColor="text1"/>
                <w:lang w:val="de-AT"/>
              </w:rPr>
              <w:t>i</w:t>
            </w:r>
            <w:r w:rsidRPr="003827EF">
              <w:rPr>
                <w:rFonts w:ascii="AcadNusx" w:hAnsi="AcadNusx"/>
                <w:color w:val="000000" w:themeColor="text1"/>
                <w:lang w:val="de-AT"/>
              </w:rPr>
              <w:t>r</w:t>
            </w:r>
            <w:r w:rsidR="00677F8F">
              <w:rPr>
                <w:rFonts w:ascii="AcadNusx" w:hAnsi="AcadNusx"/>
                <w:color w:val="000000" w:themeColor="text1"/>
                <w:lang w:val="de-AT"/>
              </w:rPr>
              <w:t>pa</w:t>
            </w:r>
            <w:r w:rsidRPr="003827EF">
              <w:rPr>
                <w:rFonts w:ascii="AcadNusx" w:hAnsi="AcadNusx"/>
                <w:color w:val="000000" w:themeColor="text1"/>
                <w:lang w:val="de-AT"/>
              </w:rPr>
              <w:t>cia,</w:t>
            </w:r>
          </w:p>
          <w:p w:rsidR="005A5661" w:rsidRPr="003827EF" w:rsidRDefault="005A5661" w:rsidP="005A5661">
            <w:pPr>
              <w:rPr>
                <w:rFonts w:ascii="AcadNusx" w:hAnsi="AcadNusx"/>
                <w:color w:val="000000" w:themeColor="text1"/>
                <w:lang w:val="de-AT"/>
              </w:rPr>
            </w:pPr>
            <w:r w:rsidRPr="003827EF">
              <w:rPr>
                <w:rFonts w:ascii="AcadNusx" w:hAnsi="AcadNusx"/>
                <w:color w:val="000000" w:themeColor="text1"/>
                <w:lang w:val="de-AT"/>
              </w:rPr>
              <w:t>g) devitaluri amputacia, da fesvTa arxebis impregnacia,</w:t>
            </w:r>
          </w:p>
          <w:p w:rsidR="005A5661" w:rsidRPr="003827EF" w:rsidRDefault="005A5661" w:rsidP="005A5661">
            <w:pPr>
              <w:rPr>
                <w:rFonts w:ascii="AcadNusx" w:hAnsi="AcadNusx"/>
                <w:color w:val="000000" w:themeColor="text1"/>
                <w:lang w:val="de-AT"/>
              </w:rPr>
            </w:pPr>
            <w:r w:rsidRPr="003827EF">
              <w:rPr>
                <w:rFonts w:ascii="AcadNusx" w:hAnsi="AcadNusx"/>
                <w:color w:val="000000" w:themeColor="text1"/>
                <w:lang w:val="de-AT"/>
              </w:rPr>
              <w:t xml:space="preserve">d) devitaluri </w:t>
            </w:r>
            <w:r w:rsidR="00677F8F" w:rsidRPr="003827EF">
              <w:rPr>
                <w:rFonts w:ascii="AcadNusx" w:hAnsi="AcadNusx"/>
                <w:color w:val="000000" w:themeColor="text1"/>
                <w:lang w:val="de-AT"/>
              </w:rPr>
              <w:t>eqst</w:t>
            </w:r>
            <w:r w:rsidR="00677F8F">
              <w:rPr>
                <w:rFonts w:ascii="AcadNusx" w:hAnsi="AcadNusx"/>
                <w:color w:val="000000" w:themeColor="text1"/>
                <w:lang w:val="de-AT"/>
              </w:rPr>
              <w:t>i</w:t>
            </w:r>
            <w:r w:rsidR="00677F8F" w:rsidRPr="003827EF">
              <w:rPr>
                <w:rFonts w:ascii="AcadNusx" w:hAnsi="AcadNusx"/>
                <w:color w:val="000000" w:themeColor="text1"/>
                <w:lang w:val="de-AT"/>
              </w:rPr>
              <w:t>r</w:t>
            </w:r>
            <w:r w:rsidR="00677F8F">
              <w:rPr>
                <w:rFonts w:ascii="AcadNusx" w:hAnsi="AcadNusx"/>
                <w:color w:val="000000" w:themeColor="text1"/>
                <w:lang w:val="de-AT"/>
              </w:rPr>
              <w:t>pa</w:t>
            </w:r>
            <w:r w:rsidR="00677F8F" w:rsidRPr="003827EF">
              <w:rPr>
                <w:rFonts w:ascii="AcadNusx" w:hAnsi="AcadNusx"/>
                <w:color w:val="000000" w:themeColor="text1"/>
                <w:lang w:val="de-AT"/>
              </w:rPr>
              <w:t>cia</w:t>
            </w:r>
            <w:r w:rsidRPr="003827EF">
              <w:rPr>
                <w:rFonts w:ascii="AcadNusx" w:hAnsi="AcadNusx"/>
                <w:color w:val="000000" w:themeColor="text1"/>
                <w:lang w:val="de-AT"/>
              </w:rPr>
              <w:t>.</w:t>
            </w:r>
          </w:p>
          <w:p w:rsidR="005A5661" w:rsidRPr="003827EF" w:rsidRDefault="005A5661" w:rsidP="005A5661">
            <w:pPr>
              <w:rPr>
                <w:rFonts w:ascii="AcadNusx" w:hAnsi="AcadNusx"/>
                <w:color w:val="000000" w:themeColor="text1"/>
                <w:lang w:val="de-AT"/>
              </w:rPr>
            </w:pPr>
            <w:r w:rsidRPr="003827EF">
              <w:rPr>
                <w:rFonts w:ascii="AcadNusx" w:hAnsi="AcadNusx"/>
                <w:color w:val="000000" w:themeColor="text1"/>
                <w:lang w:val="de-AT"/>
              </w:rPr>
              <w:t>- mudmivi kbilebis endodontiuri mkurnaloba Camoyalibebuli fesvis mwvervalebis SemTxvevaSi.</w:t>
            </w:r>
          </w:p>
          <w:p w:rsidR="005A5661" w:rsidRPr="003827EF" w:rsidRDefault="005A5661" w:rsidP="005A5661">
            <w:pPr>
              <w:rPr>
                <w:rFonts w:ascii="AcadNusx" w:hAnsi="AcadNusx"/>
                <w:lang w:val="de-AT"/>
              </w:rPr>
            </w:pPr>
            <w:r w:rsidRPr="003827EF">
              <w:rPr>
                <w:rFonts w:ascii="AcadNusx" w:hAnsi="AcadNusx"/>
                <w:color w:val="000000" w:themeColor="text1"/>
                <w:lang w:val="de-AT"/>
              </w:rPr>
              <w:t>- bavSvTa asakSi sarZeve da mudmivi kbilebis mkurnalobis procesSi eqimi-specialistis - `bavSvTa asakis Terapevti-stomatologis~ konsulti-rebis aucileblobis gansazRvra.</w:t>
            </w:r>
          </w:p>
        </w:tc>
        <w:tc>
          <w:tcPr>
            <w:tcW w:w="1890" w:type="dxa"/>
          </w:tcPr>
          <w:p w:rsidR="005A5661" w:rsidRDefault="005A5661"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r>
              <w:rPr>
                <w:rFonts w:ascii="AcadNusx" w:hAnsi="AcadNusx"/>
                <w:lang w:val="de-AT"/>
              </w:rPr>
              <w:t xml:space="preserve">      6</w:t>
            </w: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r>
              <w:rPr>
                <w:rFonts w:ascii="AcadNusx" w:hAnsi="AcadNusx"/>
                <w:lang w:val="de-AT"/>
              </w:rPr>
              <w:t xml:space="preserve">     3+3</w:t>
            </w: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r>
              <w:rPr>
                <w:rFonts w:ascii="AcadNusx" w:hAnsi="AcadNusx"/>
                <w:lang w:val="de-AT"/>
              </w:rPr>
              <w:t xml:space="preserve">      15</w:t>
            </w: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r>
              <w:rPr>
                <w:rFonts w:ascii="AcadNusx" w:hAnsi="AcadNusx"/>
                <w:lang w:val="de-AT"/>
              </w:rPr>
              <w:t xml:space="preserve">       5</w:t>
            </w: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r>
              <w:rPr>
                <w:rFonts w:ascii="AcadNusx" w:hAnsi="AcadNusx"/>
                <w:lang w:val="de-AT"/>
              </w:rPr>
              <w:t>saerTo raodenoba 20</w:t>
            </w: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r>
              <w:rPr>
                <w:rFonts w:ascii="AcadNusx" w:hAnsi="AcadNusx"/>
                <w:lang w:val="de-AT"/>
              </w:rPr>
              <w:t xml:space="preserve"> sul (10)</w:t>
            </w: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3827EF">
            <w:pPr>
              <w:rPr>
                <w:rFonts w:ascii="AcadNusx" w:hAnsi="AcadNusx"/>
                <w:lang w:val="de-AT"/>
              </w:rPr>
            </w:pPr>
          </w:p>
          <w:p w:rsidR="0088068B" w:rsidRDefault="0088068B" w:rsidP="0088068B">
            <w:pPr>
              <w:spacing w:line="276" w:lineRule="auto"/>
              <w:rPr>
                <w:rFonts w:ascii="AcadNusx" w:hAnsi="AcadNusx"/>
                <w:lang w:val="de-AT"/>
              </w:rPr>
            </w:pPr>
            <w:r>
              <w:rPr>
                <w:rFonts w:ascii="AcadNusx" w:hAnsi="AcadNusx"/>
                <w:lang w:val="de-AT"/>
              </w:rPr>
              <w:t xml:space="preserve">   (1)</w:t>
            </w:r>
          </w:p>
          <w:p w:rsidR="0088068B" w:rsidRDefault="0088068B" w:rsidP="0088068B">
            <w:pPr>
              <w:spacing w:line="276" w:lineRule="auto"/>
              <w:rPr>
                <w:rFonts w:ascii="AcadNusx" w:hAnsi="AcadNusx"/>
                <w:lang w:val="de-AT"/>
              </w:rPr>
            </w:pPr>
            <w:r>
              <w:rPr>
                <w:rFonts w:ascii="AcadNusx" w:hAnsi="AcadNusx"/>
                <w:lang w:val="de-AT"/>
              </w:rPr>
              <w:t xml:space="preserve">   (1)</w:t>
            </w:r>
          </w:p>
          <w:p w:rsidR="0088068B" w:rsidRDefault="0088068B" w:rsidP="0088068B">
            <w:pPr>
              <w:spacing w:line="276" w:lineRule="auto"/>
              <w:rPr>
                <w:rFonts w:ascii="AcadNusx" w:hAnsi="AcadNusx"/>
                <w:lang w:val="de-AT"/>
              </w:rPr>
            </w:pPr>
            <w:r>
              <w:rPr>
                <w:rFonts w:ascii="AcadNusx" w:hAnsi="AcadNusx"/>
                <w:lang w:val="de-AT"/>
              </w:rPr>
              <w:t xml:space="preserve">   (5)</w:t>
            </w:r>
          </w:p>
          <w:p w:rsidR="0088068B" w:rsidRDefault="0088068B" w:rsidP="0088068B">
            <w:pPr>
              <w:spacing w:line="276" w:lineRule="auto"/>
              <w:rPr>
                <w:rFonts w:ascii="AcadNusx" w:hAnsi="AcadNusx"/>
                <w:lang w:val="de-AT"/>
              </w:rPr>
            </w:pPr>
          </w:p>
          <w:p w:rsidR="0088068B" w:rsidRPr="003827EF" w:rsidRDefault="0088068B" w:rsidP="0088068B">
            <w:pPr>
              <w:spacing w:line="276" w:lineRule="auto"/>
              <w:rPr>
                <w:rFonts w:ascii="AcadNusx" w:hAnsi="AcadNusx"/>
                <w:lang w:val="de-AT"/>
              </w:rPr>
            </w:pPr>
            <w:r>
              <w:rPr>
                <w:rFonts w:ascii="AcadNusx" w:hAnsi="AcadNusx"/>
                <w:lang w:val="de-AT"/>
              </w:rPr>
              <w:t xml:space="preserve">   (3)</w:t>
            </w:r>
          </w:p>
        </w:tc>
        <w:tc>
          <w:tcPr>
            <w:tcW w:w="1710" w:type="dxa"/>
          </w:tcPr>
          <w:p w:rsidR="005A5661" w:rsidRPr="003827EF" w:rsidRDefault="005A5661" w:rsidP="003827EF">
            <w:pPr>
              <w:rPr>
                <w:rFonts w:ascii="AcadNusx" w:hAnsi="AcadNusx"/>
                <w:lang w:val="de-AT"/>
              </w:rPr>
            </w:pPr>
          </w:p>
        </w:tc>
      </w:tr>
    </w:tbl>
    <w:p w:rsidR="009801ED" w:rsidRPr="003827EF" w:rsidRDefault="009801ED" w:rsidP="0021340D">
      <w:pPr>
        <w:jc w:val="both"/>
        <w:rPr>
          <w:rFonts w:ascii="Times New Roman" w:hAnsi="Times New Roman" w:cs="Times New Roman"/>
          <w:color w:val="000000" w:themeColor="text1"/>
          <w:lang w:val="de-AT"/>
        </w:rPr>
      </w:pPr>
    </w:p>
    <w:p w:rsidR="0021340D" w:rsidRDefault="001E2D51" w:rsidP="0021340D">
      <w:pPr>
        <w:tabs>
          <w:tab w:val="left" w:pos="2948"/>
        </w:tabs>
        <w:rPr>
          <w:rFonts w:ascii="AcadNusx" w:hAnsi="AcadNusx" w:cs="Times New Roman"/>
          <w:b/>
          <w:color w:val="000000" w:themeColor="text1"/>
          <w:sz w:val="24"/>
          <w:szCs w:val="24"/>
          <w:lang w:val="de-AT"/>
        </w:rPr>
      </w:pPr>
      <w:r>
        <w:rPr>
          <w:rFonts w:ascii="AcadNusx" w:hAnsi="AcadNusx" w:cs="Times New Roman"/>
          <w:b/>
          <w:color w:val="000000" w:themeColor="text1"/>
          <w:sz w:val="24"/>
          <w:szCs w:val="24"/>
          <w:lang w:val="de-AT"/>
        </w:rPr>
        <w:t xml:space="preserve">3. </w:t>
      </w:r>
      <w:r w:rsidR="0021340D" w:rsidRPr="003827EF">
        <w:rPr>
          <w:rFonts w:ascii="AcadNusx" w:hAnsi="AcadNusx" w:cs="Times New Roman"/>
          <w:b/>
          <w:color w:val="000000" w:themeColor="text1"/>
          <w:sz w:val="24"/>
          <w:szCs w:val="24"/>
          <w:lang w:val="de-AT"/>
        </w:rPr>
        <w:t xml:space="preserve"> mozrdilTa da bavSvTa parodontologia da lorwovani garsis daavadebebi.</w:t>
      </w:r>
    </w:p>
    <w:p w:rsidR="009E4A5E" w:rsidRPr="009E4A5E" w:rsidRDefault="009E4A5E" w:rsidP="009E4A5E">
      <w:pPr>
        <w:jc w:val="both"/>
        <w:rPr>
          <w:rFonts w:ascii="AcadNusx" w:hAnsi="AcadNusx"/>
          <w:b/>
          <w:color w:val="000000" w:themeColor="text1"/>
          <w:lang w:val="de-AT"/>
        </w:rPr>
      </w:pPr>
      <w:r w:rsidRPr="009E4A5E">
        <w:rPr>
          <w:rFonts w:ascii="AcadNusx" w:hAnsi="AcadNusx"/>
          <w:b/>
          <w:color w:val="000000" w:themeColor="text1"/>
          <w:lang w:val="de-AT"/>
        </w:rPr>
        <w:t>modulis xangrZlivoba</w:t>
      </w:r>
      <w:r w:rsidRPr="009E4A5E">
        <w:rPr>
          <w:rFonts w:ascii="AcadNusx" w:hAnsi="AcadNusx"/>
          <w:color w:val="000000" w:themeColor="text1"/>
          <w:lang w:val="de-AT"/>
        </w:rPr>
        <w:t xml:space="preserve"> – </w:t>
      </w:r>
      <w:r>
        <w:rPr>
          <w:rFonts w:ascii="AcadNusx" w:hAnsi="AcadNusx"/>
          <w:color w:val="000000" w:themeColor="text1"/>
          <w:lang w:val="de-AT"/>
        </w:rPr>
        <w:t>3</w:t>
      </w:r>
      <w:r w:rsidRPr="009E4A5E">
        <w:rPr>
          <w:rFonts w:ascii="AcadNusx" w:hAnsi="AcadNusx"/>
          <w:color w:val="000000" w:themeColor="text1"/>
          <w:lang w:val="de-AT"/>
        </w:rPr>
        <w:t xml:space="preserve"> Tve.</w:t>
      </w:r>
    </w:p>
    <w:p w:rsidR="0021340D" w:rsidRPr="003827EF" w:rsidRDefault="0021340D" w:rsidP="0021340D">
      <w:pPr>
        <w:tabs>
          <w:tab w:val="left" w:pos="2948"/>
        </w:tabs>
        <w:jc w:val="both"/>
        <w:rPr>
          <w:rFonts w:ascii="AcadNusx" w:hAnsi="AcadNusx" w:cs="Times New Roman"/>
          <w:color w:val="000000" w:themeColor="text1"/>
          <w:lang w:val="de-AT"/>
        </w:rPr>
      </w:pPr>
      <w:r w:rsidRPr="003827EF">
        <w:rPr>
          <w:rFonts w:ascii="AcadNusx" w:hAnsi="AcadNusx" w:cs="Times New Roman"/>
          <w:b/>
          <w:color w:val="000000" w:themeColor="text1"/>
          <w:lang w:val="de-AT"/>
        </w:rPr>
        <w:t>modulis mizania</w:t>
      </w:r>
      <w:r w:rsidRPr="003827EF">
        <w:rPr>
          <w:rFonts w:ascii="AcadNusx" w:hAnsi="AcadNusx" w:cs="Times New Roman"/>
          <w:color w:val="000000" w:themeColor="text1"/>
          <w:lang w:val="de-AT"/>
        </w:rPr>
        <w:t xml:space="preserve"> – rezidentma aiTvisos parodontologiaSi pacientis gamokvlevisa da diagnostikis ZiriTadi xerxebi da meTodebi. SeiZinos parodontologiuri pacientis mkurnalobis ZiriTadi unarebi da daxvewos Tavisi praqtikuli Cvevebi. sworad aiTvisos parodontis daavadebis mkurnaloba, moaxdinos daavadebis gamomwvevi faqtorebis likvidacia. klinikur-laboratoriul gamokvlevebis safuZvelze dasaxos etiotropuli mkurnalobis gegma da ganaxorcielos igi.</w:t>
      </w:r>
    </w:p>
    <w:p w:rsidR="0021340D" w:rsidRPr="003827EF" w:rsidRDefault="0021340D" w:rsidP="0021340D">
      <w:pPr>
        <w:tabs>
          <w:tab w:val="left" w:pos="2948"/>
        </w:tabs>
        <w:jc w:val="both"/>
        <w:rPr>
          <w:rFonts w:ascii="AcadNusx" w:hAnsi="AcadNusx" w:cs="Times New Roman"/>
          <w:color w:val="000000" w:themeColor="text1"/>
          <w:lang w:val="de-AT"/>
        </w:rPr>
      </w:pPr>
      <w:r w:rsidRPr="003827EF">
        <w:rPr>
          <w:rFonts w:ascii="AcadNusx" w:hAnsi="AcadNusx" w:cs="Times New Roman"/>
          <w:color w:val="000000" w:themeColor="text1"/>
          <w:lang w:val="de-AT"/>
        </w:rPr>
        <w:t>droulad SeZlos piris Rrus lorwovani garsis daavadebaTa diagnostireba, moaxdinos piris Rrus lorwovan garsze dazianebis elementTa diferencireba da Caataros im daavadebaTa mkurnaloba, romelic kompetenciiT aqvs gansazRvruli.</w:t>
      </w:r>
    </w:p>
    <w:p w:rsidR="0021340D" w:rsidRPr="003827EF" w:rsidRDefault="0021340D" w:rsidP="0021340D">
      <w:pPr>
        <w:tabs>
          <w:tab w:val="left" w:pos="2948"/>
        </w:tabs>
        <w:jc w:val="both"/>
        <w:rPr>
          <w:rFonts w:ascii="AcadNusx" w:hAnsi="AcadNusx" w:cs="Times New Roman"/>
          <w:color w:val="000000" w:themeColor="text1"/>
          <w:lang w:val="de-AT"/>
        </w:rPr>
      </w:pPr>
      <w:r w:rsidRPr="003827EF">
        <w:rPr>
          <w:rFonts w:ascii="AcadNusx" w:hAnsi="AcadNusx" w:cs="Times New Roman"/>
          <w:color w:val="000000" w:themeColor="text1"/>
          <w:lang w:val="de-AT"/>
        </w:rPr>
        <w:t>saWiroebis SemTxvevaSi d</w:t>
      </w:r>
      <w:r w:rsidR="00BE043A" w:rsidRPr="003827EF">
        <w:rPr>
          <w:rFonts w:ascii="AcadNusx" w:hAnsi="AcadNusx" w:cs="Times New Roman"/>
          <w:color w:val="000000" w:themeColor="text1"/>
          <w:lang w:val="de-AT"/>
        </w:rPr>
        <w:t xml:space="preserve">roulad SeZlos sxvadasxva dargis </w:t>
      </w:r>
      <w:r w:rsidRPr="003827EF">
        <w:rPr>
          <w:rFonts w:ascii="AcadNusx" w:hAnsi="AcadNusx" w:cs="Times New Roman"/>
          <w:color w:val="000000" w:themeColor="text1"/>
          <w:lang w:val="de-AT"/>
        </w:rPr>
        <w:t>kvalificirebuli stomatologis konsultaciis daniSvna.</w:t>
      </w:r>
    </w:p>
    <w:p w:rsidR="0021340D" w:rsidRPr="00E2062B" w:rsidRDefault="0021340D" w:rsidP="0021340D">
      <w:pPr>
        <w:tabs>
          <w:tab w:val="left" w:pos="2948"/>
        </w:tabs>
        <w:jc w:val="both"/>
        <w:rPr>
          <w:rFonts w:ascii="AcadNusx" w:hAnsi="AcadNusx" w:cs="Times New Roman"/>
          <w:b/>
          <w:color w:val="000000" w:themeColor="text1"/>
          <w:lang w:val="fi-FI"/>
        </w:rPr>
      </w:pPr>
      <w:r w:rsidRPr="00E2062B">
        <w:rPr>
          <w:rFonts w:ascii="AcadNusx" w:hAnsi="AcadNusx" w:cs="Times New Roman"/>
          <w:b/>
          <w:color w:val="000000" w:themeColor="text1"/>
          <w:lang w:val="fi-FI"/>
        </w:rPr>
        <w:lastRenderedPageBreak/>
        <w:t>literaturis nusxa:</w:t>
      </w:r>
    </w:p>
    <w:p w:rsidR="0021340D" w:rsidRDefault="0021340D" w:rsidP="0021340D">
      <w:pPr>
        <w:pStyle w:val="ListParagraph"/>
        <w:numPr>
          <w:ilvl w:val="0"/>
          <w:numId w:val="27"/>
        </w:numPr>
        <w:tabs>
          <w:tab w:val="left" w:pos="2948"/>
        </w:tabs>
        <w:jc w:val="both"/>
        <w:rPr>
          <w:rFonts w:ascii="AcadNusx" w:hAnsi="AcadNusx" w:cs="Times New Roman"/>
          <w:color w:val="000000" w:themeColor="text1"/>
          <w:lang w:val="fi-FI"/>
        </w:rPr>
      </w:pPr>
      <w:r>
        <w:rPr>
          <w:rFonts w:ascii="AcadNusx" w:hAnsi="AcadNusx" w:cs="Times New Roman"/>
          <w:color w:val="000000" w:themeColor="text1"/>
          <w:lang w:val="fi-FI"/>
        </w:rPr>
        <w:t>m. iverieli, n. abaSiZe – parodontis daavadebaTa farmakoTerapia, Tbilisi 2009, 249 gv.</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Цимбалистов А.В., Шторина Г.Б., Михайлова Е.С. – Профессионалная гигиена полостерта.//Санкт Петербург, институт стоматологии, 2002, 47 стр.</w:t>
      </w:r>
    </w:p>
    <w:p w:rsidR="0021340D" w:rsidRPr="004C49BF" w:rsidRDefault="0021340D" w:rsidP="0021340D">
      <w:pPr>
        <w:pStyle w:val="ListParagraph"/>
        <w:numPr>
          <w:ilvl w:val="0"/>
          <w:numId w:val="27"/>
        </w:numPr>
        <w:jc w:val="both"/>
        <w:rPr>
          <w:rFonts w:ascii="Sylfaen" w:hAnsi="Sylfaen" w:cs="Times New Roman"/>
          <w:color w:val="000000" w:themeColor="text1"/>
          <w:lang w:val="ru-RU"/>
        </w:rPr>
      </w:pPr>
      <w:r w:rsidRPr="004C49BF">
        <w:rPr>
          <w:rFonts w:ascii="Sylfaen" w:hAnsi="Sylfaen" w:cs="Times New Roman"/>
          <w:color w:val="000000" w:themeColor="text1"/>
          <w:lang w:val="ru-RU"/>
        </w:rPr>
        <w:t>Феди П., Вернино А., Грей Дж. – Паролонтологическая азбука// Издательский дом `Азбука~ четвертое издание 2003, 287 стр.</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Ласкарис Дж. – Лечение заболеваний слизистой оболочка рта//МИА, Москва, 2006, 300 стр.</w:t>
      </w:r>
    </w:p>
    <w:p w:rsidR="0021340D" w:rsidRPr="004C49BF" w:rsidRDefault="0021340D" w:rsidP="0021340D">
      <w:pPr>
        <w:pStyle w:val="ListParagraph"/>
        <w:numPr>
          <w:ilvl w:val="0"/>
          <w:numId w:val="27"/>
        </w:numPr>
        <w:jc w:val="both"/>
        <w:rPr>
          <w:rFonts w:ascii="Sylfaen" w:hAnsi="Sylfaen" w:cs="Times New Roman"/>
          <w:color w:val="000000" w:themeColor="text1"/>
          <w:lang w:val="ru-RU"/>
        </w:rPr>
      </w:pPr>
      <w:r w:rsidRPr="004C49BF">
        <w:rPr>
          <w:rFonts w:ascii="Sylfaen" w:hAnsi="Sylfaen" w:cs="Times New Roman"/>
          <w:color w:val="000000" w:themeColor="text1"/>
          <w:lang w:val="ru-RU"/>
        </w:rPr>
        <w:t>Нюман М., Винкельхофф А. – Антимикробные препараты в стоматологической практике// Издательский дом `Азбука~ 2004, 328 стр.</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Н. Ф. Данилевский., Магид Е. А., Мухин Н. А. и др. – Заболевания пародонта//Москва, Медицина, 1999, 319 стр.</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Грудянов А. И., Ерохин А. И. – Хирургические методы лечения заболеваний пародонта//МИА, Москва, 2006, 127 стр.</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Вольф Г., Ратеицках Э., Ратеицках – Пародонтология,//Москва, МЕДпресс – информ. 2008, 547 стр.</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Ласкарис Дж., Скалли К. – Атлас по пародонтологии проявления местных и системных поражении//МИА 2005, 347 стр.</w:t>
      </w:r>
    </w:p>
    <w:p w:rsidR="0021340D" w:rsidRPr="004C49BF" w:rsidRDefault="0021340D" w:rsidP="0021340D">
      <w:pPr>
        <w:pStyle w:val="ListParagraph"/>
        <w:numPr>
          <w:ilvl w:val="0"/>
          <w:numId w:val="27"/>
        </w:numPr>
        <w:tabs>
          <w:tab w:val="left" w:pos="2948"/>
        </w:tabs>
        <w:jc w:val="both"/>
        <w:rPr>
          <w:rFonts w:ascii="Sylfaen" w:hAnsi="Sylfaen" w:cs="Times New Roman"/>
          <w:color w:val="000000" w:themeColor="text1"/>
          <w:lang w:val="ru-RU"/>
        </w:rPr>
      </w:pPr>
      <w:r w:rsidRPr="004C49BF">
        <w:rPr>
          <w:rFonts w:ascii="Sylfaen" w:hAnsi="Sylfaen" w:cs="Times New Roman"/>
          <w:color w:val="000000" w:themeColor="text1"/>
          <w:lang w:val="ru-RU"/>
        </w:rPr>
        <w:t>Мюллер Х. П. – Пародонтология//ГапДент, Львов 2004, 256 стр.</w:t>
      </w:r>
    </w:p>
    <w:p w:rsidR="0021340D" w:rsidRPr="007A759B" w:rsidRDefault="0021340D" w:rsidP="0021340D">
      <w:pPr>
        <w:rPr>
          <w:rFonts w:ascii="AcadNusx" w:hAnsi="AcadNusx"/>
          <w:b/>
        </w:rPr>
      </w:pPr>
      <w:r w:rsidRPr="00D1020D">
        <w:rPr>
          <w:rFonts w:ascii="AcadNusx" w:hAnsi="AcadNusx"/>
          <w:b/>
        </w:rPr>
        <w:t>Sesasrulebeli</w:t>
      </w:r>
      <w:r w:rsidRPr="007A759B">
        <w:rPr>
          <w:rFonts w:ascii="AcadNusx" w:hAnsi="AcadNusx"/>
          <w:b/>
        </w:rPr>
        <w:t xml:space="preserve"> </w:t>
      </w:r>
      <w:r w:rsidRPr="00D1020D">
        <w:rPr>
          <w:rFonts w:ascii="AcadNusx" w:hAnsi="AcadNusx"/>
          <w:b/>
        </w:rPr>
        <w:t>samuSaos</w:t>
      </w:r>
      <w:r w:rsidRPr="007A759B">
        <w:rPr>
          <w:rFonts w:ascii="AcadNusx" w:hAnsi="AcadNusx"/>
          <w:b/>
        </w:rPr>
        <w:t xml:space="preserve"> </w:t>
      </w:r>
      <w:r w:rsidRPr="00D1020D">
        <w:rPr>
          <w:rFonts w:ascii="AcadNusx" w:hAnsi="AcadNusx"/>
          <w:b/>
        </w:rPr>
        <w:t>moculoba</w:t>
      </w:r>
      <w:r w:rsidRPr="007A759B">
        <w:rPr>
          <w:rFonts w:ascii="AcadNusx" w:hAnsi="AcadNusx"/>
          <w:b/>
        </w:rPr>
        <w:t xml:space="preserve">, </w:t>
      </w:r>
      <w:r w:rsidRPr="00D1020D">
        <w:rPr>
          <w:rFonts w:ascii="AcadNusx" w:hAnsi="AcadNusx"/>
          <w:b/>
        </w:rPr>
        <w:t>Casatarebeli</w:t>
      </w:r>
      <w:r w:rsidRPr="007A759B">
        <w:rPr>
          <w:rFonts w:ascii="AcadNusx" w:hAnsi="AcadNusx"/>
          <w:b/>
        </w:rPr>
        <w:t xml:space="preserve"> </w:t>
      </w:r>
      <w:r w:rsidRPr="00D1020D">
        <w:rPr>
          <w:rFonts w:ascii="AcadNusx" w:hAnsi="AcadNusx"/>
          <w:b/>
        </w:rPr>
        <w:t>manipulaciebis</w:t>
      </w:r>
      <w:r w:rsidRPr="007A759B">
        <w:rPr>
          <w:rFonts w:ascii="AcadNusx" w:hAnsi="AcadNusx"/>
          <w:b/>
        </w:rPr>
        <w:t xml:space="preserve">  </w:t>
      </w:r>
      <w:r w:rsidRPr="00D1020D">
        <w:rPr>
          <w:rFonts w:ascii="AcadNusx" w:hAnsi="AcadNusx"/>
          <w:b/>
        </w:rPr>
        <w:t>raodenoba</w:t>
      </w:r>
      <w:r w:rsidRPr="007A759B">
        <w:rPr>
          <w:rFonts w:ascii="AcadNusx" w:hAnsi="AcadNusx"/>
          <w:b/>
        </w:rPr>
        <w:t xml:space="preserve"> </w:t>
      </w:r>
      <w:r w:rsidRPr="00D1020D">
        <w:rPr>
          <w:rFonts w:ascii="AcadNusx" w:hAnsi="AcadNusx"/>
          <w:b/>
        </w:rPr>
        <w:t>da</w:t>
      </w:r>
      <w:r w:rsidRPr="007A759B">
        <w:rPr>
          <w:rFonts w:ascii="AcadNusx" w:hAnsi="AcadNusx"/>
          <w:b/>
        </w:rPr>
        <w:t xml:space="preserve"> </w:t>
      </w:r>
      <w:r w:rsidRPr="00D1020D">
        <w:rPr>
          <w:rFonts w:ascii="AcadNusx" w:hAnsi="AcadNusx"/>
          <w:b/>
        </w:rPr>
        <w:t>modulis</w:t>
      </w:r>
      <w:r w:rsidRPr="007A759B">
        <w:rPr>
          <w:rFonts w:ascii="AcadNusx" w:hAnsi="AcadNusx"/>
          <w:b/>
        </w:rPr>
        <w:t xml:space="preserve"> </w:t>
      </w:r>
      <w:r w:rsidRPr="00D1020D">
        <w:rPr>
          <w:rFonts w:ascii="AcadNusx" w:hAnsi="AcadNusx"/>
          <w:b/>
        </w:rPr>
        <w:t>Sefasebis</w:t>
      </w:r>
      <w:r w:rsidRPr="007A759B">
        <w:rPr>
          <w:rFonts w:ascii="AcadNusx" w:hAnsi="AcadNusx"/>
          <w:b/>
        </w:rPr>
        <w:t xml:space="preserve"> </w:t>
      </w:r>
      <w:r w:rsidRPr="00D1020D">
        <w:rPr>
          <w:rFonts w:ascii="AcadNusx" w:hAnsi="AcadNusx"/>
          <w:b/>
        </w:rPr>
        <w:t>meTodebi</w:t>
      </w:r>
    </w:p>
    <w:tbl>
      <w:tblPr>
        <w:tblStyle w:val="TableGrid"/>
        <w:tblW w:w="0" w:type="auto"/>
        <w:tblLook w:val="04A0"/>
      </w:tblPr>
      <w:tblGrid>
        <w:gridCol w:w="378"/>
        <w:gridCol w:w="2700"/>
        <w:gridCol w:w="3780"/>
        <w:gridCol w:w="2070"/>
        <w:gridCol w:w="2088"/>
      </w:tblGrid>
      <w:tr w:rsidR="005A5661" w:rsidRPr="00BC3BF0" w:rsidTr="003827EF">
        <w:trPr>
          <w:trHeight w:val="395"/>
        </w:trPr>
        <w:tc>
          <w:tcPr>
            <w:tcW w:w="378" w:type="dxa"/>
          </w:tcPr>
          <w:p w:rsidR="005A5661" w:rsidRDefault="005A5661" w:rsidP="003827EF">
            <w:r>
              <w:t>N</w:t>
            </w:r>
          </w:p>
        </w:tc>
        <w:tc>
          <w:tcPr>
            <w:tcW w:w="2700" w:type="dxa"/>
          </w:tcPr>
          <w:p w:rsidR="005A5661" w:rsidRPr="00BC3BF0" w:rsidRDefault="005A5661" w:rsidP="003827EF">
            <w:pPr>
              <w:jc w:val="center"/>
              <w:rPr>
                <w:rFonts w:ascii="AcadNusx" w:hAnsi="AcadNusx"/>
              </w:rPr>
            </w:pPr>
            <w:r>
              <w:rPr>
                <w:rFonts w:ascii="AcadNusx" w:hAnsi="AcadNusx"/>
              </w:rPr>
              <w:t>Teoriuli kursi</w:t>
            </w:r>
          </w:p>
        </w:tc>
        <w:tc>
          <w:tcPr>
            <w:tcW w:w="3780" w:type="dxa"/>
          </w:tcPr>
          <w:p w:rsidR="005A5661" w:rsidRPr="00BC3BF0" w:rsidRDefault="005A5661" w:rsidP="003827EF">
            <w:pPr>
              <w:jc w:val="center"/>
              <w:rPr>
                <w:rFonts w:ascii="AcadNusx" w:hAnsi="AcadNusx"/>
              </w:rPr>
            </w:pPr>
            <w:r>
              <w:rPr>
                <w:rFonts w:ascii="AcadNusx" w:hAnsi="AcadNusx"/>
              </w:rPr>
              <w:t>profesiuli unar-Cvevebi</w:t>
            </w:r>
          </w:p>
        </w:tc>
        <w:tc>
          <w:tcPr>
            <w:tcW w:w="2070" w:type="dxa"/>
          </w:tcPr>
          <w:p w:rsidR="005A5661" w:rsidRPr="00BC3BF0" w:rsidRDefault="005A5661" w:rsidP="003827EF">
            <w:pPr>
              <w:jc w:val="center"/>
              <w:rPr>
                <w:rFonts w:ascii="AcadNusx" w:hAnsi="AcadNusx"/>
              </w:rPr>
            </w:pPr>
            <w:r>
              <w:rPr>
                <w:rFonts w:ascii="AcadNusx" w:hAnsi="AcadNusx"/>
              </w:rPr>
              <w:t>Sesasrulebeli manipulaciebis raodenoba</w:t>
            </w:r>
          </w:p>
        </w:tc>
        <w:tc>
          <w:tcPr>
            <w:tcW w:w="2088" w:type="dxa"/>
          </w:tcPr>
          <w:p w:rsidR="005A5661" w:rsidRPr="00BC3BF0" w:rsidRDefault="005A5661" w:rsidP="003827EF">
            <w:pPr>
              <w:jc w:val="center"/>
              <w:rPr>
                <w:rFonts w:ascii="AcadNusx" w:hAnsi="AcadNusx"/>
              </w:rPr>
            </w:pPr>
            <w:r>
              <w:rPr>
                <w:rFonts w:ascii="AcadNusx" w:hAnsi="AcadNusx"/>
              </w:rPr>
              <w:t>Sefasebis meTodebi</w:t>
            </w:r>
          </w:p>
        </w:tc>
      </w:tr>
      <w:tr w:rsidR="005A5661" w:rsidRPr="00BC3BF0" w:rsidTr="003827EF">
        <w:tc>
          <w:tcPr>
            <w:tcW w:w="378" w:type="dxa"/>
          </w:tcPr>
          <w:p w:rsidR="005A5661" w:rsidRDefault="005A5661" w:rsidP="003827EF"/>
        </w:tc>
        <w:tc>
          <w:tcPr>
            <w:tcW w:w="2700" w:type="dxa"/>
          </w:tcPr>
          <w:p w:rsidR="005A5661" w:rsidRPr="00BC3BF0" w:rsidRDefault="005A5661" w:rsidP="003827EF">
            <w:pPr>
              <w:jc w:val="center"/>
              <w:rPr>
                <w:rFonts w:ascii="AcadNusx" w:hAnsi="AcadNusx"/>
              </w:rPr>
            </w:pPr>
            <w:r>
              <w:rPr>
                <w:rFonts w:ascii="AcadNusx" w:hAnsi="AcadNusx"/>
              </w:rPr>
              <w:t>1</w:t>
            </w:r>
          </w:p>
        </w:tc>
        <w:tc>
          <w:tcPr>
            <w:tcW w:w="3780" w:type="dxa"/>
          </w:tcPr>
          <w:p w:rsidR="005A5661" w:rsidRPr="00BC3BF0" w:rsidRDefault="005A5661" w:rsidP="003827EF">
            <w:pPr>
              <w:jc w:val="center"/>
              <w:rPr>
                <w:rFonts w:ascii="AcadNusx" w:hAnsi="AcadNusx"/>
              </w:rPr>
            </w:pPr>
            <w:r>
              <w:rPr>
                <w:rFonts w:ascii="AcadNusx" w:hAnsi="AcadNusx"/>
              </w:rPr>
              <w:t>2</w:t>
            </w:r>
          </w:p>
        </w:tc>
        <w:tc>
          <w:tcPr>
            <w:tcW w:w="2070" w:type="dxa"/>
          </w:tcPr>
          <w:p w:rsidR="005A5661" w:rsidRPr="00BC3BF0" w:rsidRDefault="005A5661" w:rsidP="003827EF">
            <w:pPr>
              <w:jc w:val="center"/>
              <w:rPr>
                <w:rFonts w:ascii="AcadNusx" w:hAnsi="AcadNusx"/>
              </w:rPr>
            </w:pPr>
            <w:r>
              <w:rPr>
                <w:rFonts w:ascii="AcadNusx" w:hAnsi="AcadNusx"/>
              </w:rPr>
              <w:t>3</w:t>
            </w:r>
          </w:p>
        </w:tc>
        <w:tc>
          <w:tcPr>
            <w:tcW w:w="2088" w:type="dxa"/>
          </w:tcPr>
          <w:p w:rsidR="005A5661" w:rsidRPr="00BC3BF0" w:rsidRDefault="005A5661" w:rsidP="003827EF">
            <w:pPr>
              <w:jc w:val="center"/>
              <w:rPr>
                <w:rFonts w:ascii="AcadNusx" w:hAnsi="AcadNusx"/>
              </w:rPr>
            </w:pPr>
            <w:r>
              <w:rPr>
                <w:rFonts w:ascii="AcadNusx" w:hAnsi="AcadNusx"/>
              </w:rPr>
              <w:t>4</w:t>
            </w:r>
          </w:p>
        </w:tc>
      </w:tr>
      <w:tr w:rsidR="005A5661" w:rsidRPr="00EF5AA5" w:rsidTr="003827EF">
        <w:tc>
          <w:tcPr>
            <w:tcW w:w="378" w:type="dxa"/>
          </w:tcPr>
          <w:p w:rsidR="005A5661" w:rsidRDefault="0088068B" w:rsidP="003827EF">
            <w:r>
              <w:t>8</w:t>
            </w:r>
          </w:p>
        </w:tc>
        <w:tc>
          <w:tcPr>
            <w:tcW w:w="2700" w:type="dxa"/>
          </w:tcPr>
          <w:p w:rsidR="005A5661" w:rsidRPr="003827EF" w:rsidRDefault="005A5661" w:rsidP="003827EF">
            <w:pPr>
              <w:rPr>
                <w:rFonts w:ascii="AcadNusx" w:hAnsi="AcadNusx"/>
                <w:b/>
                <w:lang w:val="de-AT"/>
              </w:rPr>
            </w:pPr>
            <w:r w:rsidRPr="003827EF">
              <w:rPr>
                <w:rFonts w:asciiTheme="majorHAnsi" w:hAnsiTheme="majorHAnsi"/>
                <w:b/>
                <w:lang w:val="de-AT"/>
              </w:rPr>
              <w:t>K</w:t>
            </w:r>
            <w:r w:rsidRPr="003827EF">
              <w:rPr>
                <w:rFonts w:ascii="AcadNusx" w:hAnsi="AcadNusx"/>
                <w:b/>
                <w:lang w:val="de-AT"/>
              </w:rPr>
              <w:t xml:space="preserve">05.0 </w:t>
            </w:r>
          </w:p>
          <w:p w:rsidR="005A5661" w:rsidRPr="003827EF" w:rsidRDefault="005A5661" w:rsidP="003827EF">
            <w:pPr>
              <w:rPr>
                <w:rFonts w:ascii="AcadNusx" w:hAnsi="AcadNusx"/>
                <w:b/>
                <w:lang w:val="de-AT"/>
              </w:rPr>
            </w:pPr>
            <w:r w:rsidRPr="003827EF">
              <w:rPr>
                <w:rFonts w:asciiTheme="majorHAnsi" w:hAnsiTheme="majorHAnsi"/>
                <w:b/>
                <w:lang w:val="de-AT"/>
              </w:rPr>
              <w:t>K</w:t>
            </w:r>
            <w:r w:rsidRPr="003827EF">
              <w:rPr>
                <w:rFonts w:ascii="AcadNusx" w:hAnsi="AcadNusx"/>
                <w:b/>
                <w:lang w:val="de-AT"/>
              </w:rPr>
              <w:t xml:space="preserve">05.1 </w:t>
            </w:r>
          </w:p>
          <w:p w:rsidR="005A5661" w:rsidRPr="003827EF" w:rsidRDefault="005A5661" w:rsidP="003827EF">
            <w:pPr>
              <w:rPr>
                <w:rFonts w:ascii="AcadNusx" w:hAnsi="AcadNusx"/>
                <w:b/>
                <w:lang w:val="de-AT"/>
              </w:rPr>
            </w:pPr>
            <w:r w:rsidRPr="003827EF">
              <w:rPr>
                <w:rFonts w:ascii="AcadNusx" w:hAnsi="AcadNusx"/>
                <w:b/>
                <w:lang w:val="de-AT"/>
              </w:rPr>
              <w:t xml:space="preserve">gingiviti </w:t>
            </w:r>
          </w:p>
          <w:p w:rsidR="005A5661" w:rsidRPr="003827EF" w:rsidRDefault="005A5661" w:rsidP="003827EF">
            <w:pPr>
              <w:rPr>
                <w:rFonts w:ascii="AcadNusx" w:hAnsi="AcadNusx"/>
                <w:lang w:val="de-AT"/>
              </w:rPr>
            </w:pPr>
            <w:r w:rsidRPr="003827EF">
              <w:rPr>
                <w:rFonts w:ascii="AcadNusx" w:hAnsi="AcadNusx"/>
                <w:b/>
                <w:lang w:val="de-AT"/>
              </w:rPr>
              <w:t>-</w:t>
            </w:r>
            <w:r w:rsidRPr="003827EF">
              <w:rPr>
                <w:rFonts w:ascii="AcadNusx" w:hAnsi="AcadNusx"/>
                <w:lang w:val="de-AT"/>
              </w:rPr>
              <w:t>klinika,</w:t>
            </w:r>
          </w:p>
          <w:p w:rsidR="005A5661" w:rsidRPr="003827EF" w:rsidRDefault="005A5661" w:rsidP="003827EF">
            <w:pPr>
              <w:rPr>
                <w:rFonts w:ascii="AcadNusx" w:hAnsi="AcadNusx"/>
                <w:lang w:val="de-AT"/>
              </w:rPr>
            </w:pPr>
            <w:r w:rsidRPr="003827EF">
              <w:rPr>
                <w:rFonts w:ascii="AcadNusx" w:hAnsi="AcadNusx"/>
                <w:lang w:val="de-AT"/>
              </w:rPr>
              <w:t>-diagnostika,</w:t>
            </w:r>
          </w:p>
          <w:p w:rsidR="005A5661" w:rsidRPr="003827EF" w:rsidRDefault="005A5661" w:rsidP="003827EF">
            <w:pPr>
              <w:rPr>
                <w:rFonts w:ascii="AcadNusx" w:hAnsi="AcadNusx"/>
                <w:lang w:val="de-AT"/>
              </w:rPr>
            </w:pPr>
            <w:r w:rsidRPr="003827EF">
              <w:rPr>
                <w:rFonts w:ascii="AcadNusx" w:hAnsi="AcadNusx"/>
                <w:lang w:val="de-AT"/>
              </w:rPr>
              <w:t xml:space="preserve">-diferencialuri diagnostika, </w:t>
            </w:r>
          </w:p>
          <w:p w:rsidR="005A5661" w:rsidRPr="003827EF" w:rsidRDefault="005A5661" w:rsidP="003827EF">
            <w:pPr>
              <w:rPr>
                <w:rFonts w:ascii="AcadNusx" w:hAnsi="AcadNusx"/>
                <w:lang w:val="de-AT"/>
              </w:rPr>
            </w:pPr>
            <w:r w:rsidRPr="003827EF">
              <w:rPr>
                <w:rFonts w:ascii="AcadNusx" w:hAnsi="AcadNusx"/>
                <w:lang w:val="de-AT"/>
              </w:rPr>
              <w:t xml:space="preserve">-mkurnaloba </w:t>
            </w:r>
          </w:p>
          <w:p w:rsidR="005A5661" w:rsidRPr="003827EF" w:rsidRDefault="005A5661" w:rsidP="003827EF">
            <w:pPr>
              <w:rPr>
                <w:rFonts w:ascii="AcadNusx" w:hAnsi="AcadNusx"/>
                <w:lang w:val="de-AT"/>
              </w:rPr>
            </w:pPr>
          </w:p>
          <w:p w:rsidR="005A5661" w:rsidRPr="003827EF" w:rsidRDefault="005A5661" w:rsidP="003827EF">
            <w:pPr>
              <w:rPr>
                <w:rFonts w:ascii="AcadNusx" w:hAnsi="AcadNusx"/>
                <w:lang w:val="de-AT"/>
              </w:rPr>
            </w:pPr>
          </w:p>
          <w:p w:rsidR="005A5661" w:rsidRPr="003827EF" w:rsidRDefault="005A5661" w:rsidP="003827EF">
            <w:pPr>
              <w:rPr>
                <w:rFonts w:ascii="AcadNusx" w:hAnsi="AcadNusx"/>
                <w:lang w:val="de-AT"/>
              </w:rPr>
            </w:pPr>
          </w:p>
          <w:p w:rsidR="005A5661" w:rsidRPr="003827EF" w:rsidRDefault="005A5661" w:rsidP="003827EF">
            <w:pPr>
              <w:rPr>
                <w:rFonts w:ascii="AcadNusx" w:hAnsi="AcadNusx"/>
                <w:lang w:val="de-AT"/>
              </w:rPr>
            </w:pPr>
          </w:p>
          <w:p w:rsidR="005A5661" w:rsidRPr="003827EF" w:rsidRDefault="005A5661" w:rsidP="003827EF">
            <w:pPr>
              <w:rPr>
                <w:rFonts w:ascii="AcadNusx" w:hAnsi="AcadNusx"/>
                <w:lang w:val="de-AT"/>
              </w:rPr>
            </w:pPr>
          </w:p>
          <w:p w:rsidR="005A5661" w:rsidRPr="003827EF" w:rsidRDefault="005A5661" w:rsidP="003827EF">
            <w:pPr>
              <w:rPr>
                <w:rFonts w:ascii="AcadNusx" w:hAnsi="AcadNusx"/>
                <w:b/>
                <w:lang w:val="de-AT"/>
              </w:rPr>
            </w:pPr>
          </w:p>
          <w:p w:rsidR="005A5661" w:rsidRPr="003827EF" w:rsidRDefault="005A5661" w:rsidP="003827EF">
            <w:pPr>
              <w:rPr>
                <w:rFonts w:ascii="AcadNusx" w:hAnsi="AcadNusx"/>
                <w:b/>
                <w:lang w:val="de-AT"/>
              </w:rPr>
            </w:pPr>
            <w:r w:rsidRPr="003827EF">
              <w:rPr>
                <w:rFonts w:asciiTheme="majorHAnsi" w:hAnsiTheme="majorHAnsi"/>
                <w:b/>
                <w:lang w:val="de-AT"/>
              </w:rPr>
              <w:t>K</w:t>
            </w:r>
            <w:r w:rsidRPr="003827EF">
              <w:rPr>
                <w:rFonts w:ascii="AcadNusx" w:hAnsi="AcadNusx"/>
                <w:b/>
                <w:lang w:val="de-AT"/>
              </w:rPr>
              <w:t xml:space="preserve">05.3 </w:t>
            </w:r>
          </w:p>
          <w:p w:rsidR="005A5661" w:rsidRPr="003827EF" w:rsidRDefault="005A5661" w:rsidP="003827EF">
            <w:pPr>
              <w:rPr>
                <w:rFonts w:ascii="AcadNusx" w:hAnsi="AcadNusx"/>
                <w:b/>
                <w:lang w:val="de-AT"/>
              </w:rPr>
            </w:pPr>
            <w:r w:rsidRPr="003827EF">
              <w:rPr>
                <w:rFonts w:ascii="AcadNusx" w:hAnsi="AcadNusx"/>
                <w:b/>
                <w:lang w:val="de-AT"/>
              </w:rPr>
              <w:t>parodontiti</w:t>
            </w:r>
          </w:p>
          <w:p w:rsidR="005A5661" w:rsidRPr="003827EF" w:rsidRDefault="005A5661" w:rsidP="003827EF">
            <w:pPr>
              <w:rPr>
                <w:rFonts w:ascii="AcadNusx" w:hAnsi="AcadNusx"/>
                <w:lang w:val="de-AT"/>
              </w:rPr>
            </w:pPr>
            <w:r w:rsidRPr="003827EF">
              <w:rPr>
                <w:rFonts w:ascii="AcadNusx" w:hAnsi="AcadNusx"/>
                <w:b/>
                <w:lang w:val="de-AT"/>
              </w:rPr>
              <w:t>-</w:t>
            </w:r>
            <w:r w:rsidRPr="003827EF">
              <w:rPr>
                <w:rFonts w:ascii="AcadNusx" w:hAnsi="AcadNusx"/>
                <w:lang w:val="de-AT"/>
              </w:rPr>
              <w:t>klinika,</w:t>
            </w:r>
          </w:p>
          <w:p w:rsidR="005A5661" w:rsidRPr="003827EF" w:rsidRDefault="005A5661" w:rsidP="003827EF">
            <w:pPr>
              <w:rPr>
                <w:rFonts w:ascii="AcadNusx" w:hAnsi="AcadNusx"/>
                <w:lang w:val="de-AT"/>
              </w:rPr>
            </w:pPr>
            <w:r w:rsidRPr="003827EF">
              <w:rPr>
                <w:rFonts w:ascii="AcadNusx" w:hAnsi="AcadNusx"/>
                <w:lang w:val="de-AT"/>
              </w:rPr>
              <w:t>-diagnostika,</w:t>
            </w:r>
          </w:p>
          <w:p w:rsidR="005A5661" w:rsidRPr="003827EF" w:rsidRDefault="005A5661" w:rsidP="003827EF">
            <w:pPr>
              <w:rPr>
                <w:rFonts w:ascii="AcadNusx" w:hAnsi="AcadNusx"/>
                <w:lang w:val="de-AT"/>
              </w:rPr>
            </w:pPr>
            <w:r w:rsidRPr="003827EF">
              <w:rPr>
                <w:rFonts w:ascii="AcadNusx" w:hAnsi="AcadNusx"/>
                <w:lang w:val="de-AT"/>
              </w:rPr>
              <w:t xml:space="preserve">-diferencialuri diagnostika, </w:t>
            </w:r>
          </w:p>
          <w:p w:rsidR="005A5661" w:rsidRPr="003827EF" w:rsidRDefault="005A5661" w:rsidP="003827EF">
            <w:pPr>
              <w:rPr>
                <w:rFonts w:ascii="AcadNusx" w:hAnsi="AcadNusx"/>
                <w:lang w:val="de-AT"/>
              </w:rPr>
            </w:pPr>
            <w:r w:rsidRPr="003827EF">
              <w:rPr>
                <w:rFonts w:ascii="AcadNusx" w:hAnsi="AcadNusx"/>
                <w:lang w:val="de-AT"/>
              </w:rPr>
              <w:t>-mkurnaloba</w:t>
            </w:r>
          </w:p>
          <w:p w:rsidR="005A5661" w:rsidRPr="003827EF" w:rsidRDefault="005A5661" w:rsidP="003827EF">
            <w:pPr>
              <w:rPr>
                <w:rFonts w:ascii="AcadNusx" w:hAnsi="AcadNusx"/>
                <w:lang w:val="de-AT"/>
              </w:rPr>
            </w:pPr>
          </w:p>
          <w:p w:rsidR="005A5661" w:rsidRPr="003827EF" w:rsidRDefault="005A5661" w:rsidP="003827EF">
            <w:pPr>
              <w:rPr>
                <w:rFonts w:ascii="AcadNusx" w:hAnsi="AcadNusx"/>
                <w:lang w:val="de-AT"/>
              </w:rPr>
            </w:pPr>
          </w:p>
          <w:p w:rsidR="005A5661" w:rsidRPr="003827EF" w:rsidRDefault="005A5661" w:rsidP="003827EF">
            <w:pPr>
              <w:rPr>
                <w:rFonts w:ascii="AcadNusx" w:hAnsi="AcadNusx"/>
                <w:lang w:val="de-AT"/>
              </w:rPr>
            </w:pPr>
          </w:p>
          <w:p w:rsidR="005A5661" w:rsidRPr="003827EF" w:rsidRDefault="005A5661" w:rsidP="003827EF">
            <w:pPr>
              <w:rPr>
                <w:rFonts w:ascii="AcadNusx" w:hAnsi="AcadNusx"/>
                <w:b/>
                <w:lang w:val="de-AT"/>
              </w:rPr>
            </w:pPr>
            <w:r w:rsidRPr="003827EF">
              <w:rPr>
                <w:rFonts w:asciiTheme="majorHAnsi" w:hAnsiTheme="majorHAnsi"/>
                <w:b/>
                <w:lang w:val="de-AT"/>
              </w:rPr>
              <w:t>K</w:t>
            </w:r>
            <w:r w:rsidRPr="003827EF">
              <w:rPr>
                <w:rFonts w:ascii="AcadNusx" w:hAnsi="AcadNusx"/>
                <w:b/>
                <w:lang w:val="de-AT"/>
              </w:rPr>
              <w:t xml:space="preserve">05.4 </w:t>
            </w:r>
          </w:p>
          <w:p w:rsidR="005A5661" w:rsidRPr="003827EF" w:rsidRDefault="005A5661" w:rsidP="003827EF">
            <w:pPr>
              <w:rPr>
                <w:rFonts w:ascii="AcadNusx" w:hAnsi="AcadNusx"/>
                <w:b/>
                <w:lang w:val="de-AT"/>
              </w:rPr>
            </w:pPr>
            <w:r w:rsidRPr="003827EF">
              <w:rPr>
                <w:rFonts w:ascii="AcadNusx" w:hAnsi="AcadNusx"/>
                <w:b/>
                <w:lang w:val="de-AT"/>
              </w:rPr>
              <w:t>parodontozi</w:t>
            </w:r>
          </w:p>
          <w:p w:rsidR="005A5661" w:rsidRPr="003827EF" w:rsidRDefault="005A5661" w:rsidP="003827EF">
            <w:pPr>
              <w:rPr>
                <w:rFonts w:ascii="AcadNusx" w:hAnsi="AcadNusx"/>
                <w:lang w:val="de-AT"/>
              </w:rPr>
            </w:pPr>
            <w:r w:rsidRPr="003827EF">
              <w:rPr>
                <w:rFonts w:ascii="AcadNusx" w:hAnsi="AcadNusx"/>
                <w:b/>
                <w:lang w:val="de-AT"/>
              </w:rPr>
              <w:t>-</w:t>
            </w:r>
            <w:r w:rsidRPr="003827EF">
              <w:rPr>
                <w:rFonts w:ascii="AcadNusx" w:hAnsi="AcadNusx"/>
                <w:lang w:val="de-AT"/>
              </w:rPr>
              <w:t>klinika,</w:t>
            </w:r>
          </w:p>
          <w:p w:rsidR="005A5661" w:rsidRPr="003827EF" w:rsidRDefault="005A5661" w:rsidP="003827EF">
            <w:pPr>
              <w:rPr>
                <w:rFonts w:ascii="AcadNusx" w:hAnsi="AcadNusx"/>
                <w:lang w:val="de-AT"/>
              </w:rPr>
            </w:pPr>
            <w:r w:rsidRPr="003827EF">
              <w:rPr>
                <w:rFonts w:ascii="AcadNusx" w:hAnsi="AcadNusx"/>
                <w:lang w:val="de-AT"/>
              </w:rPr>
              <w:t>-diagnostika,</w:t>
            </w:r>
          </w:p>
          <w:p w:rsidR="005A5661" w:rsidRPr="003827EF" w:rsidRDefault="005A5661" w:rsidP="003827EF">
            <w:pPr>
              <w:rPr>
                <w:rFonts w:ascii="AcadNusx" w:hAnsi="AcadNusx"/>
                <w:lang w:val="de-AT"/>
              </w:rPr>
            </w:pPr>
            <w:r w:rsidRPr="003827EF">
              <w:rPr>
                <w:rFonts w:ascii="AcadNusx" w:hAnsi="AcadNusx"/>
                <w:lang w:val="de-AT"/>
              </w:rPr>
              <w:t xml:space="preserve">-diferencialuri diagnostika, </w:t>
            </w:r>
          </w:p>
          <w:p w:rsidR="005A5661" w:rsidRDefault="005A5661" w:rsidP="003827EF">
            <w:pPr>
              <w:rPr>
                <w:rFonts w:ascii="AcadNusx" w:hAnsi="AcadNusx"/>
              </w:rPr>
            </w:pPr>
            <w:r>
              <w:rPr>
                <w:rFonts w:ascii="AcadNusx" w:hAnsi="AcadNusx"/>
              </w:rPr>
              <w:t>-mkurnaloba</w:t>
            </w:r>
          </w:p>
          <w:p w:rsidR="005A5661" w:rsidRDefault="005A5661" w:rsidP="003827EF"/>
        </w:tc>
        <w:tc>
          <w:tcPr>
            <w:tcW w:w="3780" w:type="dxa"/>
          </w:tcPr>
          <w:p w:rsidR="005A5661" w:rsidRPr="00EF5AA5" w:rsidRDefault="005A5661" w:rsidP="00677F8F">
            <w:pPr>
              <w:rPr>
                <w:rFonts w:ascii="AcadNusx" w:hAnsi="AcadNusx"/>
              </w:rPr>
            </w:pPr>
            <w:r>
              <w:rPr>
                <w:rFonts w:ascii="AcadNusx" w:hAnsi="AcadNusx"/>
              </w:rPr>
              <w:lastRenderedPageBreak/>
              <w:t>diagnozis dasma da dif. diagnozis gatareba, mkurnalobis kompleqsuri ade</w:t>
            </w:r>
            <w:r w:rsidR="00677F8F">
              <w:rPr>
                <w:rFonts w:ascii="AcadNusx" w:hAnsi="AcadNusx"/>
              </w:rPr>
              <w:t>k</w:t>
            </w:r>
            <w:r>
              <w:rPr>
                <w:rFonts w:ascii="AcadNusx" w:hAnsi="AcadNusx"/>
              </w:rPr>
              <w:t>vaturi gegmis Sedgena, Soreuli Sedegebis prognozireba da pacientTa dispanserul aRricxvaze ayvana. mkurnalobis procesSi oTx xelSi muSaobis Cvevis daufleba (eqimi-eqimis asistenti)</w:t>
            </w:r>
            <w:r w:rsidR="00677F8F">
              <w:rPr>
                <w:rFonts w:ascii="AcadNusx" w:hAnsi="AcadNusx"/>
              </w:rPr>
              <w:t>,</w:t>
            </w:r>
            <w:r>
              <w:rPr>
                <w:rFonts w:ascii="AcadNusx" w:hAnsi="AcadNusx"/>
              </w:rPr>
              <w:t xml:space="preserve"> piris Rrusa da kbilebis daTvalierebis da gamokvlevis procesSi saWiro instrumentisa da aparaturis swori da Tanmimdevruli gamoyeneba. etiotropuli mkurnalobis Catareba: adgilobriv gamaRizianebel faqtorTa mocileba, antimikrobuli mkurnaloba, saWiroebisamebr vitamino mades</w:t>
            </w:r>
            <w:r w:rsidR="00677F8F">
              <w:rPr>
                <w:rFonts w:ascii="AcadNusx" w:hAnsi="AcadNusx"/>
              </w:rPr>
              <w:t>ens</w:t>
            </w:r>
            <w:r>
              <w:rPr>
                <w:rFonts w:ascii="AcadNusx" w:hAnsi="AcadNusx"/>
              </w:rPr>
              <w:t xml:space="preserve">ibilizirebeli da </w:t>
            </w:r>
            <w:r w:rsidR="00677F8F">
              <w:rPr>
                <w:rFonts w:ascii="AcadNusx" w:hAnsi="AcadNusx"/>
              </w:rPr>
              <w:t>zogad mastimulirebeli Terapia. p</w:t>
            </w:r>
            <w:r>
              <w:rPr>
                <w:rFonts w:ascii="AcadNusx" w:hAnsi="AcadNusx"/>
              </w:rPr>
              <w:t xml:space="preserve">acientis piris Rrus </w:t>
            </w:r>
            <w:r>
              <w:rPr>
                <w:rFonts w:ascii="AcadNusx" w:hAnsi="AcadNusx"/>
              </w:rPr>
              <w:lastRenderedPageBreak/>
              <w:t>higienuri saSualebebis individualuri SerCeva, piris Rrus movlis xarisxis kontroli weliwadSi ramdenjerme.</w:t>
            </w:r>
          </w:p>
        </w:tc>
        <w:tc>
          <w:tcPr>
            <w:tcW w:w="2070" w:type="dxa"/>
          </w:tcPr>
          <w:p w:rsidR="005A5661" w:rsidRDefault="005A5661" w:rsidP="003827EF">
            <w:pPr>
              <w:rPr>
                <w:rFonts w:ascii="AcadNusx" w:hAnsi="AcadNusx"/>
              </w:rPr>
            </w:pPr>
            <w:r>
              <w:rPr>
                <w:rFonts w:ascii="AcadNusx" w:hAnsi="AcadNusx"/>
              </w:rPr>
              <w:lastRenderedPageBreak/>
              <w:t>3 pacienti</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r>
              <w:rPr>
                <w:rFonts w:ascii="AcadNusx" w:hAnsi="AcadNusx"/>
              </w:rPr>
              <w:t>3 pacienti</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Pr="00EF5AA5" w:rsidRDefault="005A5661" w:rsidP="003827EF">
            <w:pPr>
              <w:rPr>
                <w:rFonts w:ascii="AcadNusx" w:hAnsi="AcadNusx"/>
              </w:rPr>
            </w:pPr>
            <w:r>
              <w:rPr>
                <w:rFonts w:ascii="AcadNusx" w:hAnsi="AcadNusx"/>
              </w:rPr>
              <w:t>3 pacienti</w:t>
            </w:r>
          </w:p>
        </w:tc>
        <w:tc>
          <w:tcPr>
            <w:tcW w:w="2088" w:type="dxa"/>
          </w:tcPr>
          <w:p w:rsidR="005A5661" w:rsidRPr="00EF5AA5" w:rsidRDefault="005A5661" w:rsidP="003827EF">
            <w:pPr>
              <w:rPr>
                <w:rFonts w:ascii="AcadNusx" w:hAnsi="AcadNusx"/>
              </w:rPr>
            </w:pPr>
            <w:r>
              <w:rPr>
                <w:rFonts w:ascii="AcadNusx" w:hAnsi="AcadNusx"/>
              </w:rPr>
              <w:t>testi, situaciuri amocana, moxseneba, prezentacia</w:t>
            </w:r>
          </w:p>
        </w:tc>
      </w:tr>
      <w:tr w:rsidR="005A5661" w:rsidRPr="00EF5AA5" w:rsidTr="003827EF">
        <w:tc>
          <w:tcPr>
            <w:tcW w:w="378" w:type="dxa"/>
          </w:tcPr>
          <w:p w:rsidR="005A5661" w:rsidRDefault="008B0CF2" w:rsidP="003827EF">
            <w:r>
              <w:lastRenderedPageBreak/>
              <w:t>9</w:t>
            </w:r>
          </w:p>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p w:rsidR="005A5661" w:rsidRDefault="005A5661" w:rsidP="003827EF"/>
        </w:tc>
        <w:tc>
          <w:tcPr>
            <w:tcW w:w="2700" w:type="dxa"/>
          </w:tcPr>
          <w:p w:rsidR="005A5661" w:rsidRDefault="005A5661" w:rsidP="003827EF">
            <w:pPr>
              <w:rPr>
                <w:rFonts w:ascii="AcadNusx" w:hAnsi="AcadNusx"/>
                <w:b/>
              </w:rPr>
            </w:pPr>
            <w:r>
              <w:rPr>
                <w:rFonts w:asciiTheme="majorHAnsi" w:hAnsiTheme="majorHAnsi"/>
                <w:b/>
              </w:rPr>
              <w:t>K</w:t>
            </w:r>
            <w:r>
              <w:rPr>
                <w:rFonts w:ascii="AcadNusx" w:hAnsi="AcadNusx"/>
                <w:b/>
              </w:rPr>
              <w:t>12.0</w:t>
            </w:r>
          </w:p>
          <w:p w:rsidR="005A5661" w:rsidRDefault="005A5661" w:rsidP="003827EF">
            <w:pPr>
              <w:rPr>
                <w:rFonts w:ascii="AcadNusx" w:hAnsi="AcadNusx"/>
                <w:b/>
              </w:rPr>
            </w:pPr>
            <w:r>
              <w:rPr>
                <w:rFonts w:ascii="AcadNusx" w:hAnsi="AcadNusx"/>
                <w:b/>
              </w:rPr>
              <w:t>piris Rrus lorwovanis travmuli dazianebebi.</w:t>
            </w:r>
          </w:p>
          <w:p w:rsidR="005A5661" w:rsidRPr="003827EF" w:rsidRDefault="005A5661" w:rsidP="003827EF">
            <w:pPr>
              <w:rPr>
                <w:rFonts w:ascii="AcadNusx" w:hAnsi="AcadNusx"/>
                <w:lang w:val="fi-FI"/>
              </w:rPr>
            </w:pPr>
            <w:r w:rsidRPr="003827EF">
              <w:rPr>
                <w:rFonts w:ascii="AcadNusx" w:hAnsi="AcadNusx"/>
                <w:lang w:val="fi-FI"/>
              </w:rPr>
              <w:t>meqanikuri, qimiuri, fizikuri travma</w:t>
            </w:r>
          </w:p>
          <w:p w:rsidR="005A5661" w:rsidRPr="003827EF" w:rsidRDefault="005A5661" w:rsidP="003827EF">
            <w:pPr>
              <w:rPr>
                <w:rFonts w:ascii="AcadNusx" w:hAnsi="AcadNusx"/>
                <w:lang w:val="fi-FI"/>
              </w:rPr>
            </w:pPr>
            <w:r w:rsidRPr="003827EF">
              <w:rPr>
                <w:rFonts w:ascii="AcadNusx" w:hAnsi="AcadNusx"/>
                <w:b/>
                <w:lang w:val="fi-FI"/>
              </w:rPr>
              <w:t>-</w:t>
            </w:r>
            <w:r w:rsidRPr="003827EF">
              <w:rPr>
                <w:rFonts w:ascii="AcadNusx" w:hAnsi="AcadNusx"/>
                <w:lang w:val="fi-FI"/>
              </w:rPr>
              <w:t>klinika,</w:t>
            </w:r>
          </w:p>
          <w:p w:rsidR="005A5661" w:rsidRPr="003827EF" w:rsidRDefault="005A5661" w:rsidP="003827EF">
            <w:pPr>
              <w:rPr>
                <w:rFonts w:ascii="AcadNusx" w:hAnsi="AcadNusx"/>
                <w:lang w:val="fi-FI"/>
              </w:rPr>
            </w:pPr>
            <w:r w:rsidRPr="003827EF">
              <w:rPr>
                <w:rFonts w:ascii="AcadNusx" w:hAnsi="AcadNusx"/>
                <w:lang w:val="fi-FI"/>
              </w:rPr>
              <w:t>-diagnostika,</w:t>
            </w:r>
          </w:p>
          <w:p w:rsidR="005A5661" w:rsidRPr="003827EF" w:rsidRDefault="005A5661" w:rsidP="003827EF">
            <w:pPr>
              <w:rPr>
                <w:rFonts w:ascii="AcadNusx" w:hAnsi="AcadNusx"/>
                <w:lang w:val="fi-FI"/>
              </w:rPr>
            </w:pPr>
            <w:r w:rsidRPr="003827EF">
              <w:rPr>
                <w:rFonts w:ascii="AcadNusx" w:hAnsi="AcadNusx"/>
                <w:lang w:val="fi-FI"/>
              </w:rPr>
              <w:t xml:space="preserve">-diferencialuri diagnostika, </w:t>
            </w:r>
          </w:p>
          <w:p w:rsidR="005A5661" w:rsidRPr="003827EF" w:rsidRDefault="005A5661" w:rsidP="003827EF">
            <w:pPr>
              <w:rPr>
                <w:rFonts w:ascii="AcadNusx" w:hAnsi="AcadNusx"/>
                <w:lang w:val="fi-FI"/>
              </w:rPr>
            </w:pPr>
            <w:r w:rsidRPr="003827EF">
              <w:rPr>
                <w:rFonts w:ascii="AcadNusx" w:hAnsi="AcadNusx"/>
                <w:lang w:val="fi-FI"/>
              </w:rPr>
              <w:t>-mkurnaloba</w:t>
            </w:r>
          </w:p>
          <w:p w:rsidR="005A5661" w:rsidRPr="003827EF" w:rsidRDefault="005A5661" w:rsidP="003827EF">
            <w:pPr>
              <w:rPr>
                <w:rFonts w:ascii="AcadNusx" w:hAnsi="AcadNusx"/>
                <w:lang w:val="fi-FI"/>
              </w:rPr>
            </w:pPr>
          </w:p>
          <w:p w:rsidR="005A5661" w:rsidRPr="003827EF" w:rsidRDefault="005A5661" w:rsidP="005A5661">
            <w:pPr>
              <w:rPr>
                <w:rFonts w:asciiTheme="majorHAnsi" w:hAnsiTheme="majorHAnsi"/>
                <w:b/>
                <w:lang w:val="fi-FI"/>
              </w:rPr>
            </w:pPr>
          </w:p>
          <w:p w:rsidR="005A5661" w:rsidRPr="003827EF" w:rsidRDefault="005A5661" w:rsidP="005A5661">
            <w:pPr>
              <w:rPr>
                <w:rFonts w:ascii="AcadNusx" w:hAnsi="AcadNusx"/>
                <w:b/>
                <w:lang w:val="fi-FI"/>
              </w:rPr>
            </w:pPr>
            <w:r w:rsidRPr="003827EF">
              <w:rPr>
                <w:rFonts w:asciiTheme="majorHAnsi" w:hAnsiTheme="majorHAnsi"/>
                <w:b/>
                <w:lang w:val="fi-FI"/>
              </w:rPr>
              <w:t>K</w:t>
            </w:r>
            <w:r w:rsidRPr="003827EF">
              <w:rPr>
                <w:rFonts w:ascii="AcadNusx" w:hAnsi="AcadNusx"/>
                <w:b/>
                <w:lang w:val="fi-FI"/>
              </w:rPr>
              <w:t xml:space="preserve">12.1 </w:t>
            </w:r>
          </w:p>
          <w:p w:rsidR="005A5661" w:rsidRPr="003827EF" w:rsidRDefault="005A5661" w:rsidP="005A5661">
            <w:pPr>
              <w:rPr>
                <w:rFonts w:ascii="AcadNusx" w:hAnsi="AcadNusx"/>
                <w:b/>
                <w:lang w:val="fi-FI"/>
              </w:rPr>
            </w:pPr>
            <w:r w:rsidRPr="003827EF">
              <w:rPr>
                <w:rFonts w:ascii="AcadNusx" w:hAnsi="AcadNusx"/>
                <w:b/>
                <w:lang w:val="fi-FI"/>
              </w:rPr>
              <w:t>piris Rrus alergiuli daavadebebi:</w:t>
            </w:r>
          </w:p>
          <w:p w:rsidR="005A5661" w:rsidRPr="003827EF" w:rsidRDefault="005A5661" w:rsidP="005A5661">
            <w:pPr>
              <w:rPr>
                <w:rFonts w:ascii="AcadNusx" w:hAnsi="AcadNusx"/>
                <w:lang w:val="fi-FI"/>
              </w:rPr>
            </w:pPr>
            <w:r w:rsidRPr="003827EF">
              <w:rPr>
                <w:rFonts w:ascii="AcadNusx" w:hAnsi="AcadNusx"/>
                <w:lang w:val="fi-FI"/>
              </w:rPr>
              <w:t>kvinkes SeSupeba,</w:t>
            </w:r>
          </w:p>
          <w:p w:rsidR="005A5661" w:rsidRPr="003827EF" w:rsidRDefault="005A5661" w:rsidP="005A5661">
            <w:pPr>
              <w:rPr>
                <w:rFonts w:ascii="AcadNusx" w:hAnsi="AcadNusx"/>
                <w:lang w:val="fi-FI"/>
              </w:rPr>
            </w:pPr>
            <w:r w:rsidRPr="003827EF">
              <w:rPr>
                <w:rFonts w:ascii="AcadNusx" w:hAnsi="AcadNusx"/>
                <w:lang w:val="fi-FI"/>
              </w:rPr>
              <w:t>anafilaqsiuri Soki,</w:t>
            </w:r>
          </w:p>
          <w:p w:rsidR="005A5661" w:rsidRPr="003827EF" w:rsidRDefault="005A5661" w:rsidP="005A5661">
            <w:pPr>
              <w:rPr>
                <w:rFonts w:ascii="AcadNusx" w:hAnsi="AcadNusx"/>
                <w:lang w:val="fi-FI"/>
              </w:rPr>
            </w:pPr>
            <w:r w:rsidRPr="003827EF">
              <w:rPr>
                <w:rFonts w:ascii="AcadNusx" w:hAnsi="AcadNusx"/>
                <w:lang w:val="fi-FI"/>
              </w:rPr>
              <w:t>medikamenturi stomatiti, glositi, heiliti, qronikuli recidiuli afTozuri stomatiti</w:t>
            </w:r>
          </w:p>
          <w:p w:rsidR="005A5661" w:rsidRPr="003827EF" w:rsidRDefault="005A5661" w:rsidP="005A5661">
            <w:pPr>
              <w:rPr>
                <w:rFonts w:ascii="AcadNusx" w:hAnsi="AcadNusx"/>
                <w:lang w:val="de-AT"/>
              </w:rPr>
            </w:pPr>
            <w:r w:rsidRPr="003827EF">
              <w:rPr>
                <w:rFonts w:ascii="AcadNusx" w:hAnsi="AcadNusx"/>
                <w:b/>
                <w:lang w:val="de-AT"/>
              </w:rPr>
              <w:t>-</w:t>
            </w:r>
            <w:r w:rsidRPr="003827EF">
              <w:rPr>
                <w:rFonts w:ascii="AcadNusx" w:hAnsi="AcadNusx"/>
                <w:lang w:val="de-AT"/>
              </w:rPr>
              <w:t>klinika,</w:t>
            </w:r>
          </w:p>
          <w:p w:rsidR="005A5661" w:rsidRPr="003827EF" w:rsidRDefault="005A5661" w:rsidP="005A5661">
            <w:pPr>
              <w:rPr>
                <w:rFonts w:ascii="AcadNusx" w:hAnsi="AcadNusx"/>
                <w:lang w:val="de-AT"/>
              </w:rPr>
            </w:pPr>
            <w:r w:rsidRPr="003827EF">
              <w:rPr>
                <w:rFonts w:ascii="AcadNusx" w:hAnsi="AcadNusx"/>
                <w:lang w:val="de-AT"/>
              </w:rPr>
              <w:t>-diagnostika,</w:t>
            </w:r>
          </w:p>
          <w:p w:rsidR="005A5661" w:rsidRPr="003827EF" w:rsidRDefault="005A5661" w:rsidP="005A5661">
            <w:pPr>
              <w:rPr>
                <w:rFonts w:ascii="AcadNusx" w:hAnsi="AcadNusx"/>
                <w:lang w:val="de-AT"/>
              </w:rPr>
            </w:pPr>
            <w:r w:rsidRPr="003827EF">
              <w:rPr>
                <w:rFonts w:ascii="AcadNusx" w:hAnsi="AcadNusx"/>
                <w:lang w:val="de-AT"/>
              </w:rPr>
              <w:t xml:space="preserve">-diferencialuri diagnostika, </w:t>
            </w:r>
          </w:p>
          <w:p w:rsidR="005A5661" w:rsidRPr="003827EF" w:rsidRDefault="005A5661" w:rsidP="005A5661">
            <w:pPr>
              <w:rPr>
                <w:rFonts w:ascii="AcadNusx" w:hAnsi="AcadNusx"/>
                <w:lang w:val="de-AT"/>
              </w:rPr>
            </w:pPr>
            <w:r w:rsidRPr="003827EF">
              <w:rPr>
                <w:rFonts w:ascii="AcadNusx" w:hAnsi="AcadNusx"/>
                <w:lang w:val="de-AT"/>
              </w:rPr>
              <w:t>-mkurnaloba</w:t>
            </w:r>
          </w:p>
          <w:p w:rsidR="005A5661" w:rsidRPr="003827EF" w:rsidRDefault="005A5661" w:rsidP="005A5661">
            <w:pPr>
              <w:rPr>
                <w:rFonts w:ascii="AcadNusx" w:hAnsi="AcadNusx"/>
                <w:lang w:val="de-AT"/>
              </w:rPr>
            </w:pPr>
          </w:p>
          <w:p w:rsidR="005A5661" w:rsidRPr="003827EF" w:rsidRDefault="005A5661" w:rsidP="005A5661">
            <w:pPr>
              <w:rPr>
                <w:rFonts w:ascii="AcadNusx" w:hAnsi="AcadNusx"/>
                <w:lang w:val="de-AT"/>
              </w:rPr>
            </w:pPr>
          </w:p>
          <w:p w:rsidR="005A5661" w:rsidRPr="003827EF" w:rsidRDefault="005A5661" w:rsidP="005A5661">
            <w:pPr>
              <w:rPr>
                <w:rFonts w:ascii="AcadNusx" w:hAnsi="AcadNusx"/>
                <w:b/>
                <w:lang w:val="de-AT"/>
              </w:rPr>
            </w:pPr>
            <w:r w:rsidRPr="003827EF">
              <w:rPr>
                <w:rFonts w:asciiTheme="majorHAnsi" w:hAnsiTheme="majorHAnsi"/>
                <w:b/>
                <w:lang w:val="de-AT"/>
              </w:rPr>
              <w:t>K</w:t>
            </w:r>
            <w:r w:rsidRPr="003827EF">
              <w:rPr>
                <w:rFonts w:ascii="AcadNusx" w:hAnsi="AcadNusx"/>
                <w:b/>
                <w:lang w:val="de-AT"/>
              </w:rPr>
              <w:t>14.0</w:t>
            </w:r>
          </w:p>
          <w:p w:rsidR="005A5661" w:rsidRPr="003827EF" w:rsidRDefault="005A5661" w:rsidP="005A5661">
            <w:pPr>
              <w:rPr>
                <w:rFonts w:ascii="AcadNusx" w:hAnsi="AcadNusx"/>
                <w:b/>
                <w:lang w:val="de-AT"/>
              </w:rPr>
            </w:pPr>
            <w:r w:rsidRPr="003827EF">
              <w:rPr>
                <w:rFonts w:asciiTheme="majorHAnsi" w:hAnsiTheme="majorHAnsi"/>
                <w:b/>
                <w:lang w:val="de-AT"/>
              </w:rPr>
              <w:t>K</w:t>
            </w:r>
            <w:r w:rsidRPr="003827EF">
              <w:rPr>
                <w:rFonts w:ascii="AcadNusx" w:hAnsi="AcadNusx"/>
                <w:b/>
                <w:lang w:val="de-AT"/>
              </w:rPr>
              <w:t xml:space="preserve">14.1 </w:t>
            </w:r>
          </w:p>
          <w:p w:rsidR="005A5661" w:rsidRPr="003827EF" w:rsidRDefault="005A5661" w:rsidP="005A5661">
            <w:pPr>
              <w:rPr>
                <w:rFonts w:ascii="AcadNusx" w:hAnsi="AcadNusx"/>
                <w:b/>
                <w:lang w:val="de-AT"/>
              </w:rPr>
            </w:pPr>
            <w:r w:rsidRPr="003827EF">
              <w:rPr>
                <w:rFonts w:ascii="AcadNusx" w:hAnsi="AcadNusx"/>
                <w:b/>
                <w:lang w:val="de-AT"/>
              </w:rPr>
              <w:t>enis damoukidebeli daavadebebi:</w:t>
            </w:r>
          </w:p>
          <w:p w:rsidR="005A5661" w:rsidRPr="003827EF" w:rsidRDefault="005A5661" w:rsidP="005A5661">
            <w:pPr>
              <w:rPr>
                <w:rFonts w:ascii="AcadNusx" w:hAnsi="AcadNusx"/>
                <w:lang w:val="de-AT"/>
              </w:rPr>
            </w:pPr>
            <w:r w:rsidRPr="003827EF">
              <w:rPr>
                <w:rFonts w:ascii="AcadNusx" w:hAnsi="AcadNusx"/>
                <w:lang w:val="de-AT"/>
              </w:rPr>
              <w:t>naoWiani ena, rombiseburi glositi, desqvamaciuri glositi</w:t>
            </w:r>
          </w:p>
          <w:p w:rsidR="005A5661" w:rsidRPr="003827EF" w:rsidRDefault="005A5661" w:rsidP="005A5661">
            <w:pPr>
              <w:rPr>
                <w:rFonts w:ascii="AcadNusx" w:hAnsi="AcadNusx"/>
                <w:lang w:val="de-AT"/>
              </w:rPr>
            </w:pPr>
          </w:p>
          <w:p w:rsidR="005A5661" w:rsidRPr="003827EF" w:rsidRDefault="005A5661" w:rsidP="005A5661">
            <w:pPr>
              <w:rPr>
                <w:rFonts w:ascii="AcadNusx" w:hAnsi="AcadNusx"/>
                <w:lang w:val="de-AT"/>
              </w:rPr>
            </w:pPr>
            <w:r w:rsidRPr="003827EF">
              <w:rPr>
                <w:rFonts w:ascii="AcadNusx" w:hAnsi="AcadNusx"/>
                <w:b/>
                <w:lang w:val="de-AT"/>
              </w:rPr>
              <w:t>-</w:t>
            </w:r>
            <w:r w:rsidRPr="003827EF">
              <w:rPr>
                <w:rFonts w:ascii="AcadNusx" w:hAnsi="AcadNusx"/>
                <w:lang w:val="de-AT"/>
              </w:rPr>
              <w:t>klinika,</w:t>
            </w:r>
          </w:p>
          <w:p w:rsidR="005A5661" w:rsidRPr="003827EF" w:rsidRDefault="005A5661" w:rsidP="005A5661">
            <w:pPr>
              <w:rPr>
                <w:rFonts w:ascii="AcadNusx" w:hAnsi="AcadNusx"/>
                <w:lang w:val="de-AT"/>
              </w:rPr>
            </w:pPr>
            <w:r w:rsidRPr="003827EF">
              <w:rPr>
                <w:rFonts w:ascii="AcadNusx" w:hAnsi="AcadNusx"/>
                <w:lang w:val="de-AT"/>
              </w:rPr>
              <w:t>-diagnostika,</w:t>
            </w:r>
          </w:p>
          <w:p w:rsidR="005A5661" w:rsidRPr="003827EF" w:rsidRDefault="005A5661" w:rsidP="005A5661">
            <w:pPr>
              <w:rPr>
                <w:rFonts w:ascii="AcadNusx" w:hAnsi="AcadNusx"/>
                <w:lang w:val="de-AT"/>
              </w:rPr>
            </w:pPr>
            <w:r w:rsidRPr="003827EF">
              <w:rPr>
                <w:rFonts w:ascii="AcadNusx" w:hAnsi="AcadNusx"/>
                <w:lang w:val="de-AT"/>
              </w:rPr>
              <w:lastRenderedPageBreak/>
              <w:t xml:space="preserve">-diferencialuri diagnostika, </w:t>
            </w:r>
          </w:p>
          <w:p w:rsidR="005A5661" w:rsidRPr="003827EF" w:rsidRDefault="005A5661" w:rsidP="005A5661">
            <w:pPr>
              <w:rPr>
                <w:rFonts w:ascii="AcadNusx" w:hAnsi="AcadNusx"/>
                <w:lang w:val="de-AT"/>
              </w:rPr>
            </w:pPr>
            <w:r w:rsidRPr="003827EF">
              <w:rPr>
                <w:rFonts w:ascii="AcadNusx" w:hAnsi="AcadNusx"/>
                <w:lang w:val="de-AT"/>
              </w:rPr>
              <w:t>-mkurnaloba</w:t>
            </w:r>
          </w:p>
          <w:p w:rsidR="005A5661" w:rsidRPr="003827EF" w:rsidRDefault="005A5661" w:rsidP="005A5661">
            <w:pPr>
              <w:rPr>
                <w:rFonts w:ascii="AcadNusx" w:hAnsi="AcadNusx"/>
                <w:lang w:val="de-AT"/>
              </w:rPr>
            </w:pPr>
          </w:p>
          <w:p w:rsidR="005A5661" w:rsidRPr="003827EF" w:rsidRDefault="005A5661" w:rsidP="005A5661">
            <w:pPr>
              <w:rPr>
                <w:rFonts w:ascii="AcadNusx" w:hAnsi="AcadNusx"/>
                <w:lang w:val="de-AT"/>
              </w:rPr>
            </w:pPr>
          </w:p>
          <w:p w:rsidR="005A5661" w:rsidRPr="003827EF" w:rsidRDefault="005A5661" w:rsidP="005A5661">
            <w:pPr>
              <w:rPr>
                <w:rFonts w:ascii="AcadNusx" w:hAnsi="AcadNusx"/>
                <w:b/>
                <w:lang w:val="de-AT"/>
              </w:rPr>
            </w:pPr>
            <w:r w:rsidRPr="003827EF">
              <w:rPr>
                <w:rFonts w:asciiTheme="majorHAnsi" w:hAnsiTheme="majorHAnsi"/>
                <w:b/>
                <w:lang w:val="de-AT"/>
              </w:rPr>
              <w:t>K</w:t>
            </w:r>
            <w:r w:rsidRPr="003827EF">
              <w:rPr>
                <w:rFonts w:ascii="AcadNusx" w:hAnsi="AcadNusx"/>
                <w:b/>
                <w:lang w:val="de-AT"/>
              </w:rPr>
              <w:t xml:space="preserve">13.0 </w:t>
            </w:r>
          </w:p>
          <w:p w:rsidR="005A5661" w:rsidRPr="003827EF" w:rsidRDefault="005A5661" w:rsidP="005A5661">
            <w:pPr>
              <w:rPr>
                <w:rFonts w:ascii="AcadNusx" w:hAnsi="AcadNusx"/>
                <w:b/>
                <w:lang w:val="fi-FI"/>
              </w:rPr>
            </w:pPr>
            <w:r w:rsidRPr="003827EF">
              <w:rPr>
                <w:rFonts w:ascii="AcadNusx" w:hAnsi="AcadNusx"/>
                <w:b/>
                <w:lang w:val="fi-FI"/>
              </w:rPr>
              <w:t>damoukidebeli heilitebi:</w:t>
            </w:r>
          </w:p>
          <w:p w:rsidR="005A5661" w:rsidRPr="003827EF" w:rsidRDefault="005A5661" w:rsidP="005A5661">
            <w:pPr>
              <w:rPr>
                <w:rFonts w:ascii="AcadNusx" w:hAnsi="AcadNusx"/>
                <w:lang w:val="fi-FI"/>
              </w:rPr>
            </w:pPr>
            <w:r w:rsidRPr="003827EF">
              <w:rPr>
                <w:rFonts w:ascii="AcadNusx" w:hAnsi="AcadNusx"/>
                <w:lang w:val="fi-FI"/>
              </w:rPr>
              <w:t>meteorologiuri heiliti, glandulu</w:t>
            </w:r>
            <w:r w:rsidR="00677F8F">
              <w:rPr>
                <w:rFonts w:ascii="AcadNusx" w:hAnsi="AcadNusx"/>
                <w:lang w:val="fi-FI"/>
              </w:rPr>
              <w:t>ri</w:t>
            </w:r>
            <w:r w:rsidRPr="003827EF">
              <w:rPr>
                <w:rFonts w:ascii="AcadNusx" w:hAnsi="AcadNusx"/>
                <w:lang w:val="fi-FI"/>
              </w:rPr>
              <w:t xml:space="preserve"> heiliti</w:t>
            </w: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5A5661">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lang w:val="fi-FI"/>
              </w:rPr>
            </w:pPr>
          </w:p>
        </w:tc>
        <w:tc>
          <w:tcPr>
            <w:tcW w:w="3780" w:type="dxa"/>
          </w:tcPr>
          <w:p w:rsidR="005A5661" w:rsidRPr="003827EF" w:rsidRDefault="005A5661" w:rsidP="003827EF">
            <w:pPr>
              <w:rPr>
                <w:rFonts w:ascii="AcadNusx" w:hAnsi="AcadNusx"/>
                <w:lang w:val="fi-FI"/>
              </w:rPr>
            </w:pPr>
            <w:r w:rsidRPr="003827EF">
              <w:rPr>
                <w:rFonts w:ascii="AcadNusx" w:hAnsi="AcadNusx"/>
                <w:lang w:val="fi-FI"/>
              </w:rPr>
              <w:lastRenderedPageBreak/>
              <w:t>diagnozis dasma da dif. diagnozis gatareba, mkurnalobis kompleqsuri gegmidan mocemuli nozologiisaTvis ade</w:t>
            </w:r>
            <w:r w:rsidR="00677F8F">
              <w:rPr>
                <w:rFonts w:ascii="AcadNusx" w:hAnsi="AcadNusx"/>
                <w:lang w:val="fi-FI"/>
              </w:rPr>
              <w:t>k</w:t>
            </w:r>
            <w:r w:rsidRPr="003827EF">
              <w:rPr>
                <w:rFonts w:ascii="AcadNusx" w:hAnsi="AcadNusx"/>
                <w:lang w:val="fi-FI"/>
              </w:rPr>
              <w:t>vaturi individualuri</w:t>
            </w:r>
            <w:r w:rsidR="00677F8F">
              <w:rPr>
                <w:rFonts w:ascii="AcadNusx" w:hAnsi="AcadNusx"/>
                <w:lang w:val="fi-FI"/>
              </w:rPr>
              <w:t xml:space="preserve"> </w:t>
            </w:r>
            <w:r w:rsidRPr="003827EF">
              <w:rPr>
                <w:rFonts w:ascii="AcadNusx" w:hAnsi="AcadNusx"/>
                <w:lang w:val="fi-FI"/>
              </w:rPr>
              <w:t>mkurnalobis sqemis Sedgena, Soreuli Sedegebis prognozireba, pacientis</w:t>
            </w:r>
            <w:r w:rsidR="00677F8F">
              <w:rPr>
                <w:rFonts w:ascii="AcadNusx" w:hAnsi="AcadNusx"/>
                <w:lang w:val="fi-FI"/>
              </w:rPr>
              <w:t>T</w:t>
            </w:r>
            <w:r w:rsidRPr="003827EF">
              <w:rPr>
                <w:rFonts w:ascii="AcadNusx" w:hAnsi="AcadNusx"/>
                <w:lang w:val="fi-FI"/>
              </w:rPr>
              <w:t>vis rCeva</w:t>
            </w:r>
            <w:r w:rsidR="008B0CF2">
              <w:rPr>
                <w:rFonts w:ascii="AcadNusx" w:hAnsi="AcadNusx"/>
                <w:lang w:val="fi-FI"/>
              </w:rPr>
              <w:t>-</w:t>
            </w:r>
            <w:r w:rsidRPr="003827EF">
              <w:rPr>
                <w:rFonts w:ascii="AcadNusx" w:hAnsi="AcadNusx"/>
                <w:lang w:val="fi-FI"/>
              </w:rPr>
              <w:t>darigebis micema</w:t>
            </w: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r w:rsidRPr="003827EF">
              <w:rPr>
                <w:rFonts w:ascii="AcadNusx" w:hAnsi="AcadNusx"/>
                <w:lang w:val="fi-FI"/>
              </w:rPr>
              <w:t>diagnozis dasma da dif. diagnozis gatareba, mkurnalobis kompleqsuri gegmidan mocemuli nozologiisaTvis ade</w:t>
            </w:r>
            <w:r w:rsidR="00677F8F">
              <w:rPr>
                <w:rFonts w:ascii="AcadNusx" w:hAnsi="AcadNusx"/>
                <w:lang w:val="fi-FI"/>
              </w:rPr>
              <w:t>k</w:t>
            </w:r>
            <w:r w:rsidRPr="003827EF">
              <w:rPr>
                <w:rFonts w:ascii="AcadNusx" w:hAnsi="AcadNusx"/>
                <w:lang w:val="fi-FI"/>
              </w:rPr>
              <w:t>vaturi individualuri</w:t>
            </w:r>
            <w:r w:rsidR="00677F8F">
              <w:rPr>
                <w:rFonts w:ascii="AcadNusx" w:hAnsi="AcadNusx"/>
                <w:lang w:val="fi-FI"/>
              </w:rPr>
              <w:t xml:space="preserve"> </w:t>
            </w:r>
            <w:r w:rsidRPr="003827EF">
              <w:rPr>
                <w:rFonts w:ascii="AcadNusx" w:hAnsi="AcadNusx"/>
                <w:lang w:val="fi-FI"/>
              </w:rPr>
              <w:t>mkurnalobis sqemis Sedgena, Soreuli Sedegebis prognozireba, pacientis</w:t>
            </w:r>
            <w:r w:rsidR="00677F8F">
              <w:rPr>
                <w:rFonts w:ascii="AcadNusx" w:hAnsi="AcadNusx"/>
                <w:lang w:val="fi-FI"/>
              </w:rPr>
              <w:t>T</w:t>
            </w:r>
            <w:r w:rsidR="008B0CF2">
              <w:rPr>
                <w:rFonts w:ascii="AcadNusx" w:hAnsi="AcadNusx"/>
                <w:lang w:val="fi-FI"/>
              </w:rPr>
              <w:t>vis rCeva-</w:t>
            </w:r>
            <w:r w:rsidRPr="003827EF">
              <w:rPr>
                <w:rFonts w:ascii="AcadNusx" w:hAnsi="AcadNusx"/>
                <w:lang w:val="fi-FI"/>
              </w:rPr>
              <w:t>darigebis micema</w:t>
            </w: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Default="005A5661" w:rsidP="003827EF">
            <w:pPr>
              <w:rPr>
                <w:rFonts w:ascii="AcadNusx" w:hAnsi="AcadNusx"/>
                <w:lang w:val="fi-FI"/>
              </w:rPr>
            </w:pPr>
          </w:p>
          <w:p w:rsidR="008B0CF2" w:rsidRPr="003827EF" w:rsidRDefault="008B0CF2" w:rsidP="003827EF">
            <w:pPr>
              <w:rPr>
                <w:rFonts w:ascii="AcadNusx" w:hAnsi="AcadNusx"/>
                <w:lang w:val="fi-FI"/>
              </w:rPr>
            </w:pPr>
          </w:p>
          <w:p w:rsidR="005A5661" w:rsidRPr="003827EF" w:rsidRDefault="005A5661" w:rsidP="003827EF">
            <w:pPr>
              <w:rPr>
                <w:rFonts w:ascii="AcadNusx" w:hAnsi="AcadNusx"/>
                <w:lang w:val="fi-FI"/>
              </w:rPr>
            </w:pPr>
            <w:r w:rsidRPr="003827EF">
              <w:rPr>
                <w:rFonts w:ascii="AcadNusx" w:hAnsi="AcadNusx"/>
                <w:lang w:val="fi-FI"/>
              </w:rPr>
              <w:t>diagnozis dasma da dif. diagnozis gatareba, mkurnalobis kompleqsuri gegmidan mocemuli nozologiisaTvis ade</w:t>
            </w:r>
            <w:r w:rsidR="00677F8F">
              <w:rPr>
                <w:rFonts w:ascii="AcadNusx" w:hAnsi="AcadNusx"/>
                <w:lang w:val="fi-FI"/>
              </w:rPr>
              <w:t>k</w:t>
            </w:r>
            <w:r w:rsidRPr="003827EF">
              <w:rPr>
                <w:rFonts w:ascii="AcadNusx" w:hAnsi="AcadNusx"/>
                <w:lang w:val="fi-FI"/>
              </w:rPr>
              <w:t>vaturi individualuri</w:t>
            </w:r>
            <w:r w:rsidR="00677F8F">
              <w:rPr>
                <w:rFonts w:ascii="AcadNusx" w:hAnsi="AcadNusx"/>
                <w:lang w:val="fi-FI"/>
              </w:rPr>
              <w:t xml:space="preserve"> </w:t>
            </w:r>
            <w:r w:rsidRPr="003827EF">
              <w:rPr>
                <w:rFonts w:ascii="AcadNusx" w:hAnsi="AcadNusx"/>
                <w:lang w:val="fi-FI"/>
              </w:rPr>
              <w:t>mkurnalobis sqemis Sedgena, Soreuli Sedegebis prognozireba, pacientis</w:t>
            </w:r>
            <w:r w:rsidR="00677F8F">
              <w:rPr>
                <w:rFonts w:ascii="AcadNusx" w:hAnsi="AcadNusx"/>
                <w:lang w:val="fi-FI"/>
              </w:rPr>
              <w:t>T</w:t>
            </w:r>
            <w:r w:rsidR="008B0CF2">
              <w:rPr>
                <w:rFonts w:ascii="AcadNusx" w:hAnsi="AcadNusx"/>
                <w:lang w:val="fi-FI"/>
              </w:rPr>
              <w:t>vis rCeva-</w:t>
            </w:r>
            <w:r w:rsidRPr="003827EF">
              <w:rPr>
                <w:rFonts w:ascii="AcadNusx" w:hAnsi="AcadNusx"/>
                <w:lang w:val="fi-FI"/>
              </w:rPr>
              <w:t>darigebis micema</w:t>
            </w:r>
            <w:r w:rsidR="00677F8F">
              <w:rPr>
                <w:rFonts w:ascii="AcadNusx" w:hAnsi="AcadNusx"/>
                <w:lang w:val="fi-FI"/>
              </w:rPr>
              <w:t>.</w:t>
            </w: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5A5661" w:rsidRPr="003827EF" w:rsidRDefault="005A5661" w:rsidP="003827EF">
            <w:pPr>
              <w:rPr>
                <w:rFonts w:ascii="AcadNusx" w:hAnsi="AcadNusx"/>
                <w:lang w:val="fi-FI"/>
              </w:rPr>
            </w:pPr>
          </w:p>
          <w:p w:rsidR="00677F8F" w:rsidRPr="003827EF" w:rsidRDefault="005A5661" w:rsidP="00677F8F">
            <w:pPr>
              <w:rPr>
                <w:rFonts w:ascii="AcadNusx" w:hAnsi="AcadNusx"/>
                <w:lang w:val="fi-FI"/>
              </w:rPr>
            </w:pPr>
            <w:r w:rsidRPr="003827EF">
              <w:rPr>
                <w:rFonts w:ascii="AcadNusx" w:hAnsi="AcadNusx"/>
                <w:lang w:val="fi-FI"/>
              </w:rPr>
              <w:t>diagnozis dasma da dif. diagnozis gatareba, mkurnalobis kompleqsuri gegmidan mocemuli nozologiisaTvis ade</w:t>
            </w:r>
            <w:r w:rsidR="00677F8F">
              <w:rPr>
                <w:rFonts w:ascii="AcadNusx" w:hAnsi="AcadNusx"/>
                <w:lang w:val="fi-FI"/>
              </w:rPr>
              <w:t>k</w:t>
            </w:r>
            <w:r w:rsidRPr="003827EF">
              <w:rPr>
                <w:rFonts w:ascii="AcadNusx" w:hAnsi="AcadNusx"/>
                <w:lang w:val="fi-FI"/>
              </w:rPr>
              <w:t>vaturi individualuri</w:t>
            </w:r>
            <w:r w:rsidR="00677F8F">
              <w:rPr>
                <w:rFonts w:ascii="AcadNusx" w:hAnsi="AcadNusx"/>
                <w:lang w:val="fi-FI"/>
              </w:rPr>
              <w:t xml:space="preserve"> </w:t>
            </w:r>
            <w:r w:rsidRPr="003827EF">
              <w:rPr>
                <w:rFonts w:ascii="AcadNusx" w:hAnsi="AcadNusx"/>
                <w:lang w:val="fi-FI"/>
              </w:rPr>
              <w:t>mkurnalobis sqemis Sedgena, Soreuli</w:t>
            </w:r>
            <w:r w:rsidR="00677F8F" w:rsidRPr="003827EF">
              <w:rPr>
                <w:rFonts w:ascii="AcadNusx" w:hAnsi="AcadNusx"/>
                <w:lang w:val="fi-FI"/>
              </w:rPr>
              <w:t xml:space="preserve"> Sedegebis prognozireba, pacientis</w:t>
            </w:r>
            <w:r w:rsidR="00677F8F">
              <w:rPr>
                <w:rFonts w:ascii="AcadNusx" w:hAnsi="AcadNusx"/>
                <w:lang w:val="fi-FI"/>
              </w:rPr>
              <w:t>T</w:t>
            </w:r>
            <w:r w:rsidR="00677F8F" w:rsidRPr="003827EF">
              <w:rPr>
                <w:rFonts w:ascii="AcadNusx" w:hAnsi="AcadNusx"/>
                <w:lang w:val="fi-FI"/>
              </w:rPr>
              <w:t>vis rCeva darigebis micema</w:t>
            </w:r>
            <w:r w:rsidR="00677F8F">
              <w:rPr>
                <w:rFonts w:ascii="AcadNusx" w:hAnsi="AcadNusx"/>
                <w:lang w:val="fi-FI"/>
              </w:rPr>
              <w:t>.</w:t>
            </w:r>
          </w:p>
          <w:p w:rsidR="005A5661" w:rsidRPr="003827EF" w:rsidRDefault="005A5661" w:rsidP="003827EF">
            <w:pPr>
              <w:rPr>
                <w:rFonts w:ascii="AcadNusx" w:hAnsi="AcadNusx"/>
                <w:lang w:val="fi-FI"/>
              </w:rPr>
            </w:pPr>
          </w:p>
        </w:tc>
        <w:tc>
          <w:tcPr>
            <w:tcW w:w="2070" w:type="dxa"/>
          </w:tcPr>
          <w:p w:rsidR="005A5661" w:rsidRDefault="005A5661" w:rsidP="003827EF">
            <w:pPr>
              <w:rPr>
                <w:rFonts w:ascii="AcadNusx" w:hAnsi="AcadNusx"/>
              </w:rPr>
            </w:pPr>
            <w:r>
              <w:rPr>
                <w:rFonts w:ascii="AcadNusx" w:hAnsi="AcadNusx"/>
              </w:rPr>
              <w:lastRenderedPageBreak/>
              <w:t>3 pacienti</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r>
              <w:rPr>
                <w:rFonts w:ascii="AcadNusx" w:hAnsi="AcadNusx"/>
              </w:rPr>
              <w:t>3 pacienti</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8B0CF2" w:rsidRDefault="008B0CF2" w:rsidP="003827EF">
            <w:pPr>
              <w:rPr>
                <w:rFonts w:ascii="AcadNusx" w:hAnsi="AcadNusx"/>
              </w:rPr>
            </w:pPr>
          </w:p>
          <w:p w:rsidR="005A5661" w:rsidRDefault="005A5661" w:rsidP="003827EF">
            <w:pPr>
              <w:rPr>
                <w:rFonts w:ascii="AcadNusx" w:hAnsi="AcadNusx"/>
              </w:rPr>
            </w:pPr>
            <w:r>
              <w:rPr>
                <w:rFonts w:ascii="AcadNusx" w:hAnsi="AcadNusx"/>
              </w:rPr>
              <w:t>3 pacienti</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Pr="00EF5AA5" w:rsidRDefault="005A5661" w:rsidP="003827EF">
            <w:pPr>
              <w:rPr>
                <w:rFonts w:ascii="AcadNusx" w:hAnsi="AcadNusx"/>
              </w:rPr>
            </w:pPr>
            <w:r>
              <w:rPr>
                <w:rFonts w:ascii="AcadNusx" w:hAnsi="AcadNusx"/>
              </w:rPr>
              <w:t>2 pacienti</w:t>
            </w:r>
          </w:p>
        </w:tc>
        <w:tc>
          <w:tcPr>
            <w:tcW w:w="2088" w:type="dxa"/>
          </w:tcPr>
          <w:p w:rsidR="005A5661" w:rsidRDefault="005A5661" w:rsidP="003827EF">
            <w:pPr>
              <w:rPr>
                <w:rFonts w:ascii="AcadNusx" w:hAnsi="AcadNusx"/>
              </w:rPr>
            </w:pPr>
            <w:r>
              <w:rPr>
                <w:rFonts w:ascii="AcadNusx" w:hAnsi="AcadNusx"/>
              </w:rPr>
              <w:lastRenderedPageBreak/>
              <w:t>testi, situaciuri amocana, moxseneba, prezentacia</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r>
              <w:rPr>
                <w:rFonts w:ascii="AcadNusx" w:hAnsi="AcadNusx"/>
              </w:rPr>
              <w:t>testi, situaciuri amocana, moxseneba, prezentacia</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8B0CF2" w:rsidRDefault="008B0CF2" w:rsidP="003827EF">
            <w:pPr>
              <w:rPr>
                <w:rFonts w:ascii="AcadNusx" w:hAnsi="AcadNusx"/>
              </w:rPr>
            </w:pPr>
          </w:p>
          <w:p w:rsidR="005A5661" w:rsidRDefault="005A5661" w:rsidP="003827EF">
            <w:pPr>
              <w:rPr>
                <w:rFonts w:ascii="AcadNusx" w:hAnsi="AcadNusx"/>
              </w:rPr>
            </w:pPr>
            <w:r>
              <w:rPr>
                <w:rFonts w:ascii="AcadNusx" w:hAnsi="AcadNusx"/>
              </w:rPr>
              <w:t>testi, situaciuri amocana, moxseneba, prezentacia</w:t>
            </w: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Default="005A5661" w:rsidP="003827EF">
            <w:pPr>
              <w:rPr>
                <w:rFonts w:ascii="AcadNusx" w:hAnsi="AcadNusx"/>
              </w:rPr>
            </w:pPr>
          </w:p>
          <w:p w:rsidR="005A5661" w:rsidRPr="00EF5AA5" w:rsidRDefault="005A5661" w:rsidP="003827EF">
            <w:pPr>
              <w:rPr>
                <w:rFonts w:ascii="AcadNusx" w:hAnsi="AcadNusx"/>
              </w:rPr>
            </w:pPr>
            <w:r>
              <w:rPr>
                <w:rFonts w:ascii="AcadNusx" w:hAnsi="AcadNusx"/>
              </w:rPr>
              <w:t>testi, situaciuri amocana, moxseneba, prezentacia</w:t>
            </w:r>
          </w:p>
        </w:tc>
      </w:tr>
    </w:tbl>
    <w:p w:rsidR="00893C77" w:rsidRPr="009E4A5E" w:rsidRDefault="00893C77" w:rsidP="0021340D">
      <w:pPr>
        <w:tabs>
          <w:tab w:val="left" w:pos="2948"/>
        </w:tabs>
        <w:rPr>
          <w:rFonts w:ascii="AcadNusx" w:hAnsi="AcadNusx"/>
          <w:b/>
          <w:color w:val="000000"/>
          <w:sz w:val="28"/>
          <w:szCs w:val="28"/>
        </w:rPr>
      </w:pPr>
    </w:p>
    <w:sectPr w:rsidR="00893C77" w:rsidRPr="009E4A5E" w:rsidSect="0021340D">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63" w:rsidRDefault="00526763" w:rsidP="000F1297">
      <w:pPr>
        <w:spacing w:after="0" w:line="240" w:lineRule="auto"/>
      </w:pPr>
      <w:r>
        <w:separator/>
      </w:r>
    </w:p>
  </w:endnote>
  <w:endnote w:type="continuationSeparator" w:id="0">
    <w:p w:rsidR="00526763" w:rsidRDefault="00526763" w:rsidP="000F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63" w:rsidRDefault="00526763" w:rsidP="000F1297">
      <w:pPr>
        <w:spacing w:after="0" w:line="240" w:lineRule="auto"/>
      </w:pPr>
      <w:r>
        <w:separator/>
      </w:r>
    </w:p>
  </w:footnote>
  <w:footnote w:type="continuationSeparator" w:id="0">
    <w:p w:rsidR="00526763" w:rsidRDefault="00526763" w:rsidP="000F1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236"/>
      <w:docPartObj>
        <w:docPartGallery w:val="Page Numbers (Top of Page)"/>
        <w:docPartUnique/>
      </w:docPartObj>
    </w:sdtPr>
    <w:sdtContent>
      <w:p w:rsidR="009801ED" w:rsidRDefault="002D58AD">
        <w:pPr>
          <w:pStyle w:val="Header"/>
        </w:pPr>
        <w:r>
          <w:rPr>
            <w:noProof/>
          </w:rPr>
          <w:pict>
            <v:group id="Group 1" o:spid="_x0000_s4097" style="position:absolute;margin-left:0;margin-top:0;width:538.25pt;height:18.8pt;z-index:251660288;mso-width-percent:1000;mso-position-horizontal:center;mso-position-horizontal-relative:margin;mso-position-vertical:center;mso-position-vertical-relative:top-margin-area;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">
              <v:shapetype id="_x0000_t32" coordsize="21600,21600" o:spt="32" o:oned="t" path="m,l21600,21600e" filled="f">
                <v:path arrowok="t" fillok="f" o:connecttype="none"/>
                <o:lock v:ext="edit" shapetype="t"/>
              </v:shapetype>
              <v:shape id="AutoShape 2" o:spid="_x0000_s4099"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u8IAAADaAAAADwAAAGRycy9kb3ducmV2LnhtbESPT4vCMBTE7wt+h/AEb2uqsIt0m4oI&#10;ire1/gNvj+ZtW2xeShNr9dNvBMHjMDO/YZJ5b2rRUesqywom4wgEcW51xYWCw371OQPhPLLG2jIp&#10;uJODeTr4SDDW9sYZdTtfiABhF6OC0vsmltLlJRl0Y9sQB+/PtgZ9kG0hdYu3ADe1nEbRtzRYcVgo&#10;saFlSflldzUK9ufztspO60exya790X51v95IpUbDfvEDwlPv3+FXe6MVTOF5JdwAm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c/u8IAAADaAAAADwAAAAAAAAAAAAAA&#10;AAChAgAAZHJzL2Rvd25yZXYueG1sUEsFBgAAAAAEAAQA+QAAAJADAAAAAA==&#10;"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4098"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ThMEA&#10;AADaAAAADwAAAGRycy9kb3ducmV2LnhtbESPzWrCQBSF90LfYbgFd2ZSLSIxo5RSQXQRjbq/ZK5J&#10;2sydkBljfPtOoeDy8J0fTroeTCN66lxtWcFbFIMgLqyuuVRwPm0mCxDOI2tsLJOCBzlYr15GKSba&#10;3vlIfe5LEUrYJaig8r5NpHRFRQZdZFviwK62M+iD7EqpO7yHctPIaRzPpcGaw0KFLX1WVPzkN6Pg&#10;sD/kuy//Hfj7Ah8XI908y5Qavw4fSxCeBv80/6e3WsEM/q6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y04TBAAAA2gAAAA8AAAAAAAAAAAAAAAAAmAIAAGRycy9kb3du&#10;cmV2LnhtbFBLBQYAAAAABAAEAPUAAACGAwAAAAA=&#10;" filled="t" fillcolor="white [3212]" strokecolor="gray [1629]" strokeweight="2.25pt">
                <v:textbox inset=",0,,0">
                  <w:txbxContent>
                    <w:p w:rsidR="009801ED" w:rsidRDefault="002D58AD">
                      <w:pPr>
                        <w:jc w:val="center"/>
                      </w:pPr>
                      <w:r>
                        <w:fldChar w:fldCharType="begin"/>
                      </w:r>
                      <w:r w:rsidR="001338F9">
                        <w:instrText xml:space="preserve"> PAGE    \* MERGEFORMAT </w:instrText>
                      </w:r>
                      <w:r>
                        <w:fldChar w:fldCharType="separate"/>
                      </w:r>
                      <w:r w:rsidR="001C4F3A">
                        <w:rPr>
                          <w:noProof/>
                        </w:rPr>
                        <w:t>23</w:t>
                      </w:r>
                      <w:r>
                        <w:rPr>
                          <w:noProof/>
                        </w:rPr>
                        <w:fldChar w:fldCharType="end"/>
                      </w:r>
                    </w:p>
                  </w:txbxContent>
                </v:textbox>
              </v:shape>
              <w10:wrap anchorx="margin" anchory="margin"/>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41A"/>
    <w:multiLevelType w:val="hybridMultilevel"/>
    <w:tmpl w:val="C2A85A1E"/>
    <w:lvl w:ilvl="0" w:tplc="20FE2E80">
      <w:start w:val="2"/>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1AFF"/>
    <w:multiLevelType w:val="hybridMultilevel"/>
    <w:tmpl w:val="9BCEB49E"/>
    <w:lvl w:ilvl="0" w:tplc="5AB085A4">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B463677"/>
    <w:multiLevelType w:val="hybridMultilevel"/>
    <w:tmpl w:val="7B9816D4"/>
    <w:lvl w:ilvl="0" w:tplc="5AB085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375BA"/>
    <w:multiLevelType w:val="hybridMultilevel"/>
    <w:tmpl w:val="5BCC1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9D6254"/>
    <w:multiLevelType w:val="hybridMultilevel"/>
    <w:tmpl w:val="059A558A"/>
    <w:lvl w:ilvl="0" w:tplc="5AB08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C3F92"/>
    <w:multiLevelType w:val="hybridMultilevel"/>
    <w:tmpl w:val="57FA7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F73A2"/>
    <w:multiLevelType w:val="hybridMultilevel"/>
    <w:tmpl w:val="CF5C740E"/>
    <w:lvl w:ilvl="0" w:tplc="B42A5392">
      <w:start w:val="2"/>
      <w:numFmt w:val="bullet"/>
      <w:lvlText w:val="-"/>
      <w:lvlJc w:val="left"/>
      <w:pPr>
        <w:ind w:left="720" w:hanging="360"/>
      </w:pPr>
      <w:rPr>
        <w:rFonts w:ascii="AcadNusx" w:eastAsiaTheme="minorEastAsia" w:hAnsi="AcadNusx"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91DB4"/>
    <w:multiLevelType w:val="hybridMultilevel"/>
    <w:tmpl w:val="51602514"/>
    <w:lvl w:ilvl="0" w:tplc="5AB08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54F0F"/>
    <w:multiLevelType w:val="hybridMultilevel"/>
    <w:tmpl w:val="2D6C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00335"/>
    <w:multiLevelType w:val="hybridMultilevel"/>
    <w:tmpl w:val="92EE1A58"/>
    <w:lvl w:ilvl="0" w:tplc="5AB085A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9D586E"/>
    <w:multiLevelType w:val="hybridMultilevel"/>
    <w:tmpl w:val="5C1C1AB6"/>
    <w:lvl w:ilvl="0" w:tplc="B42A5392">
      <w:start w:val="2"/>
      <w:numFmt w:val="bullet"/>
      <w:lvlText w:val="-"/>
      <w:lvlJc w:val="left"/>
      <w:pPr>
        <w:ind w:left="1170" w:hanging="360"/>
      </w:pPr>
      <w:rPr>
        <w:rFonts w:ascii="AcadNusx" w:eastAsiaTheme="minorEastAsia" w:hAnsi="AcadNusx" w:cstheme="minorBidi" w:hint="default"/>
        <w:u w:val="no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D2473D2"/>
    <w:multiLevelType w:val="hybridMultilevel"/>
    <w:tmpl w:val="E564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243FB"/>
    <w:multiLevelType w:val="hybridMultilevel"/>
    <w:tmpl w:val="E4620B5E"/>
    <w:lvl w:ilvl="0" w:tplc="119CE2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F3B166E"/>
    <w:multiLevelType w:val="hybridMultilevel"/>
    <w:tmpl w:val="CF4050FA"/>
    <w:lvl w:ilvl="0" w:tplc="05A01AE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nsid w:val="31857315"/>
    <w:multiLevelType w:val="hybridMultilevel"/>
    <w:tmpl w:val="634E41C4"/>
    <w:lvl w:ilvl="0" w:tplc="5AB085A4">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5">
    <w:nsid w:val="386652EA"/>
    <w:multiLevelType w:val="hybridMultilevel"/>
    <w:tmpl w:val="A398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B0249"/>
    <w:multiLevelType w:val="hybridMultilevel"/>
    <w:tmpl w:val="C5B0750A"/>
    <w:lvl w:ilvl="0" w:tplc="E1EA4D4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E8A6F8F"/>
    <w:multiLevelType w:val="hybridMultilevel"/>
    <w:tmpl w:val="6BE80582"/>
    <w:lvl w:ilvl="0" w:tplc="F9027B2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EC12D44"/>
    <w:multiLevelType w:val="hybridMultilevel"/>
    <w:tmpl w:val="6CB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5D6D75"/>
    <w:multiLevelType w:val="hybridMultilevel"/>
    <w:tmpl w:val="D26AE9E2"/>
    <w:lvl w:ilvl="0" w:tplc="5AB08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00C7B"/>
    <w:multiLevelType w:val="hybridMultilevel"/>
    <w:tmpl w:val="F16443EA"/>
    <w:lvl w:ilvl="0" w:tplc="6BC6EA66">
      <w:start w:val="1"/>
      <w:numFmt w:val="decimal"/>
      <w:lvlText w:val="%1."/>
      <w:lvlJc w:val="right"/>
      <w:pPr>
        <w:tabs>
          <w:tab w:val="num" w:pos="720"/>
        </w:tabs>
        <w:ind w:left="1080" w:hanging="740"/>
      </w:pPr>
      <w:rPr>
        <w:rFonts w:ascii="AcadNusx" w:hAnsi="AcadNusx"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D1630B"/>
    <w:multiLevelType w:val="hybridMultilevel"/>
    <w:tmpl w:val="D4AC73F2"/>
    <w:lvl w:ilvl="0" w:tplc="E1EA4D48">
      <w:start w:val="1"/>
      <w:numFmt w:val="decimal"/>
      <w:lvlText w:val="%1."/>
      <w:lvlJc w:val="left"/>
      <w:pPr>
        <w:tabs>
          <w:tab w:val="num" w:pos="1854"/>
        </w:tabs>
        <w:ind w:left="1854" w:hanging="72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44331A40"/>
    <w:multiLevelType w:val="hybridMultilevel"/>
    <w:tmpl w:val="95101FD0"/>
    <w:lvl w:ilvl="0" w:tplc="B42A5392">
      <w:start w:val="2"/>
      <w:numFmt w:val="bullet"/>
      <w:lvlText w:val="-"/>
      <w:lvlJc w:val="left"/>
      <w:pPr>
        <w:ind w:left="1080" w:hanging="360"/>
      </w:pPr>
      <w:rPr>
        <w:rFonts w:ascii="AcadNusx" w:eastAsiaTheme="minorEastAsia" w:hAnsi="AcadNusx"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8D27F3"/>
    <w:multiLevelType w:val="hybridMultilevel"/>
    <w:tmpl w:val="B9441220"/>
    <w:lvl w:ilvl="0" w:tplc="41722C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C5E88"/>
    <w:multiLevelType w:val="hybridMultilevel"/>
    <w:tmpl w:val="EF94B9AE"/>
    <w:lvl w:ilvl="0" w:tplc="EADA4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94865"/>
    <w:multiLevelType w:val="multilevel"/>
    <w:tmpl w:val="485672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7B57BA1"/>
    <w:multiLevelType w:val="hybridMultilevel"/>
    <w:tmpl w:val="1B60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25FF5"/>
    <w:multiLevelType w:val="hybridMultilevel"/>
    <w:tmpl w:val="4AA039F6"/>
    <w:lvl w:ilvl="0" w:tplc="EE80509E">
      <w:start w:val="7"/>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8">
    <w:nsid w:val="5F0A3C8F"/>
    <w:multiLevelType w:val="hybridMultilevel"/>
    <w:tmpl w:val="B9441220"/>
    <w:lvl w:ilvl="0" w:tplc="41722C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4357E"/>
    <w:multiLevelType w:val="hybridMultilevel"/>
    <w:tmpl w:val="B8E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72994"/>
    <w:multiLevelType w:val="hybridMultilevel"/>
    <w:tmpl w:val="5C743514"/>
    <w:lvl w:ilvl="0" w:tplc="5AB085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1D1FF7"/>
    <w:multiLevelType w:val="hybridMultilevel"/>
    <w:tmpl w:val="CF4050FA"/>
    <w:lvl w:ilvl="0" w:tplc="05A01AE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2">
    <w:nsid w:val="6EBB485C"/>
    <w:multiLevelType w:val="hybridMultilevel"/>
    <w:tmpl w:val="80F005CC"/>
    <w:lvl w:ilvl="0" w:tplc="B6DC9A86">
      <w:numFmt w:val="bullet"/>
      <w:lvlText w:val="-"/>
      <w:lvlJc w:val="left"/>
      <w:pPr>
        <w:ind w:left="720" w:hanging="360"/>
      </w:pPr>
      <w:rPr>
        <w:rFonts w:ascii="AcadNusx" w:eastAsiaTheme="minorEastAsia"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E7BBE"/>
    <w:multiLevelType w:val="hybridMultilevel"/>
    <w:tmpl w:val="8756933A"/>
    <w:lvl w:ilvl="0" w:tplc="5AB085A4">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nsid w:val="7B245B8F"/>
    <w:multiLevelType w:val="hybridMultilevel"/>
    <w:tmpl w:val="9BCA3B12"/>
    <w:lvl w:ilvl="0" w:tplc="5AB085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190BDE"/>
    <w:multiLevelType w:val="hybridMultilevel"/>
    <w:tmpl w:val="ED5CA228"/>
    <w:lvl w:ilvl="0" w:tplc="5AB08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A7166B"/>
    <w:multiLevelType w:val="hybridMultilevel"/>
    <w:tmpl w:val="21CC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107ED"/>
    <w:multiLevelType w:val="hybridMultilevel"/>
    <w:tmpl w:val="26E8E7CA"/>
    <w:lvl w:ilvl="0" w:tplc="1F8216FC">
      <w:start w:val="6"/>
      <w:numFmt w:val="bullet"/>
      <w:lvlText w:val="-"/>
      <w:lvlJc w:val="left"/>
      <w:pPr>
        <w:ind w:left="720" w:hanging="360"/>
      </w:pPr>
      <w:rPr>
        <w:rFonts w:ascii="AcadNusx" w:eastAsiaTheme="minorEastAsia"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330A5"/>
    <w:multiLevelType w:val="hybridMultilevel"/>
    <w:tmpl w:val="DBD29804"/>
    <w:lvl w:ilvl="0" w:tplc="B42A5392">
      <w:start w:val="2"/>
      <w:numFmt w:val="bullet"/>
      <w:lvlText w:val="-"/>
      <w:lvlJc w:val="left"/>
      <w:pPr>
        <w:ind w:left="1395" w:hanging="360"/>
      </w:pPr>
      <w:rPr>
        <w:rFonts w:ascii="AcadNusx" w:eastAsiaTheme="minorEastAsia" w:hAnsi="AcadNusx" w:cstheme="minorBidi" w:hint="default"/>
        <w:u w:val="none"/>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24"/>
  </w:num>
  <w:num w:numId="2">
    <w:abstractNumId w:val="25"/>
  </w:num>
  <w:num w:numId="3">
    <w:abstractNumId w:val="33"/>
  </w:num>
  <w:num w:numId="4">
    <w:abstractNumId w:val="19"/>
  </w:num>
  <w:num w:numId="5">
    <w:abstractNumId w:val="4"/>
  </w:num>
  <w:num w:numId="6">
    <w:abstractNumId w:val="1"/>
  </w:num>
  <w:num w:numId="7">
    <w:abstractNumId w:val="37"/>
  </w:num>
  <w:num w:numId="8">
    <w:abstractNumId w:val="2"/>
  </w:num>
  <w:num w:numId="9">
    <w:abstractNumId w:val="32"/>
  </w:num>
  <w:num w:numId="10">
    <w:abstractNumId w:val="30"/>
  </w:num>
  <w:num w:numId="11">
    <w:abstractNumId w:val="3"/>
  </w:num>
  <w:num w:numId="12">
    <w:abstractNumId w:val="9"/>
  </w:num>
  <w:num w:numId="13">
    <w:abstractNumId w:val="34"/>
  </w:num>
  <w:num w:numId="14">
    <w:abstractNumId w:val="7"/>
  </w:num>
  <w:num w:numId="15">
    <w:abstractNumId w:val="10"/>
  </w:num>
  <w:num w:numId="16">
    <w:abstractNumId w:val="38"/>
  </w:num>
  <w:num w:numId="17">
    <w:abstractNumId w:val="14"/>
  </w:num>
  <w:num w:numId="18">
    <w:abstractNumId w:val="35"/>
  </w:num>
  <w:num w:numId="19">
    <w:abstractNumId w:val="6"/>
  </w:num>
  <w:num w:numId="20">
    <w:abstractNumId w:val="22"/>
  </w:num>
  <w:num w:numId="21">
    <w:abstractNumId w:val="17"/>
  </w:num>
  <w:num w:numId="22">
    <w:abstractNumId w:val="5"/>
  </w:num>
  <w:num w:numId="23">
    <w:abstractNumId w:val="8"/>
  </w:num>
  <w:num w:numId="24">
    <w:abstractNumId w:val="26"/>
  </w:num>
  <w:num w:numId="25">
    <w:abstractNumId w:val="12"/>
  </w:num>
  <w:num w:numId="26">
    <w:abstractNumId w:val="36"/>
  </w:num>
  <w:num w:numId="27">
    <w:abstractNumId w:val="18"/>
  </w:num>
  <w:num w:numId="28">
    <w:abstractNumId w:val="0"/>
  </w:num>
  <w:num w:numId="29">
    <w:abstractNumId w:val="29"/>
  </w:num>
  <w:num w:numId="30">
    <w:abstractNumId w:val="11"/>
  </w:num>
  <w:num w:numId="31">
    <w:abstractNumId w:val="15"/>
  </w:num>
  <w:num w:numId="32">
    <w:abstractNumId w:val="28"/>
  </w:num>
  <w:num w:numId="33">
    <w:abstractNumId w:val="23"/>
  </w:num>
  <w:num w:numId="34">
    <w:abstractNumId w:val="13"/>
  </w:num>
  <w:num w:numId="35">
    <w:abstractNumId w:val="27"/>
  </w:num>
  <w:num w:numId="36">
    <w:abstractNumId w:val="31"/>
  </w:num>
  <w:num w:numId="37">
    <w:abstractNumId w:val="16"/>
  </w:num>
  <w:num w:numId="38">
    <w:abstractNumId w:val="2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o:shapelayout v:ext="edit">
      <o:idmap v:ext="edit" data="4"/>
      <o:rules v:ext="edit">
        <o:r id="V:Rule2" type="connector" idref="#AutoShape 2"/>
      </o:rules>
    </o:shapelayout>
  </w:hdrShapeDefaults>
  <w:footnotePr>
    <w:footnote w:id="-1"/>
    <w:footnote w:id="0"/>
  </w:footnotePr>
  <w:endnotePr>
    <w:endnote w:id="-1"/>
    <w:endnote w:id="0"/>
  </w:endnotePr>
  <w:compat>
    <w:useFELayout/>
  </w:compat>
  <w:rsids>
    <w:rsidRoot w:val="000F1297"/>
    <w:rsid w:val="00041B1D"/>
    <w:rsid w:val="000439A6"/>
    <w:rsid w:val="000462F1"/>
    <w:rsid w:val="00076039"/>
    <w:rsid w:val="000D688D"/>
    <w:rsid w:val="000F1297"/>
    <w:rsid w:val="001338F9"/>
    <w:rsid w:val="00173124"/>
    <w:rsid w:val="001B67C8"/>
    <w:rsid w:val="001C4F3A"/>
    <w:rsid w:val="001D199D"/>
    <w:rsid w:val="001E2D51"/>
    <w:rsid w:val="001E57CE"/>
    <w:rsid w:val="0021340D"/>
    <w:rsid w:val="00261787"/>
    <w:rsid w:val="00273DF9"/>
    <w:rsid w:val="00291BFC"/>
    <w:rsid w:val="002D58AD"/>
    <w:rsid w:val="002E053B"/>
    <w:rsid w:val="003355A8"/>
    <w:rsid w:val="00362DC1"/>
    <w:rsid w:val="00367135"/>
    <w:rsid w:val="003827EF"/>
    <w:rsid w:val="003B6FAF"/>
    <w:rsid w:val="003C0DB7"/>
    <w:rsid w:val="003D0D0F"/>
    <w:rsid w:val="00452AF5"/>
    <w:rsid w:val="00493303"/>
    <w:rsid w:val="004A04B5"/>
    <w:rsid w:val="004B4971"/>
    <w:rsid w:val="004B5F39"/>
    <w:rsid w:val="004C49BF"/>
    <w:rsid w:val="004E1DEB"/>
    <w:rsid w:val="004F2DAD"/>
    <w:rsid w:val="00526763"/>
    <w:rsid w:val="005552DD"/>
    <w:rsid w:val="0056741E"/>
    <w:rsid w:val="0058053A"/>
    <w:rsid w:val="00583479"/>
    <w:rsid w:val="005A5661"/>
    <w:rsid w:val="005A7DCC"/>
    <w:rsid w:val="005B1137"/>
    <w:rsid w:val="005B417A"/>
    <w:rsid w:val="005F3672"/>
    <w:rsid w:val="006266BF"/>
    <w:rsid w:val="00677F8F"/>
    <w:rsid w:val="00690DD0"/>
    <w:rsid w:val="006A1A6F"/>
    <w:rsid w:val="006B7445"/>
    <w:rsid w:val="006C56B9"/>
    <w:rsid w:val="006D02F8"/>
    <w:rsid w:val="0071253D"/>
    <w:rsid w:val="00713F60"/>
    <w:rsid w:val="00731C12"/>
    <w:rsid w:val="00760FA8"/>
    <w:rsid w:val="007A759B"/>
    <w:rsid w:val="007F5600"/>
    <w:rsid w:val="00802398"/>
    <w:rsid w:val="00822D18"/>
    <w:rsid w:val="008411C7"/>
    <w:rsid w:val="00841B1C"/>
    <w:rsid w:val="008446A5"/>
    <w:rsid w:val="00862776"/>
    <w:rsid w:val="008754E0"/>
    <w:rsid w:val="0088068B"/>
    <w:rsid w:val="00893C77"/>
    <w:rsid w:val="008A2F2E"/>
    <w:rsid w:val="008B0CF2"/>
    <w:rsid w:val="008D2EF0"/>
    <w:rsid w:val="008E1A32"/>
    <w:rsid w:val="008E4AB7"/>
    <w:rsid w:val="00911F81"/>
    <w:rsid w:val="00913D1C"/>
    <w:rsid w:val="0091667A"/>
    <w:rsid w:val="009801ED"/>
    <w:rsid w:val="009E4A5E"/>
    <w:rsid w:val="00A07204"/>
    <w:rsid w:val="00AE3F17"/>
    <w:rsid w:val="00AF3425"/>
    <w:rsid w:val="00B14339"/>
    <w:rsid w:val="00B15F3C"/>
    <w:rsid w:val="00B36851"/>
    <w:rsid w:val="00B4453B"/>
    <w:rsid w:val="00B53A47"/>
    <w:rsid w:val="00B61C75"/>
    <w:rsid w:val="00B82720"/>
    <w:rsid w:val="00B82CE3"/>
    <w:rsid w:val="00B95554"/>
    <w:rsid w:val="00BB4FC0"/>
    <w:rsid w:val="00BC73D3"/>
    <w:rsid w:val="00BD66DA"/>
    <w:rsid w:val="00BE043A"/>
    <w:rsid w:val="00C20942"/>
    <w:rsid w:val="00C258C2"/>
    <w:rsid w:val="00C30A05"/>
    <w:rsid w:val="00C33C70"/>
    <w:rsid w:val="00C35072"/>
    <w:rsid w:val="00C50036"/>
    <w:rsid w:val="00C500D7"/>
    <w:rsid w:val="00C51F7C"/>
    <w:rsid w:val="00C52969"/>
    <w:rsid w:val="00C77138"/>
    <w:rsid w:val="00CB5BFF"/>
    <w:rsid w:val="00CC668E"/>
    <w:rsid w:val="00CC6C0B"/>
    <w:rsid w:val="00D319B9"/>
    <w:rsid w:val="00D8646C"/>
    <w:rsid w:val="00E1354D"/>
    <w:rsid w:val="00E463B2"/>
    <w:rsid w:val="00E9159C"/>
    <w:rsid w:val="00EA303A"/>
    <w:rsid w:val="00EB5B02"/>
    <w:rsid w:val="00EC7CF7"/>
    <w:rsid w:val="00ED6560"/>
    <w:rsid w:val="00EE1BF7"/>
    <w:rsid w:val="00EE33AA"/>
    <w:rsid w:val="00EE49AD"/>
    <w:rsid w:val="00EE75FC"/>
    <w:rsid w:val="00F32576"/>
    <w:rsid w:val="00F567B9"/>
    <w:rsid w:val="00F640FF"/>
    <w:rsid w:val="00FA1AC2"/>
    <w:rsid w:val="00FC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97"/>
  </w:style>
  <w:style w:type="paragraph" w:styleId="Footer">
    <w:name w:val="footer"/>
    <w:basedOn w:val="Normal"/>
    <w:link w:val="FooterChar"/>
    <w:uiPriority w:val="99"/>
    <w:semiHidden/>
    <w:unhideWhenUsed/>
    <w:rsid w:val="000F12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297"/>
  </w:style>
  <w:style w:type="paragraph" w:styleId="ListParagraph">
    <w:name w:val="List Paragraph"/>
    <w:basedOn w:val="Normal"/>
    <w:uiPriority w:val="34"/>
    <w:qFormat/>
    <w:rsid w:val="000F1297"/>
    <w:pPr>
      <w:ind w:left="720"/>
      <w:contextualSpacing/>
    </w:pPr>
  </w:style>
  <w:style w:type="table" w:styleId="TableGrid">
    <w:name w:val="Table Grid"/>
    <w:basedOn w:val="TableNormal"/>
    <w:uiPriority w:val="59"/>
    <w:rsid w:val="004E1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unhideWhenUsed/>
    <w:rsid w:val="003B6FAF"/>
    <w:pPr>
      <w:tabs>
        <w:tab w:val="left" w:pos="9180"/>
      </w:tabs>
      <w:spacing w:before="120" w:after="0" w:line="360" w:lineRule="auto"/>
      <w:jc w:val="both"/>
    </w:pPr>
    <w:rPr>
      <w:rFonts w:ascii="AcadNusx" w:eastAsia="Times New Roman" w:hAnsi="AcadNusx" w:cs="Times New Roman"/>
      <w:b/>
      <w:bCs/>
      <w:sz w:val="24"/>
      <w:szCs w:val="24"/>
    </w:rPr>
  </w:style>
  <w:style w:type="character" w:customStyle="1" w:styleId="BodyText3Char">
    <w:name w:val="Body Text 3 Char"/>
    <w:basedOn w:val="DefaultParagraphFont"/>
    <w:link w:val="BodyText3"/>
    <w:semiHidden/>
    <w:rsid w:val="003B6FAF"/>
    <w:rPr>
      <w:rFonts w:ascii="AcadNusx" w:eastAsia="Times New Roman" w:hAnsi="AcadNusx" w:cs="Times New Roman"/>
      <w:b/>
      <w:bCs/>
      <w:sz w:val="24"/>
      <w:szCs w:val="24"/>
    </w:rPr>
  </w:style>
  <w:style w:type="character" w:styleId="Hyperlink">
    <w:name w:val="Hyperlink"/>
    <w:basedOn w:val="DefaultParagraphFont"/>
    <w:rsid w:val="009801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97"/>
  </w:style>
  <w:style w:type="paragraph" w:styleId="Footer">
    <w:name w:val="footer"/>
    <w:basedOn w:val="Normal"/>
    <w:link w:val="FooterChar"/>
    <w:uiPriority w:val="99"/>
    <w:semiHidden/>
    <w:unhideWhenUsed/>
    <w:rsid w:val="000F12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297"/>
  </w:style>
  <w:style w:type="paragraph" w:styleId="ListParagraph">
    <w:name w:val="List Paragraph"/>
    <w:basedOn w:val="Normal"/>
    <w:uiPriority w:val="34"/>
    <w:qFormat/>
    <w:rsid w:val="000F1297"/>
    <w:pPr>
      <w:ind w:left="720"/>
      <w:contextualSpacing/>
    </w:pPr>
  </w:style>
  <w:style w:type="table" w:styleId="TableGrid">
    <w:name w:val="Table Grid"/>
    <w:basedOn w:val="TableNormal"/>
    <w:uiPriority w:val="59"/>
    <w:rsid w:val="004E1D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unhideWhenUsed/>
    <w:rsid w:val="003B6FAF"/>
    <w:pPr>
      <w:tabs>
        <w:tab w:val="left" w:pos="9180"/>
      </w:tabs>
      <w:spacing w:before="120" w:after="0" w:line="360" w:lineRule="auto"/>
      <w:jc w:val="both"/>
    </w:pPr>
    <w:rPr>
      <w:rFonts w:ascii="AcadNusx" w:eastAsia="Times New Roman" w:hAnsi="AcadNusx" w:cs="Times New Roman"/>
      <w:b/>
      <w:bCs/>
      <w:sz w:val="24"/>
      <w:szCs w:val="24"/>
    </w:rPr>
  </w:style>
  <w:style w:type="character" w:customStyle="1" w:styleId="BodyText3Char">
    <w:name w:val="Body Text 3 Char"/>
    <w:basedOn w:val="DefaultParagraphFont"/>
    <w:link w:val="BodyText3"/>
    <w:semiHidden/>
    <w:rsid w:val="003B6FAF"/>
    <w:rPr>
      <w:rFonts w:ascii="AcadNusx" w:eastAsia="Times New Roman" w:hAnsi="AcadNusx" w:cs="Times New Roman"/>
      <w:b/>
      <w:bCs/>
      <w:sz w:val="24"/>
      <w:szCs w:val="24"/>
    </w:rPr>
  </w:style>
  <w:style w:type="character" w:styleId="Hyperlink">
    <w:name w:val="Hyperlink"/>
    <w:basedOn w:val="DefaultParagraphFont"/>
    <w:rsid w:val="009801ED"/>
    <w:rPr>
      <w:color w:val="0000FF"/>
      <w:u w:val="single"/>
    </w:rPr>
  </w:style>
</w:styles>
</file>

<file path=word/webSettings.xml><?xml version="1.0" encoding="utf-8"?>
<w:webSettings xmlns:r="http://schemas.openxmlformats.org/officeDocument/2006/relationships" xmlns:w="http://schemas.openxmlformats.org/wordprocessingml/2006/main">
  <w:divs>
    <w:div w:id="15462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7460</Words>
  <Characters>42523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user_2</cp:lastModifiedBy>
  <cp:revision>14</cp:revision>
  <cp:lastPrinted>2013-10-23T06:43:00Z</cp:lastPrinted>
  <dcterms:created xsi:type="dcterms:W3CDTF">2013-10-24T08:05:00Z</dcterms:created>
  <dcterms:modified xsi:type="dcterms:W3CDTF">2014-01-24T11:06:00Z</dcterms:modified>
</cp:coreProperties>
</file>